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6B42" w14:textId="6CAB6E3B" w:rsidR="00914224" w:rsidRPr="00383C85" w:rsidRDefault="00914224" w:rsidP="00914224">
      <w:pPr>
        <w:spacing w:after="0" w:line="240" w:lineRule="auto"/>
        <w:jc w:val="center"/>
        <w:rPr>
          <w:rFonts w:ascii="Arial" w:hAnsi="Arial" w:cs="Arial"/>
        </w:rPr>
      </w:pPr>
      <w:r w:rsidRPr="00383C85">
        <w:rPr>
          <w:rFonts w:ascii="Arial" w:hAnsi="Arial" w:cs="Arial"/>
        </w:rPr>
        <w:t xml:space="preserve">Nomination for listing </w:t>
      </w:r>
      <w:r w:rsidR="00034DB1" w:rsidRPr="00383C85">
        <w:rPr>
          <w:rFonts w:ascii="Arial" w:hAnsi="Arial" w:cs="Arial"/>
        </w:rPr>
        <w:t xml:space="preserve">species as </w:t>
      </w:r>
      <w:r w:rsidRPr="00383C85">
        <w:rPr>
          <w:rFonts w:ascii="Arial" w:hAnsi="Arial" w:cs="Arial"/>
        </w:rPr>
        <w:t xml:space="preserve">critically endangered, endangered </w:t>
      </w:r>
      <w:r w:rsidR="00034DB1" w:rsidRPr="00383C85">
        <w:rPr>
          <w:rFonts w:ascii="Arial" w:hAnsi="Arial" w:cs="Arial"/>
        </w:rPr>
        <w:t xml:space="preserve">or </w:t>
      </w:r>
      <w:r w:rsidRPr="00383C85">
        <w:rPr>
          <w:rFonts w:ascii="Arial" w:hAnsi="Arial" w:cs="Arial"/>
        </w:rPr>
        <w:t xml:space="preserve">vulnerable </w:t>
      </w:r>
    </w:p>
    <w:p w14:paraId="5035C1E8" w14:textId="5BB7279D" w:rsidR="00914224" w:rsidRPr="00383C85" w:rsidRDefault="00914224" w:rsidP="00914224">
      <w:pPr>
        <w:spacing w:after="0" w:line="240" w:lineRule="auto"/>
        <w:jc w:val="center"/>
        <w:rPr>
          <w:rFonts w:ascii="Arial" w:hAnsi="Arial" w:cs="Arial"/>
        </w:rPr>
      </w:pPr>
      <w:r w:rsidRPr="00383C85">
        <w:rPr>
          <w:rFonts w:ascii="Arial" w:hAnsi="Arial" w:cs="Arial"/>
        </w:rPr>
        <w:t xml:space="preserve">under the NSW </w:t>
      </w:r>
      <w:r w:rsidRPr="00383C85">
        <w:rPr>
          <w:rFonts w:ascii="Arial" w:hAnsi="Arial" w:cs="Arial"/>
          <w:i/>
        </w:rPr>
        <w:t>Biodiversity Conservation Act, 201</w:t>
      </w:r>
      <w:r w:rsidR="00502CC0" w:rsidRPr="00383C85">
        <w:rPr>
          <w:rFonts w:ascii="Arial" w:hAnsi="Arial" w:cs="Arial"/>
          <w:i/>
        </w:rPr>
        <w:t>6</w:t>
      </w:r>
    </w:p>
    <w:p w14:paraId="395CAFBB" w14:textId="77777777" w:rsidR="00914224" w:rsidRPr="00383C85" w:rsidRDefault="00914224" w:rsidP="00486925">
      <w:pPr>
        <w:jc w:val="both"/>
        <w:rPr>
          <w:rFonts w:ascii="Arial" w:hAnsi="Arial" w:cs="Arial"/>
        </w:rPr>
      </w:pPr>
    </w:p>
    <w:p w14:paraId="33CE7998" w14:textId="77777777" w:rsidR="00914224" w:rsidRPr="00383C85" w:rsidRDefault="00641ACA" w:rsidP="00486925">
      <w:pPr>
        <w:jc w:val="both"/>
        <w:rPr>
          <w:rFonts w:ascii="Arial" w:hAnsi="Arial" w:cs="Arial"/>
          <w:sz w:val="20"/>
          <w:szCs w:val="20"/>
        </w:rPr>
      </w:pPr>
      <w:r w:rsidRPr="00383C85">
        <w:rPr>
          <w:rFonts w:ascii="Arial" w:hAnsi="Arial" w:cs="Arial"/>
          <w:sz w:val="20"/>
          <w:szCs w:val="20"/>
        </w:rPr>
        <w:t>This nomination form contains the following information:</w:t>
      </w:r>
    </w:p>
    <w:p w14:paraId="131B7BD6" w14:textId="2D3CC30A" w:rsidR="00524342" w:rsidRPr="00383C85" w:rsidRDefault="00DC6C92" w:rsidP="00486925">
      <w:pPr>
        <w:spacing w:after="0" w:line="240" w:lineRule="auto"/>
        <w:jc w:val="both"/>
        <w:rPr>
          <w:rFonts w:ascii="Arial" w:hAnsi="Arial" w:cs="Arial"/>
          <w:sz w:val="20"/>
          <w:szCs w:val="20"/>
        </w:rPr>
      </w:pPr>
      <w:r w:rsidRPr="00383C85">
        <w:rPr>
          <w:rFonts w:ascii="Arial" w:hAnsi="Arial" w:cs="Arial"/>
          <w:sz w:val="20"/>
          <w:szCs w:val="20"/>
        </w:rPr>
        <w:t xml:space="preserve">Section 1 – </w:t>
      </w:r>
      <w:r w:rsidR="0014506C" w:rsidRPr="00383C85">
        <w:rPr>
          <w:rFonts w:ascii="Arial" w:hAnsi="Arial" w:cs="Arial"/>
          <w:sz w:val="20"/>
          <w:szCs w:val="20"/>
        </w:rPr>
        <w:t>The a</w:t>
      </w:r>
      <w:r w:rsidR="009F3D97" w:rsidRPr="00383C85">
        <w:rPr>
          <w:rFonts w:ascii="Arial" w:hAnsi="Arial" w:cs="Arial"/>
          <w:sz w:val="20"/>
          <w:szCs w:val="20"/>
        </w:rPr>
        <w:t xml:space="preserve">ssessment </w:t>
      </w:r>
      <w:r w:rsidR="0014506C" w:rsidRPr="00383C85">
        <w:rPr>
          <w:rFonts w:ascii="Arial" w:hAnsi="Arial" w:cs="Arial"/>
          <w:sz w:val="20"/>
          <w:szCs w:val="20"/>
        </w:rPr>
        <w:t xml:space="preserve">and listing </w:t>
      </w:r>
      <w:r w:rsidR="009F3D97" w:rsidRPr="00383C85">
        <w:rPr>
          <w:rFonts w:ascii="Arial" w:hAnsi="Arial" w:cs="Arial"/>
          <w:sz w:val="20"/>
          <w:szCs w:val="20"/>
        </w:rPr>
        <w:t>process</w:t>
      </w:r>
    </w:p>
    <w:p w14:paraId="206A7C63" w14:textId="0E861B31" w:rsidR="0055674A" w:rsidRPr="00383C85" w:rsidRDefault="00DC6C92" w:rsidP="00486925">
      <w:pPr>
        <w:spacing w:after="0" w:line="240" w:lineRule="auto"/>
        <w:jc w:val="both"/>
        <w:rPr>
          <w:rFonts w:ascii="Arial" w:hAnsi="Arial" w:cs="Arial"/>
          <w:sz w:val="20"/>
          <w:szCs w:val="20"/>
        </w:rPr>
      </w:pPr>
      <w:r w:rsidRPr="00383C85">
        <w:rPr>
          <w:rFonts w:ascii="Arial" w:hAnsi="Arial" w:cs="Arial"/>
          <w:sz w:val="20"/>
          <w:szCs w:val="20"/>
        </w:rPr>
        <w:t xml:space="preserve">Section </w:t>
      </w:r>
      <w:r w:rsidR="001E7CA4" w:rsidRPr="00383C85">
        <w:rPr>
          <w:rFonts w:ascii="Arial" w:hAnsi="Arial" w:cs="Arial"/>
          <w:sz w:val="20"/>
          <w:szCs w:val="20"/>
        </w:rPr>
        <w:t>2</w:t>
      </w:r>
      <w:r w:rsidRPr="00383C85">
        <w:rPr>
          <w:rFonts w:ascii="Arial" w:hAnsi="Arial" w:cs="Arial"/>
          <w:sz w:val="20"/>
          <w:szCs w:val="20"/>
        </w:rPr>
        <w:t xml:space="preserve"> – </w:t>
      </w:r>
      <w:r w:rsidR="00034DB1" w:rsidRPr="00383C85">
        <w:rPr>
          <w:rFonts w:ascii="Arial" w:hAnsi="Arial" w:cs="Arial"/>
          <w:sz w:val="20"/>
          <w:szCs w:val="20"/>
        </w:rPr>
        <w:t xml:space="preserve">Nomination </w:t>
      </w:r>
      <w:r w:rsidR="00B30120">
        <w:rPr>
          <w:rFonts w:ascii="Arial" w:hAnsi="Arial" w:cs="Arial"/>
          <w:sz w:val="20"/>
          <w:szCs w:val="20"/>
        </w:rPr>
        <w:t>f</w:t>
      </w:r>
      <w:r w:rsidR="00034DB1" w:rsidRPr="00383C85">
        <w:rPr>
          <w:rFonts w:ascii="Arial" w:hAnsi="Arial" w:cs="Arial"/>
          <w:sz w:val="20"/>
          <w:szCs w:val="20"/>
        </w:rPr>
        <w:t>orm</w:t>
      </w:r>
      <w:r w:rsidR="00880E28" w:rsidRPr="00383C85">
        <w:rPr>
          <w:rFonts w:ascii="Arial" w:hAnsi="Arial" w:cs="Arial"/>
          <w:sz w:val="20"/>
          <w:szCs w:val="20"/>
        </w:rPr>
        <w:t xml:space="preserve"> including Nominator information and declaration</w:t>
      </w:r>
    </w:p>
    <w:p w14:paraId="4D9C2521" w14:textId="77777777" w:rsidR="008D09DF" w:rsidRPr="00383C85" w:rsidRDefault="0055674A" w:rsidP="00486925">
      <w:pPr>
        <w:spacing w:after="0" w:line="240" w:lineRule="auto"/>
        <w:jc w:val="both"/>
        <w:rPr>
          <w:rFonts w:ascii="Arial" w:hAnsi="Arial" w:cs="Arial"/>
          <w:sz w:val="20"/>
          <w:szCs w:val="20"/>
        </w:rPr>
      </w:pPr>
      <w:r w:rsidRPr="00383C85">
        <w:rPr>
          <w:rFonts w:ascii="Arial" w:hAnsi="Arial" w:cs="Arial"/>
          <w:sz w:val="20"/>
          <w:szCs w:val="20"/>
        </w:rPr>
        <w:t xml:space="preserve">Section 3 </w:t>
      </w:r>
      <w:r w:rsidR="0050760C" w:rsidRPr="00383C85">
        <w:rPr>
          <w:rFonts w:ascii="Arial" w:hAnsi="Arial" w:cs="Arial"/>
          <w:sz w:val="20"/>
          <w:szCs w:val="20"/>
        </w:rPr>
        <w:t>–</w:t>
      </w:r>
      <w:r w:rsidRPr="00383C85">
        <w:rPr>
          <w:rFonts w:ascii="Arial" w:hAnsi="Arial" w:cs="Arial"/>
          <w:sz w:val="20"/>
          <w:szCs w:val="20"/>
        </w:rPr>
        <w:t xml:space="preserve"> D</w:t>
      </w:r>
      <w:r w:rsidR="00914224" w:rsidRPr="00383C85">
        <w:rPr>
          <w:rFonts w:ascii="Arial" w:hAnsi="Arial" w:cs="Arial"/>
          <w:sz w:val="20"/>
          <w:szCs w:val="20"/>
        </w:rPr>
        <w:t>efinitions</w:t>
      </w:r>
      <w:r w:rsidR="0050760C" w:rsidRPr="00383C85">
        <w:rPr>
          <w:rFonts w:ascii="Arial" w:hAnsi="Arial" w:cs="Arial"/>
          <w:sz w:val="20"/>
          <w:szCs w:val="20"/>
        </w:rPr>
        <w:t xml:space="preserve"> </w:t>
      </w:r>
    </w:p>
    <w:p w14:paraId="3032ABEC" w14:textId="2DF72A62" w:rsidR="00914224" w:rsidRPr="00383C85" w:rsidRDefault="008D09DF" w:rsidP="00486925">
      <w:pPr>
        <w:spacing w:after="0" w:line="240" w:lineRule="auto"/>
        <w:jc w:val="both"/>
        <w:rPr>
          <w:rFonts w:ascii="Arial" w:hAnsi="Arial" w:cs="Arial"/>
          <w:sz w:val="20"/>
          <w:szCs w:val="20"/>
        </w:rPr>
      </w:pPr>
      <w:r w:rsidRPr="00383C85">
        <w:rPr>
          <w:rFonts w:ascii="Arial" w:hAnsi="Arial" w:cs="Arial"/>
          <w:sz w:val="20"/>
          <w:szCs w:val="20"/>
        </w:rPr>
        <w:t>Section 4 – Listing Criteria</w:t>
      </w:r>
      <w:r w:rsidR="00B012D4">
        <w:rPr>
          <w:rFonts w:ascii="Arial" w:hAnsi="Arial" w:cs="Arial"/>
          <w:sz w:val="20"/>
          <w:szCs w:val="20"/>
        </w:rPr>
        <w:t>, References and links to further information</w:t>
      </w:r>
    </w:p>
    <w:p w14:paraId="74B366CB" w14:textId="28E71371" w:rsidR="00DC6C92" w:rsidRPr="00383C85" w:rsidRDefault="00DC6C92" w:rsidP="00486925">
      <w:pPr>
        <w:spacing w:after="0" w:line="240" w:lineRule="auto"/>
        <w:jc w:val="both"/>
        <w:rPr>
          <w:rFonts w:ascii="Arial" w:hAnsi="Arial" w:cs="Arial"/>
          <w:sz w:val="20"/>
          <w:szCs w:val="20"/>
        </w:rPr>
      </w:pPr>
    </w:p>
    <w:p w14:paraId="3D93B28D" w14:textId="019ED999" w:rsidR="00524342" w:rsidRPr="00001D6E" w:rsidRDefault="00414959" w:rsidP="00486925">
      <w:pPr>
        <w:spacing w:after="0" w:line="240" w:lineRule="auto"/>
        <w:jc w:val="both"/>
        <w:rPr>
          <w:rFonts w:ascii="Arial" w:hAnsi="Arial" w:cs="Arial"/>
          <w:sz w:val="24"/>
          <w:szCs w:val="24"/>
        </w:rPr>
      </w:pPr>
      <w:r w:rsidRPr="00001D6E">
        <w:rPr>
          <w:rFonts w:ascii="Arial" w:hAnsi="Arial" w:cs="Arial"/>
          <w:sz w:val="24"/>
          <w:szCs w:val="24"/>
        </w:rPr>
        <w:t xml:space="preserve">Section 1 – </w:t>
      </w:r>
      <w:r w:rsidR="00514683" w:rsidRPr="00001D6E">
        <w:rPr>
          <w:rFonts w:ascii="Arial" w:hAnsi="Arial" w:cs="Arial"/>
          <w:sz w:val="24"/>
          <w:szCs w:val="24"/>
        </w:rPr>
        <w:t>The a</w:t>
      </w:r>
      <w:r w:rsidR="009F3D97" w:rsidRPr="00001D6E">
        <w:rPr>
          <w:rFonts w:ascii="Arial" w:hAnsi="Arial" w:cs="Arial"/>
          <w:sz w:val="24"/>
          <w:szCs w:val="24"/>
        </w:rPr>
        <w:t xml:space="preserve">ssessment </w:t>
      </w:r>
      <w:r w:rsidR="00514683" w:rsidRPr="00001D6E">
        <w:rPr>
          <w:rFonts w:ascii="Arial" w:hAnsi="Arial" w:cs="Arial"/>
          <w:sz w:val="24"/>
          <w:szCs w:val="24"/>
        </w:rPr>
        <w:t xml:space="preserve">and listing </w:t>
      </w:r>
      <w:r w:rsidR="009F3D97" w:rsidRPr="00001D6E">
        <w:rPr>
          <w:rFonts w:ascii="Arial" w:hAnsi="Arial" w:cs="Arial"/>
          <w:sz w:val="24"/>
          <w:szCs w:val="24"/>
        </w:rPr>
        <w:t>process</w:t>
      </w:r>
    </w:p>
    <w:p w14:paraId="66359E9E" w14:textId="2289D6D0" w:rsidR="007960DB" w:rsidRPr="00383C85" w:rsidRDefault="00524342" w:rsidP="00486925">
      <w:pPr>
        <w:jc w:val="both"/>
        <w:rPr>
          <w:rFonts w:ascii="Arial" w:hAnsi="Arial" w:cs="Arial"/>
          <w:sz w:val="20"/>
          <w:szCs w:val="20"/>
        </w:rPr>
      </w:pPr>
      <w:r w:rsidRPr="00383C85">
        <w:rPr>
          <w:rFonts w:ascii="Arial" w:hAnsi="Arial" w:cs="Arial"/>
          <w:sz w:val="20"/>
          <w:szCs w:val="20"/>
        </w:rPr>
        <w:t xml:space="preserve">The NSW Threatened Species Scientific Committee </w:t>
      </w:r>
      <w:r w:rsidR="003327B3" w:rsidRPr="00383C85">
        <w:rPr>
          <w:rFonts w:ascii="Arial" w:hAnsi="Arial" w:cs="Arial"/>
          <w:sz w:val="20"/>
          <w:szCs w:val="20"/>
        </w:rPr>
        <w:t>(NSW</w:t>
      </w:r>
      <w:r w:rsidR="00C148DC">
        <w:rPr>
          <w:rFonts w:ascii="Arial" w:hAnsi="Arial" w:cs="Arial"/>
          <w:sz w:val="20"/>
          <w:szCs w:val="20"/>
        </w:rPr>
        <w:t xml:space="preserve"> </w:t>
      </w:r>
      <w:r w:rsidR="003327B3" w:rsidRPr="00383C85">
        <w:rPr>
          <w:rFonts w:ascii="Arial" w:hAnsi="Arial" w:cs="Arial"/>
          <w:sz w:val="20"/>
          <w:szCs w:val="20"/>
        </w:rPr>
        <w:t xml:space="preserve">TSSC) </w:t>
      </w:r>
      <w:r w:rsidR="007960DB" w:rsidRPr="00383C85">
        <w:rPr>
          <w:rFonts w:ascii="Arial" w:hAnsi="Arial" w:cs="Arial"/>
          <w:sz w:val="20"/>
          <w:szCs w:val="20"/>
        </w:rPr>
        <w:t xml:space="preserve">assesses the </w:t>
      </w:r>
      <w:r w:rsidR="00907DEC" w:rsidRPr="00383C85">
        <w:rPr>
          <w:rFonts w:ascii="Arial" w:hAnsi="Arial" w:cs="Arial"/>
          <w:sz w:val="20"/>
          <w:szCs w:val="20"/>
        </w:rPr>
        <w:t xml:space="preserve">eligibility of </w:t>
      </w:r>
      <w:r w:rsidRPr="00383C85">
        <w:rPr>
          <w:rFonts w:ascii="Arial" w:hAnsi="Arial" w:cs="Arial"/>
          <w:sz w:val="20"/>
          <w:szCs w:val="20"/>
        </w:rPr>
        <w:t>species</w:t>
      </w:r>
      <w:r w:rsidR="00907DEC" w:rsidRPr="00383C85">
        <w:rPr>
          <w:rFonts w:ascii="Arial" w:hAnsi="Arial" w:cs="Arial"/>
          <w:sz w:val="20"/>
          <w:szCs w:val="20"/>
        </w:rPr>
        <w:t xml:space="preserve"> that are known to</w:t>
      </w:r>
      <w:r w:rsidR="004F4C8D" w:rsidRPr="00383C85">
        <w:rPr>
          <w:rFonts w:ascii="Arial" w:hAnsi="Arial" w:cs="Arial"/>
          <w:sz w:val="20"/>
          <w:szCs w:val="20"/>
        </w:rPr>
        <w:t xml:space="preserve"> occur in NSW, </w:t>
      </w:r>
      <w:r w:rsidR="00907DEC" w:rsidRPr="00383C85">
        <w:rPr>
          <w:rFonts w:ascii="Arial" w:hAnsi="Arial" w:cs="Arial"/>
          <w:sz w:val="20"/>
          <w:szCs w:val="20"/>
        </w:rPr>
        <w:t>for</w:t>
      </w:r>
      <w:r w:rsidRPr="00383C85">
        <w:rPr>
          <w:rFonts w:ascii="Arial" w:hAnsi="Arial" w:cs="Arial"/>
          <w:sz w:val="20"/>
          <w:szCs w:val="20"/>
        </w:rPr>
        <w:t xml:space="preserve"> list</w:t>
      </w:r>
      <w:r w:rsidR="00907DEC" w:rsidRPr="00383C85">
        <w:rPr>
          <w:rFonts w:ascii="Arial" w:hAnsi="Arial" w:cs="Arial"/>
          <w:sz w:val="20"/>
          <w:szCs w:val="20"/>
        </w:rPr>
        <w:t>ing</w:t>
      </w:r>
      <w:r w:rsidRPr="00383C85">
        <w:rPr>
          <w:rFonts w:ascii="Arial" w:hAnsi="Arial" w:cs="Arial"/>
          <w:sz w:val="20"/>
          <w:szCs w:val="20"/>
        </w:rPr>
        <w:t xml:space="preserve"> as a threatened species (ie Critically </w:t>
      </w:r>
      <w:r w:rsidR="00907DEC" w:rsidRPr="00383C85">
        <w:rPr>
          <w:rFonts w:ascii="Arial" w:hAnsi="Arial" w:cs="Arial"/>
          <w:sz w:val="20"/>
          <w:szCs w:val="20"/>
        </w:rPr>
        <w:t>Endangered</w:t>
      </w:r>
      <w:r w:rsidRPr="00383C85">
        <w:rPr>
          <w:rFonts w:ascii="Arial" w:hAnsi="Arial" w:cs="Arial"/>
          <w:sz w:val="20"/>
          <w:szCs w:val="20"/>
        </w:rPr>
        <w:t xml:space="preserve">, </w:t>
      </w:r>
      <w:r w:rsidR="00907DEC" w:rsidRPr="00383C85">
        <w:rPr>
          <w:rFonts w:ascii="Arial" w:hAnsi="Arial" w:cs="Arial"/>
          <w:sz w:val="20"/>
          <w:szCs w:val="20"/>
        </w:rPr>
        <w:t xml:space="preserve">Endangered </w:t>
      </w:r>
      <w:r w:rsidRPr="00383C85">
        <w:rPr>
          <w:rFonts w:ascii="Arial" w:hAnsi="Arial" w:cs="Arial"/>
          <w:sz w:val="20"/>
          <w:szCs w:val="20"/>
        </w:rPr>
        <w:t xml:space="preserve">or </w:t>
      </w:r>
      <w:r w:rsidR="00907DEC" w:rsidRPr="00383C85">
        <w:rPr>
          <w:rFonts w:ascii="Arial" w:hAnsi="Arial" w:cs="Arial"/>
          <w:sz w:val="20"/>
          <w:szCs w:val="20"/>
        </w:rPr>
        <w:t xml:space="preserve">Vulnerable </w:t>
      </w:r>
      <w:r w:rsidRPr="00383C85">
        <w:rPr>
          <w:rFonts w:ascii="Arial" w:hAnsi="Arial" w:cs="Arial"/>
          <w:sz w:val="20"/>
          <w:szCs w:val="20"/>
        </w:rPr>
        <w:t>species</w:t>
      </w:r>
      <w:r w:rsidR="003327B3" w:rsidRPr="00383C85">
        <w:rPr>
          <w:rFonts w:ascii="Arial" w:hAnsi="Arial" w:cs="Arial"/>
          <w:sz w:val="20"/>
          <w:szCs w:val="20"/>
        </w:rPr>
        <w:t xml:space="preserve">) </w:t>
      </w:r>
      <w:r w:rsidR="007960DB" w:rsidRPr="00383C85">
        <w:rPr>
          <w:rFonts w:ascii="Arial" w:hAnsi="Arial" w:cs="Arial"/>
          <w:sz w:val="20"/>
          <w:szCs w:val="20"/>
        </w:rPr>
        <w:t xml:space="preserve">in the Schedules of the </w:t>
      </w:r>
      <w:r w:rsidR="00907DEC" w:rsidRPr="00383C85">
        <w:rPr>
          <w:rFonts w:ascii="Arial" w:hAnsi="Arial" w:cs="Arial"/>
          <w:i/>
          <w:sz w:val="20"/>
          <w:szCs w:val="20"/>
        </w:rPr>
        <w:t xml:space="preserve">NSW </w:t>
      </w:r>
      <w:r w:rsidR="007960DB" w:rsidRPr="00383C85">
        <w:rPr>
          <w:rFonts w:ascii="Arial" w:hAnsi="Arial" w:cs="Arial"/>
          <w:i/>
          <w:sz w:val="20"/>
          <w:szCs w:val="20"/>
        </w:rPr>
        <w:t>Biodiversity Conservation Act</w:t>
      </w:r>
      <w:r w:rsidR="00502CC0" w:rsidRPr="00383C85">
        <w:rPr>
          <w:rFonts w:ascii="Arial" w:hAnsi="Arial" w:cs="Arial"/>
          <w:i/>
          <w:sz w:val="20"/>
          <w:szCs w:val="20"/>
        </w:rPr>
        <w:t>,</w:t>
      </w:r>
      <w:r w:rsidR="007960DB" w:rsidRPr="00383C85">
        <w:rPr>
          <w:rFonts w:ascii="Arial" w:hAnsi="Arial" w:cs="Arial"/>
          <w:i/>
          <w:sz w:val="20"/>
          <w:szCs w:val="20"/>
        </w:rPr>
        <w:t xml:space="preserve"> 201</w:t>
      </w:r>
      <w:r w:rsidR="00502CC0" w:rsidRPr="00383C85">
        <w:rPr>
          <w:rFonts w:ascii="Arial" w:hAnsi="Arial" w:cs="Arial"/>
          <w:i/>
          <w:sz w:val="20"/>
          <w:szCs w:val="20"/>
        </w:rPr>
        <w:t xml:space="preserve">6 </w:t>
      </w:r>
      <w:r w:rsidR="00502CC0" w:rsidRPr="00383C85">
        <w:rPr>
          <w:rFonts w:ascii="Arial" w:hAnsi="Arial" w:cs="Arial"/>
          <w:sz w:val="20"/>
          <w:szCs w:val="20"/>
        </w:rPr>
        <w:t>(BC Act)</w:t>
      </w:r>
      <w:r w:rsidR="007960DB" w:rsidRPr="00383C85">
        <w:rPr>
          <w:rFonts w:ascii="Arial" w:hAnsi="Arial" w:cs="Arial"/>
          <w:sz w:val="20"/>
          <w:szCs w:val="20"/>
        </w:rPr>
        <w:t>. The NSW TSSC also identifies species that are extinct or extinct in the wild.</w:t>
      </w:r>
    </w:p>
    <w:p w14:paraId="3212F39C" w14:textId="388168A7" w:rsidR="004F4C8D" w:rsidRPr="00383C85" w:rsidRDefault="007960DB" w:rsidP="00486925">
      <w:pPr>
        <w:jc w:val="both"/>
        <w:rPr>
          <w:rFonts w:ascii="Arial" w:hAnsi="Arial" w:cs="Arial"/>
          <w:sz w:val="20"/>
          <w:szCs w:val="20"/>
        </w:rPr>
      </w:pPr>
      <w:r w:rsidRPr="00383C85">
        <w:rPr>
          <w:rFonts w:ascii="Arial" w:hAnsi="Arial" w:cs="Arial"/>
          <w:sz w:val="20"/>
          <w:szCs w:val="20"/>
        </w:rPr>
        <w:t>Under the</w:t>
      </w:r>
      <w:r w:rsidR="00426585" w:rsidRPr="00383C85">
        <w:rPr>
          <w:rFonts w:ascii="Arial" w:hAnsi="Arial" w:cs="Arial"/>
          <w:sz w:val="20"/>
          <w:szCs w:val="20"/>
        </w:rPr>
        <w:t xml:space="preserve"> BC </w:t>
      </w:r>
      <w:r w:rsidRPr="00383C85">
        <w:rPr>
          <w:rFonts w:ascii="Arial" w:hAnsi="Arial" w:cs="Arial"/>
          <w:sz w:val="20"/>
          <w:szCs w:val="20"/>
        </w:rPr>
        <w:t xml:space="preserve">Act, the </w:t>
      </w:r>
      <w:r w:rsidR="00426585" w:rsidRPr="00383C85">
        <w:rPr>
          <w:rFonts w:ascii="Arial" w:hAnsi="Arial" w:cs="Arial"/>
          <w:sz w:val="20"/>
          <w:szCs w:val="20"/>
        </w:rPr>
        <w:t>NSW TSSC</w:t>
      </w:r>
      <w:r w:rsidRPr="00383C85">
        <w:rPr>
          <w:rFonts w:ascii="Arial" w:hAnsi="Arial" w:cs="Arial"/>
          <w:sz w:val="20"/>
          <w:szCs w:val="20"/>
        </w:rPr>
        <w:t xml:space="preserve"> must </w:t>
      </w:r>
      <w:r w:rsidR="00426585" w:rsidRPr="00383C85">
        <w:rPr>
          <w:rFonts w:ascii="Arial" w:hAnsi="Arial" w:cs="Arial"/>
          <w:sz w:val="20"/>
          <w:szCs w:val="20"/>
        </w:rPr>
        <w:t xml:space="preserve">initially </w:t>
      </w:r>
      <w:r w:rsidRPr="00383C85">
        <w:rPr>
          <w:rFonts w:ascii="Arial" w:hAnsi="Arial" w:cs="Arial"/>
          <w:sz w:val="20"/>
          <w:szCs w:val="20"/>
        </w:rPr>
        <w:t xml:space="preserve">assess a species’ </w:t>
      </w:r>
      <w:r w:rsidR="003327B3" w:rsidRPr="00383C85">
        <w:rPr>
          <w:rFonts w:ascii="Arial" w:hAnsi="Arial" w:cs="Arial"/>
          <w:sz w:val="20"/>
          <w:szCs w:val="20"/>
        </w:rPr>
        <w:t xml:space="preserve">risk of extinction in Australia. </w:t>
      </w:r>
      <w:r w:rsidRPr="00383C85">
        <w:rPr>
          <w:rFonts w:ascii="Arial" w:hAnsi="Arial" w:cs="Arial"/>
          <w:sz w:val="20"/>
          <w:szCs w:val="20"/>
        </w:rPr>
        <w:t xml:space="preserve">If a species is not threatened at the national scale then the </w:t>
      </w:r>
      <w:r w:rsidR="00426585" w:rsidRPr="00383C85">
        <w:rPr>
          <w:rFonts w:ascii="Arial" w:hAnsi="Arial" w:cs="Arial"/>
          <w:sz w:val="20"/>
          <w:szCs w:val="20"/>
        </w:rPr>
        <w:t>NSW</w:t>
      </w:r>
      <w:r w:rsidR="00C148DC">
        <w:rPr>
          <w:rFonts w:ascii="Arial" w:hAnsi="Arial" w:cs="Arial"/>
          <w:sz w:val="20"/>
          <w:szCs w:val="20"/>
        </w:rPr>
        <w:t xml:space="preserve"> </w:t>
      </w:r>
      <w:r w:rsidR="00426585" w:rsidRPr="00383C85">
        <w:rPr>
          <w:rFonts w:ascii="Arial" w:hAnsi="Arial" w:cs="Arial"/>
          <w:sz w:val="20"/>
          <w:szCs w:val="20"/>
        </w:rPr>
        <w:t xml:space="preserve">TSSC </w:t>
      </w:r>
      <w:r w:rsidRPr="00383C85">
        <w:rPr>
          <w:rFonts w:ascii="Arial" w:hAnsi="Arial" w:cs="Arial"/>
          <w:sz w:val="20"/>
          <w:szCs w:val="20"/>
        </w:rPr>
        <w:t>can assess the extinction risk of the species in NSW.</w:t>
      </w:r>
      <w:r w:rsidR="003327B3" w:rsidRPr="00383C85">
        <w:rPr>
          <w:rFonts w:ascii="Arial" w:hAnsi="Arial" w:cs="Arial"/>
          <w:sz w:val="20"/>
          <w:szCs w:val="20"/>
        </w:rPr>
        <w:t xml:space="preserve"> </w:t>
      </w:r>
      <w:r w:rsidR="0084279F" w:rsidRPr="00383C85">
        <w:rPr>
          <w:rFonts w:ascii="Arial" w:hAnsi="Arial" w:cs="Arial"/>
          <w:sz w:val="20"/>
          <w:szCs w:val="20"/>
        </w:rPr>
        <w:t xml:space="preserve">The </w:t>
      </w:r>
      <w:hyperlink r:id="rId8" w:anchor="/view/act/2016/63" w:history="1">
        <w:r w:rsidR="00502CC0" w:rsidRPr="00383C85">
          <w:rPr>
            <w:rStyle w:val="Hyperlink"/>
            <w:rFonts w:ascii="Arial" w:hAnsi="Arial" w:cs="Arial"/>
            <w:sz w:val="20"/>
            <w:szCs w:val="20"/>
          </w:rPr>
          <w:t>BC Act</w:t>
        </w:r>
      </w:hyperlink>
      <w:r w:rsidR="0084279F" w:rsidRPr="00383C85">
        <w:rPr>
          <w:rFonts w:ascii="Arial" w:hAnsi="Arial" w:cs="Arial"/>
          <w:sz w:val="20"/>
          <w:szCs w:val="20"/>
        </w:rPr>
        <w:t xml:space="preserve"> and </w:t>
      </w:r>
      <w:r w:rsidR="00426585" w:rsidRPr="00383C85">
        <w:rPr>
          <w:rFonts w:ascii="Arial" w:hAnsi="Arial" w:cs="Arial"/>
          <w:sz w:val="20"/>
          <w:szCs w:val="20"/>
        </w:rPr>
        <w:t xml:space="preserve">NSW </w:t>
      </w:r>
      <w:r w:rsidR="0084279F" w:rsidRPr="00383C85">
        <w:rPr>
          <w:rFonts w:ascii="Arial" w:hAnsi="Arial" w:cs="Arial"/>
          <w:sz w:val="20"/>
          <w:szCs w:val="20"/>
        </w:rPr>
        <w:t xml:space="preserve">Biodiversity Conservation </w:t>
      </w:r>
      <w:r w:rsidR="001B190A" w:rsidRPr="00383C85">
        <w:rPr>
          <w:rFonts w:ascii="Arial" w:hAnsi="Arial" w:cs="Arial"/>
          <w:sz w:val="20"/>
          <w:szCs w:val="20"/>
        </w:rPr>
        <w:t>R</w:t>
      </w:r>
      <w:r w:rsidR="0084279F" w:rsidRPr="00383C85">
        <w:rPr>
          <w:rFonts w:ascii="Arial" w:hAnsi="Arial" w:cs="Arial"/>
          <w:sz w:val="20"/>
          <w:szCs w:val="20"/>
        </w:rPr>
        <w:t>egulation</w:t>
      </w:r>
      <w:r w:rsidR="00502CC0" w:rsidRPr="00383C85">
        <w:rPr>
          <w:rFonts w:ascii="Arial" w:hAnsi="Arial" w:cs="Arial"/>
          <w:sz w:val="20"/>
          <w:szCs w:val="20"/>
        </w:rPr>
        <w:t>,</w:t>
      </w:r>
      <w:r w:rsidR="0084279F" w:rsidRPr="00383C85">
        <w:rPr>
          <w:rFonts w:ascii="Arial" w:hAnsi="Arial" w:cs="Arial"/>
          <w:sz w:val="20"/>
          <w:szCs w:val="20"/>
        </w:rPr>
        <w:t xml:space="preserve"> 2017 sets out the criteria used to make these assessments. </w:t>
      </w:r>
      <w:r w:rsidR="004F4C8D" w:rsidRPr="00383C85">
        <w:rPr>
          <w:rFonts w:ascii="Arial" w:hAnsi="Arial" w:cs="Arial"/>
          <w:sz w:val="20"/>
          <w:szCs w:val="20"/>
        </w:rPr>
        <w:t xml:space="preserve">These criteria are based on </w:t>
      </w:r>
      <w:r w:rsidR="004C54C1" w:rsidRPr="00383C85">
        <w:rPr>
          <w:rFonts w:ascii="Arial" w:hAnsi="Arial" w:cs="Arial"/>
          <w:sz w:val="20"/>
          <w:szCs w:val="20"/>
        </w:rPr>
        <w:t xml:space="preserve">the assessment </w:t>
      </w:r>
      <w:r w:rsidR="004F4C8D" w:rsidRPr="00383C85">
        <w:rPr>
          <w:rFonts w:ascii="Arial" w:hAnsi="Arial" w:cs="Arial"/>
          <w:sz w:val="20"/>
          <w:szCs w:val="20"/>
        </w:rPr>
        <w:t>criteria developed by the International Union for Conservation of Nature (IUCN).</w:t>
      </w:r>
      <w:r w:rsidR="00426585" w:rsidRPr="00383C85">
        <w:rPr>
          <w:rFonts w:ascii="Arial" w:hAnsi="Arial" w:cs="Arial"/>
          <w:sz w:val="20"/>
          <w:szCs w:val="20"/>
        </w:rPr>
        <w:t xml:space="preserve"> The </w:t>
      </w:r>
      <w:r w:rsidR="00411FAC" w:rsidRPr="00383C85">
        <w:rPr>
          <w:rFonts w:ascii="Arial" w:hAnsi="Arial" w:cs="Arial"/>
          <w:sz w:val="20"/>
          <w:szCs w:val="20"/>
        </w:rPr>
        <w:t>guidelines in NSW</w:t>
      </w:r>
      <w:r w:rsidR="00C148DC">
        <w:rPr>
          <w:rFonts w:ascii="Arial" w:hAnsi="Arial" w:cs="Arial"/>
          <w:sz w:val="20"/>
          <w:szCs w:val="20"/>
        </w:rPr>
        <w:t xml:space="preserve"> </w:t>
      </w:r>
      <w:r w:rsidR="00426585" w:rsidRPr="00383C85">
        <w:rPr>
          <w:rFonts w:ascii="Arial" w:hAnsi="Arial" w:cs="Arial"/>
          <w:sz w:val="20"/>
          <w:szCs w:val="20"/>
        </w:rPr>
        <w:t>TSSC</w:t>
      </w:r>
      <w:r w:rsidR="00BA5D4A">
        <w:rPr>
          <w:rFonts w:ascii="Arial" w:hAnsi="Arial" w:cs="Arial"/>
          <w:sz w:val="20"/>
          <w:szCs w:val="20"/>
        </w:rPr>
        <w:t xml:space="preserve"> </w:t>
      </w:r>
      <w:r w:rsidR="00411FAC" w:rsidRPr="00383C85">
        <w:rPr>
          <w:rFonts w:ascii="Arial" w:hAnsi="Arial" w:cs="Arial"/>
          <w:sz w:val="20"/>
          <w:szCs w:val="20"/>
        </w:rPr>
        <w:t xml:space="preserve">(2017) </w:t>
      </w:r>
      <w:r w:rsidR="00426585" w:rsidRPr="00383C85">
        <w:rPr>
          <w:rFonts w:ascii="Arial" w:hAnsi="Arial" w:cs="Arial"/>
          <w:sz w:val="20"/>
          <w:szCs w:val="20"/>
        </w:rPr>
        <w:t xml:space="preserve">provide </w:t>
      </w:r>
      <w:r w:rsidR="00502CC0" w:rsidRPr="00383C85">
        <w:rPr>
          <w:rFonts w:ascii="Arial" w:hAnsi="Arial" w:cs="Arial"/>
          <w:sz w:val="20"/>
          <w:szCs w:val="20"/>
        </w:rPr>
        <w:t>information</w:t>
      </w:r>
      <w:r w:rsidR="00426585" w:rsidRPr="00383C85">
        <w:rPr>
          <w:rFonts w:ascii="Arial" w:hAnsi="Arial" w:cs="Arial"/>
          <w:sz w:val="20"/>
          <w:szCs w:val="20"/>
        </w:rPr>
        <w:t xml:space="preserve"> o</w:t>
      </w:r>
      <w:r w:rsidR="00502CC0" w:rsidRPr="00383C85">
        <w:rPr>
          <w:rFonts w:ascii="Arial" w:hAnsi="Arial" w:cs="Arial"/>
          <w:sz w:val="20"/>
          <w:szCs w:val="20"/>
        </w:rPr>
        <w:t>n</w:t>
      </w:r>
      <w:r w:rsidR="00426585" w:rsidRPr="00383C85">
        <w:rPr>
          <w:rFonts w:ascii="Arial" w:hAnsi="Arial" w:cs="Arial"/>
          <w:sz w:val="20"/>
          <w:szCs w:val="20"/>
        </w:rPr>
        <w:t xml:space="preserve"> how the</w:t>
      </w:r>
      <w:r w:rsidR="00502CC0" w:rsidRPr="00383C85">
        <w:rPr>
          <w:rFonts w:ascii="Arial" w:hAnsi="Arial" w:cs="Arial"/>
          <w:sz w:val="20"/>
          <w:szCs w:val="20"/>
        </w:rPr>
        <w:t xml:space="preserve"> BC Act and regulations listing </w:t>
      </w:r>
      <w:r w:rsidR="00426585" w:rsidRPr="00383C85">
        <w:rPr>
          <w:rFonts w:ascii="Arial" w:hAnsi="Arial" w:cs="Arial"/>
          <w:sz w:val="20"/>
          <w:szCs w:val="20"/>
        </w:rPr>
        <w:t>criteria should be interpreted.</w:t>
      </w:r>
    </w:p>
    <w:p w14:paraId="51D4FE3E" w14:textId="4375DA4B" w:rsidR="0030465A" w:rsidRPr="00383C85" w:rsidRDefault="009F3D97" w:rsidP="00486925">
      <w:pPr>
        <w:pStyle w:val="ListParagraph"/>
        <w:numPr>
          <w:ilvl w:val="1"/>
          <w:numId w:val="29"/>
        </w:numPr>
        <w:jc w:val="both"/>
        <w:rPr>
          <w:rFonts w:ascii="Arial" w:hAnsi="Arial" w:cs="Arial"/>
        </w:rPr>
      </w:pPr>
      <w:r w:rsidRPr="00383C85">
        <w:rPr>
          <w:rFonts w:ascii="Arial" w:hAnsi="Arial" w:cs="Arial"/>
          <w:sz w:val="24"/>
          <w:szCs w:val="24"/>
        </w:rPr>
        <w:t xml:space="preserve">Common Assessment Method </w:t>
      </w:r>
      <w:r w:rsidR="0014506C" w:rsidRPr="00383C85">
        <w:rPr>
          <w:rFonts w:ascii="Arial" w:hAnsi="Arial" w:cs="Arial"/>
          <w:sz w:val="24"/>
          <w:szCs w:val="24"/>
        </w:rPr>
        <w:t>for</w:t>
      </w:r>
      <w:r w:rsidRPr="00383C85">
        <w:rPr>
          <w:rFonts w:ascii="Arial" w:hAnsi="Arial" w:cs="Arial"/>
          <w:sz w:val="24"/>
          <w:szCs w:val="24"/>
        </w:rPr>
        <w:t xml:space="preserve"> national assessments</w:t>
      </w:r>
    </w:p>
    <w:p w14:paraId="03BC6C90" w14:textId="5385DF51" w:rsidR="0030465A" w:rsidRPr="00383C85" w:rsidRDefault="0030465A" w:rsidP="00486925">
      <w:pPr>
        <w:jc w:val="both"/>
        <w:rPr>
          <w:rFonts w:ascii="Arial" w:hAnsi="Arial" w:cs="Arial"/>
          <w:sz w:val="20"/>
          <w:szCs w:val="20"/>
        </w:rPr>
      </w:pPr>
      <w:r w:rsidRPr="00383C85">
        <w:rPr>
          <w:rFonts w:ascii="Arial" w:hAnsi="Arial" w:cs="Arial"/>
          <w:sz w:val="20"/>
          <w:szCs w:val="20"/>
        </w:rPr>
        <w:t>The NSW Government has signed a Memorandum of Understanding (MOU) with the Commonwealth Government and other State and Territory jurisdictions to implement a Common Assessment Method (CAM) of species using IUCN criteria.</w:t>
      </w:r>
    </w:p>
    <w:p w14:paraId="6E9D7B9E" w14:textId="35F2AB8B" w:rsidR="0030465A" w:rsidRPr="00383C85" w:rsidRDefault="0030465A" w:rsidP="00486925">
      <w:pPr>
        <w:jc w:val="both"/>
        <w:rPr>
          <w:rFonts w:ascii="Arial" w:hAnsi="Arial" w:cs="Arial"/>
          <w:sz w:val="20"/>
          <w:szCs w:val="20"/>
        </w:rPr>
      </w:pPr>
      <w:r w:rsidRPr="00383C85">
        <w:rPr>
          <w:rFonts w:ascii="Arial" w:hAnsi="Arial" w:cs="Arial"/>
          <w:sz w:val="20"/>
          <w:szCs w:val="20"/>
        </w:rPr>
        <w:t xml:space="preserve">The CAM will ensure there is </w:t>
      </w:r>
      <w:r w:rsidR="005A747D" w:rsidRPr="00383C85">
        <w:rPr>
          <w:rFonts w:ascii="Arial" w:hAnsi="Arial" w:cs="Arial"/>
          <w:sz w:val="20"/>
          <w:szCs w:val="20"/>
        </w:rPr>
        <w:t xml:space="preserve">a </w:t>
      </w:r>
      <w:r w:rsidRPr="00383C85">
        <w:rPr>
          <w:rFonts w:ascii="Arial" w:hAnsi="Arial" w:cs="Arial"/>
          <w:sz w:val="20"/>
          <w:szCs w:val="20"/>
        </w:rPr>
        <w:t>consistent approach based on IUCN criteria to assess threatened species in Australia. Through information sharing and mutual recognition of assessments, national assessment</w:t>
      </w:r>
      <w:r w:rsidR="005A747D" w:rsidRPr="00383C85">
        <w:rPr>
          <w:rFonts w:ascii="Arial" w:hAnsi="Arial" w:cs="Arial"/>
          <w:sz w:val="20"/>
          <w:szCs w:val="20"/>
        </w:rPr>
        <w:t>s</w:t>
      </w:r>
      <w:r w:rsidRPr="00383C85">
        <w:rPr>
          <w:rFonts w:ascii="Arial" w:hAnsi="Arial" w:cs="Arial"/>
          <w:sz w:val="20"/>
          <w:szCs w:val="20"/>
        </w:rPr>
        <w:t xml:space="preserve"> undertaken by one jurisdiction may be accepted by other jurisdictions. This will ensure a species is listed at the same level of extinction risk at both the Commonwealth and State level and reduce the duplication of assessments.</w:t>
      </w:r>
    </w:p>
    <w:p w14:paraId="65877965" w14:textId="77777777" w:rsidR="00C51159" w:rsidRPr="00383C85" w:rsidRDefault="00C51159" w:rsidP="00486925">
      <w:pPr>
        <w:jc w:val="both"/>
        <w:rPr>
          <w:rFonts w:ascii="Arial" w:hAnsi="Arial" w:cs="Arial"/>
          <w:sz w:val="20"/>
          <w:szCs w:val="20"/>
          <w:u w:val="single"/>
        </w:rPr>
      </w:pPr>
      <w:r w:rsidRPr="00383C85">
        <w:rPr>
          <w:rFonts w:ascii="Arial" w:hAnsi="Arial" w:cs="Arial"/>
          <w:sz w:val="20"/>
          <w:szCs w:val="20"/>
          <w:u w:val="single"/>
        </w:rPr>
        <w:t>NSW Endemic species (species that are historically and currently only found NSW)</w:t>
      </w:r>
    </w:p>
    <w:p w14:paraId="1948FA3A" w14:textId="242B13CA" w:rsidR="00C51159" w:rsidRPr="00383C85" w:rsidRDefault="00514683" w:rsidP="00486925">
      <w:pPr>
        <w:jc w:val="both"/>
        <w:rPr>
          <w:rFonts w:ascii="Arial" w:hAnsi="Arial" w:cs="Arial"/>
          <w:sz w:val="20"/>
          <w:szCs w:val="20"/>
        </w:rPr>
      </w:pPr>
      <w:r w:rsidRPr="00383C85">
        <w:rPr>
          <w:rFonts w:ascii="Arial" w:hAnsi="Arial" w:cs="Arial"/>
          <w:sz w:val="20"/>
          <w:szCs w:val="20"/>
        </w:rPr>
        <w:t>Under the CAM MOU, t</w:t>
      </w:r>
      <w:r w:rsidR="00C15F8E" w:rsidRPr="00383C85">
        <w:rPr>
          <w:rFonts w:ascii="Arial" w:hAnsi="Arial" w:cs="Arial"/>
          <w:sz w:val="20"/>
          <w:szCs w:val="20"/>
        </w:rPr>
        <w:t>he NSW TSSC will undertake assessment</w:t>
      </w:r>
      <w:r w:rsidR="00C51159" w:rsidRPr="00383C85">
        <w:rPr>
          <w:rFonts w:ascii="Arial" w:hAnsi="Arial" w:cs="Arial"/>
          <w:sz w:val="20"/>
          <w:szCs w:val="20"/>
        </w:rPr>
        <w:t>s</w:t>
      </w:r>
      <w:r w:rsidR="00C15F8E" w:rsidRPr="00383C85">
        <w:rPr>
          <w:rFonts w:ascii="Arial" w:hAnsi="Arial" w:cs="Arial"/>
          <w:sz w:val="20"/>
          <w:szCs w:val="20"/>
        </w:rPr>
        <w:t xml:space="preserve"> for species that are endemic to NSW. </w:t>
      </w:r>
      <w:r w:rsidR="00C51159" w:rsidRPr="00383C85">
        <w:rPr>
          <w:rFonts w:ascii="Arial" w:hAnsi="Arial" w:cs="Arial"/>
          <w:sz w:val="20"/>
          <w:szCs w:val="20"/>
        </w:rPr>
        <w:t xml:space="preserve">The Committee may forward your nomination to other people, researchers and organisations </w:t>
      </w:r>
      <w:r w:rsidR="00B77465" w:rsidRPr="00383C85">
        <w:rPr>
          <w:rFonts w:ascii="Arial" w:hAnsi="Arial" w:cs="Arial"/>
          <w:sz w:val="20"/>
          <w:szCs w:val="20"/>
        </w:rPr>
        <w:t xml:space="preserve">to seek advice on the information provided and/or to obtain more </w:t>
      </w:r>
      <w:r w:rsidR="00C51159" w:rsidRPr="00383C85">
        <w:rPr>
          <w:rFonts w:ascii="Arial" w:hAnsi="Arial" w:cs="Arial"/>
          <w:sz w:val="20"/>
          <w:szCs w:val="20"/>
        </w:rPr>
        <w:t xml:space="preserve">information relevant to the assessment and management of the species. </w:t>
      </w:r>
    </w:p>
    <w:p w14:paraId="7E8F50A3" w14:textId="63082EB5" w:rsidR="00C51159" w:rsidRPr="00383C85" w:rsidRDefault="0030465A" w:rsidP="00486925">
      <w:pPr>
        <w:jc w:val="both"/>
        <w:rPr>
          <w:rFonts w:ascii="Arial" w:hAnsi="Arial" w:cs="Arial"/>
          <w:sz w:val="20"/>
          <w:szCs w:val="20"/>
          <w:u w:val="single"/>
        </w:rPr>
      </w:pPr>
      <w:r w:rsidRPr="00383C85">
        <w:rPr>
          <w:rFonts w:ascii="Arial" w:hAnsi="Arial" w:cs="Arial"/>
          <w:sz w:val="20"/>
          <w:szCs w:val="20"/>
          <w:u w:val="single"/>
        </w:rPr>
        <w:t>Species that are not e</w:t>
      </w:r>
      <w:r w:rsidR="00B77465" w:rsidRPr="00383C85">
        <w:rPr>
          <w:rFonts w:ascii="Arial" w:hAnsi="Arial" w:cs="Arial"/>
          <w:sz w:val="20"/>
          <w:szCs w:val="20"/>
          <w:u w:val="single"/>
        </w:rPr>
        <w:t xml:space="preserve">ndemic </w:t>
      </w:r>
      <w:r w:rsidRPr="00383C85">
        <w:rPr>
          <w:rFonts w:ascii="Arial" w:hAnsi="Arial" w:cs="Arial"/>
          <w:sz w:val="20"/>
          <w:szCs w:val="20"/>
          <w:u w:val="single"/>
        </w:rPr>
        <w:t>to NSW</w:t>
      </w:r>
    </w:p>
    <w:p w14:paraId="5B158B81" w14:textId="3B47BA0D" w:rsidR="00C15F8E" w:rsidRPr="00383C85" w:rsidRDefault="003D6FBC" w:rsidP="00486925">
      <w:pPr>
        <w:jc w:val="both"/>
        <w:rPr>
          <w:rFonts w:ascii="Arial" w:hAnsi="Arial" w:cs="Arial"/>
          <w:sz w:val="20"/>
          <w:szCs w:val="20"/>
        </w:rPr>
      </w:pPr>
      <w:r w:rsidRPr="00383C85">
        <w:rPr>
          <w:rFonts w:ascii="Arial" w:hAnsi="Arial" w:cs="Arial"/>
          <w:sz w:val="20"/>
          <w:szCs w:val="20"/>
        </w:rPr>
        <w:t>Under the C</w:t>
      </w:r>
      <w:r w:rsidR="00514683" w:rsidRPr="00383C85">
        <w:rPr>
          <w:rFonts w:ascii="Arial" w:hAnsi="Arial" w:cs="Arial"/>
          <w:sz w:val="20"/>
          <w:szCs w:val="20"/>
        </w:rPr>
        <w:t>AM</w:t>
      </w:r>
      <w:r w:rsidRPr="00383C85">
        <w:rPr>
          <w:rFonts w:ascii="Arial" w:hAnsi="Arial" w:cs="Arial"/>
          <w:sz w:val="20"/>
          <w:szCs w:val="20"/>
        </w:rPr>
        <w:t xml:space="preserve"> MOU the Commonwealth Threatened Species Scientific Committee (CW</w:t>
      </w:r>
      <w:r w:rsidR="00C148DC">
        <w:rPr>
          <w:rFonts w:ascii="Arial" w:hAnsi="Arial" w:cs="Arial"/>
          <w:sz w:val="20"/>
          <w:szCs w:val="20"/>
        </w:rPr>
        <w:t xml:space="preserve"> </w:t>
      </w:r>
      <w:r w:rsidRPr="00383C85">
        <w:rPr>
          <w:rFonts w:ascii="Arial" w:hAnsi="Arial" w:cs="Arial"/>
          <w:sz w:val="20"/>
          <w:szCs w:val="20"/>
        </w:rPr>
        <w:t>TSSC) is predominantly responsible for listing and assessing species that</w:t>
      </w:r>
      <w:r w:rsidR="0015038F" w:rsidRPr="00383C85">
        <w:rPr>
          <w:rFonts w:ascii="Arial" w:hAnsi="Arial" w:cs="Arial"/>
          <w:sz w:val="20"/>
          <w:szCs w:val="20"/>
        </w:rPr>
        <w:t xml:space="preserve"> occur in </w:t>
      </w:r>
      <w:r w:rsidR="00C15F8E" w:rsidRPr="00383C85">
        <w:rPr>
          <w:rFonts w:ascii="Arial" w:hAnsi="Arial" w:cs="Arial"/>
          <w:sz w:val="20"/>
          <w:szCs w:val="20"/>
        </w:rPr>
        <w:t xml:space="preserve">one or more State or Territory jurisdictions </w:t>
      </w:r>
      <w:r w:rsidR="00910AF7" w:rsidRPr="00383C85">
        <w:rPr>
          <w:rFonts w:ascii="Arial" w:hAnsi="Arial" w:cs="Arial"/>
          <w:sz w:val="20"/>
          <w:szCs w:val="20"/>
        </w:rPr>
        <w:t>in Australia</w:t>
      </w:r>
      <w:r w:rsidR="00E25039" w:rsidRPr="00383C85">
        <w:rPr>
          <w:rFonts w:ascii="Arial" w:hAnsi="Arial" w:cs="Arial"/>
          <w:sz w:val="20"/>
          <w:szCs w:val="20"/>
        </w:rPr>
        <w:t>.</w:t>
      </w:r>
      <w:r w:rsidR="00C15F8E" w:rsidRPr="00383C85">
        <w:rPr>
          <w:rFonts w:ascii="Arial" w:hAnsi="Arial" w:cs="Arial"/>
          <w:sz w:val="20"/>
          <w:szCs w:val="20"/>
        </w:rPr>
        <w:t xml:space="preserve"> </w:t>
      </w:r>
      <w:r w:rsidR="00254697" w:rsidRPr="00383C85">
        <w:rPr>
          <w:rFonts w:ascii="Arial" w:hAnsi="Arial" w:cs="Arial"/>
          <w:sz w:val="20"/>
          <w:szCs w:val="20"/>
        </w:rPr>
        <w:t>The C</w:t>
      </w:r>
      <w:r w:rsidR="00514683" w:rsidRPr="00383C85">
        <w:rPr>
          <w:rFonts w:ascii="Arial" w:hAnsi="Arial" w:cs="Arial"/>
          <w:sz w:val="20"/>
          <w:szCs w:val="20"/>
        </w:rPr>
        <w:t>W</w:t>
      </w:r>
      <w:r w:rsidR="00C148DC">
        <w:rPr>
          <w:rFonts w:ascii="Arial" w:hAnsi="Arial" w:cs="Arial"/>
          <w:sz w:val="20"/>
          <w:szCs w:val="20"/>
        </w:rPr>
        <w:t xml:space="preserve"> </w:t>
      </w:r>
      <w:r w:rsidR="00514683" w:rsidRPr="00383C85">
        <w:rPr>
          <w:rFonts w:ascii="Arial" w:hAnsi="Arial" w:cs="Arial"/>
          <w:sz w:val="20"/>
          <w:szCs w:val="20"/>
        </w:rPr>
        <w:t>TSSC</w:t>
      </w:r>
      <w:r w:rsidR="00254697" w:rsidRPr="00383C85">
        <w:rPr>
          <w:rFonts w:ascii="Arial" w:hAnsi="Arial" w:cs="Arial"/>
          <w:sz w:val="20"/>
          <w:szCs w:val="20"/>
        </w:rPr>
        <w:t xml:space="preserve"> may negotiate with NSW and other jurisdictions to determine the lead jurisdiction for a national assessment. </w:t>
      </w:r>
      <w:r w:rsidR="00C15F8E" w:rsidRPr="00383C85">
        <w:rPr>
          <w:rFonts w:ascii="Arial" w:hAnsi="Arial" w:cs="Arial"/>
          <w:sz w:val="20"/>
          <w:szCs w:val="20"/>
        </w:rPr>
        <w:t xml:space="preserve">Consequently, </w:t>
      </w:r>
      <w:r w:rsidR="00514683" w:rsidRPr="00383C85">
        <w:rPr>
          <w:rFonts w:ascii="Arial" w:hAnsi="Arial" w:cs="Arial"/>
          <w:sz w:val="20"/>
          <w:szCs w:val="20"/>
        </w:rPr>
        <w:t>any nominations for a species that is not endemic to NSW will be referred to the CW</w:t>
      </w:r>
      <w:r w:rsidR="00C148DC">
        <w:rPr>
          <w:rFonts w:ascii="Arial" w:hAnsi="Arial" w:cs="Arial"/>
          <w:sz w:val="20"/>
          <w:szCs w:val="20"/>
        </w:rPr>
        <w:t xml:space="preserve"> </w:t>
      </w:r>
      <w:r w:rsidR="00514683" w:rsidRPr="00383C85">
        <w:rPr>
          <w:rFonts w:ascii="Arial" w:hAnsi="Arial" w:cs="Arial"/>
          <w:sz w:val="20"/>
          <w:szCs w:val="20"/>
        </w:rPr>
        <w:t>TSSC. Y</w:t>
      </w:r>
      <w:r w:rsidR="00C15F8E" w:rsidRPr="00383C85">
        <w:rPr>
          <w:rFonts w:ascii="Arial" w:hAnsi="Arial" w:cs="Arial"/>
          <w:sz w:val="20"/>
          <w:szCs w:val="20"/>
        </w:rPr>
        <w:t xml:space="preserve">ou may wish to submit your nomination for </w:t>
      </w:r>
      <w:r w:rsidR="0015038F" w:rsidRPr="00383C85">
        <w:rPr>
          <w:rFonts w:ascii="Arial" w:hAnsi="Arial" w:cs="Arial"/>
          <w:sz w:val="20"/>
          <w:szCs w:val="20"/>
        </w:rPr>
        <w:t xml:space="preserve">species that are not endemic to </w:t>
      </w:r>
      <w:r w:rsidR="00C15F8E" w:rsidRPr="00383C85">
        <w:rPr>
          <w:rFonts w:ascii="Arial" w:hAnsi="Arial" w:cs="Arial"/>
          <w:sz w:val="20"/>
          <w:szCs w:val="20"/>
        </w:rPr>
        <w:t>NSW directly to the C</w:t>
      </w:r>
      <w:r w:rsidR="00E25039" w:rsidRPr="00383C85">
        <w:rPr>
          <w:rFonts w:ascii="Arial" w:hAnsi="Arial" w:cs="Arial"/>
          <w:sz w:val="20"/>
          <w:szCs w:val="20"/>
        </w:rPr>
        <w:t>W</w:t>
      </w:r>
      <w:r w:rsidR="00C148DC">
        <w:rPr>
          <w:rFonts w:ascii="Arial" w:hAnsi="Arial" w:cs="Arial"/>
          <w:sz w:val="20"/>
          <w:szCs w:val="20"/>
        </w:rPr>
        <w:t xml:space="preserve"> </w:t>
      </w:r>
      <w:r w:rsidR="00C15F8E" w:rsidRPr="00383C85">
        <w:rPr>
          <w:rFonts w:ascii="Arial" w:hAnsi="Arial" w:cs="Arial"/>
          <w:sz w:val="20"/>
          <w:szCs w:val="20"/>
        </w:rPr>
        <w:t>TSSC.</w:t>
      </w:r>
    </w:p>
    <w:p w14:paraId="245A297E" w14:textId="55E62CA3" w:rsidR="00254697" w:rsidRPr="00383C85" w:rsidRDefault="00254697" w:rsidP="00486925">
      <w:pPr>
        <w:jc w:val="both"/>
        <w:rPr>
          <w:rFonts w:ascii="Arial" w:hAnsi="Arial" w:cs="Arial"/>
          <w:sz w:val="20"/>
          <w:szCs w:val="20"/>
        </w:rPr>
      </w:pPr>
      <w:r w:rsidRPr="00383C85">
        <w:rPr>
          <w:rFonts w:ascii="Arial" w:hAnsi="Arial" w:cs="Arial"/>
          <w:sz w:val="20"/>
          <w:szCs w:val="20"/>
        </w:rPr>
        <w:t>With the agreement of the Australian Capital Territory Government, NSW may also undertake assessments for species found in both NSW and the ACT.</w:t>
      </w:r>
    </w:p>
    <w:p w14:paraId="450B4BE2" w14:textId="77777777" w:rsidR="00E10C61" w:rsidRDefault="00E10C61" w:rsidP="00486925">
      <w:pPr>
        <w:jc w:val="both"/>
        <w:rPr>
          <w:rFonts w:ascii="Arial" w:hAnsi="Arial" w:cs="Arial"/>
          <w:sz w:val="20"/>
          <w:szCs w:val="20"/>
          <w:u w:val="single"/>
        </w:rPr>
      </w:pPr>
      <w:r>
        <w:rPr>
          <w:rFonts w:ascii="Arial" w:hAnsi="Arial" w:cs="Arial"/>
          <w:sz w:val="20"/>
          <w:szCs w:val="20"/>
          <w:u w:val="single"/>
        </w:rPr>
        <w:br w:type="page"/>
      </w:r>
    </w:p>
    <w:p w14:paraId="6510781D" w14:textId="623276FA" w:rsidR="00254697" w:rsidRPr="00383C85" w:rsidRDefault="00254697" w:rsidP="00486925">
      <w:pPr>
        <w:jc w:val="both"/>
        <w:rPr>
          <w:rFonts w:ascii="Arial" w:hAnsi="Arial" w:cs="Arial"/>
          <w:sz w:val="20"/>
          <w:szCs w:val="20"/>
          <w:u w:val="single"/>
        </w:rPr>
      </w:pPr>
      <w:r w:rsidRPr="00383C85">
        <w:rPr>
          <w:rFonts w:ascii="Arial" w:hAnsi="Arial" w:cs="Arial"/>
          <w:sz w:val="20"/>
          <w:szCs w:val="20"/>
          <w:u w:val="single"/>
        </w:rPr>
        <w:lastRenderedPageBreak/>
        <w:t xml:space="preserve">State Listings </w:t>
      </w:r>
    </w:p>
    <w:p w14:paraId="67F2BD6A" w14:textId="77777777" w:rsidR="00E25039" w:rsidRPr="00383C85" w:rsidRDefault="0015038F" w:rsidP="00486925">
      <w:pPr>
        <w:jc w:val="both"/>
        <w:rPr>
          <w:rFonts w:ascii="Arial" w:hAnsi="Arial" w:cs="Arial"/>
          <w:sz w:val="20"/>
          <w:szCs w:val="20"/>
        </w:rPr>
      </w:pPr>
      <w:r w:rsidRPr="00383C85">
        <w:rPr>
          <w:rFonts w:ascii="Arial" w:hAnsi="Arial" w:cs="Arial"/>
          <w:sz w:val="20"/>
          <w:szCs w:val="20"/>
        </w:rPr>
        <w:t xml:space="preserve">Under the NSW BC Act, a national assessment must be </w:t>
      </w:r>
      <w:r w:rsidR="00E25039" w:rsidRPr="00383C85">
        <w:rPr>
          <w:rFonts w:ascii="Arial" w:hAnsi="Arial" w:cs="Arial"/>
          <w:sz w:val="20"/>
          <w:szCs w:val="20"/>
        </w:rPr>
        <w:t xml:space="preserve">undertaken </w:t>
      </w:r>
      <w:r w:rsidR="00860D61" w:rsidRPr="00383C85">
        <w:rPr>
          <w:rFonts w:ascii="Arial" w:hAnsi="Arial" w:cs="Arial"/>
          <w:sz w:val="20"/>
          <w:szCs w:val="20"/>
        </w:rPr>
        <w:t xml:space="preserve">for all </w:t>
      </w:r>
      <w:r w:rsidR="00E25039" w:rsidRPr="00383C85">
        <w:rPr>
          <w:rFonts w:ascii="Arial" w:hAnsi="Arial" w:cs="Arial"/>
          <w:sz w:val="20"/>
          <w:szCs w:val="20"/>
        </w:rPr>
        <w:t>species</w:t>
      </w:r>
      <w:r w:rsidR="00860D61" w:rsidRPr="00383C85">
        <w:rPr>
          <w:rFonts w:ascii="Arial" w:hAnsi="Arial" w:cs="Arial"/>
          <w:sz w:val="20"/>
          <w:szCs w:val="20"/>
        </w:rPr>
        <w:t xml:space="preserve"> </w:t>
      </w:r>
      <w:r w:rsidRPr="00383C85">
        <w:rPr>
          <w:rFonts w:ascii="Arial" w:hAnsi="Arial" w:cs="Arial"/>
          <w:sz w:val="20"/>
          <w:szCs w:val="20"/>
        </w:rPr>
        <w:t xml:space="preserve">and a State assessment can only be considered </w:t>
      </w:r>
      <w:r w:rsidR="00E25039" w:rsidRPr="00383C85">
        <w:rPr>
          <w:rFonts w:ascii="Arial" w:hAnsi="Arial" w:cs="Arial"/>
          <w:sz w:val="20"/>
          <w:szCs w:val="20"/>
        </w:rPr>
        <w:t xml:space="preserve">if a </w:t>
      </w:r>
      <w:r w:rsidRPr="00383C85">
        <w:rPr>
          <w:rFonts w:ascii="Arial" w:hAnsi="Arial" w:cs="Arial"/>
          <w:sz w:val="20"/>
          <w:szCs w:val="20"/>
        </w:rPr>
        <w:t xml:space="preserve">species is not likely to be nationally threatened. </w:t>
      </w:r>
    </w:p>
    <w:p w14:paraId="0F8E08D7" w14:textId="1244E44F" w:rsidR="00514683" w:rsidRPr="00383C85" w:rsidRDefault="0014506C" w:rsidP="00486925">
      <w:pPr>
        <w:pStyle w:val="ListParagraph"/>
        <w:numPr>
          <w:ilvl w:val="1"/>
          <w:numId w:val="29"/>
        </w:numPr>
        <w:jc w:val="both"/>
        <w:rPr>
          <w:rFonts w:ascii="Arial" w:hAnsi="Arial" w:cs="Arial"/>
          <w:sz w:val="24"/>
          <w:szCs w:val="24"/>
        </w:rPr>
      </w:pPr>
      <w:r w:rsidRPr="00383C85">
        <w:rPr>
          <w:rFonts w:ascii="Arial" w:hAnsi="Arial" w:cs="Arial"/>
          <w:sz w:val="24"/>
          <w:szCs w:val="24"/>
        </w:rPr>
        <w:t>Assessment and listing stages</w:t>
      </w:r>
    </w:p>
    <w:p w14:paraId="77F7613E" w14:textId="1F78ACAA" w:rsidR="0014506C" w:rsidRPr="00383C85" w:rsidRDefault="00514683" w:rsidP="00486925">
      <w:pPr>
        <w:pStyle w:val="ListParagraph"/>
        <w:numPr>
          <w:ilvl w:val="0"/>
          <w:numId w:val="46"/>
        </w:numPr>
        <w:jc w:val="both"/>
        <w:rPr>
          <w:rFonts w:ascii="Arial" w:hAnsi="Arial" w:cs="Arial"/>
          <w:sz w:val="20"/>
          <w:szCs w:val="20"/>
        </w:rPr>
      </w:pPr>
      <w:r w:rsidRPr="00383C85">
        <w:rPr>
          <w:rFonts w:ascii="Arial" w:hAnsi="Arial" w:cs="Arial"/>
          <w:sz w:val="20"/>
          <w:szCs w:val="20"/>
        </w:rPr>
        <w:t>Where the NSW</w:t>
      </w:r>
      <w:r w:rsidR="00C148DC">
        <w:rPr>
          <w:rFonts w:ascii="Arial" w:hAnsi="Arial" w:cs="Arial"/>
          <w:sz w:val="20"/>
          <w:szCs w:val="20"/>
        </w:rPr>
        <w:t xml:space="preserve"> </w:t>
      </w:r>
      <w:r w:rsidRPr="00383C85">
        <w:rPr>
          <w:rFonts w:ascii="Arial" w:hAnsi="Arial" w:cs="Arial"/>
          <w:sz w:val="20"/>
          <w:szCs w:val="20"/>
        </w:rPr>
        <w:t>TSSC has accepted a nomination for assessment the Committee will review the nomination and determine if there is any further information required to asse</w:t>
      </w:r>
      <w:r w:rsidR="0014506C" w:rsidRPr="00383C85">
        <w:rPr>
          <w:rFonts w:ascii="Arial" w:hAnsi="Arial" w:cs="Arial"/>
          <w:sz w:val="20"/>
          <w:szCs w:val="20"/>
        </w:rPr>
        <w:t>s</w:t>
      </w:r>
      <w:r w:rsidRPr="00383C85">
        <w:rPr>
          <w:rFonts w:ascii="Arial" w:hAnsi="Arial" w:cs="Arial"/>
          <w:sz w:val="20"/>
          <w:szCs w:val="20"/>
        </w:rPr>
        <w:t xml:space="preserve">s the species and where to obtain that information. </w:t>
      </w:r>
    </w:p>
    <w:p w14:paraId="2E869B07" w14:textId="685A90B7" w:rsidR="00514683" w:rsidRPr="00383C85" w:rsidRDefault="0014506C" w:rsidP="00486925">
      <w:pPr>
        <w:pStyle w:val="ListParagraph"/>
        <w:numPr>
          <w:ilvl w:val="0"/>
          <w:numId w:val="46"/>
        </w:numPr>
        <w:jc w:val="both"/>
        <w:rPr>
          <w:rFonts w:ascii="Arial" w:hAnsi="Arial" w:cs="Arial"/>
          <w:sz w:val="20"/>
          <w:szCs w:val="20"/>
        </w:rPr>
      </w:pPr>
      <w:r w:rsidRPr="00383C85">
        <w:rPr>
          <w:rFonts w:ascii="Arial" w:hAnsi="Arial" w:cs="Arial"/>
          <w:sz w:val="20"/>
          <w:szCs w:val="20"/>
        </w:rPr>
        <w:t>After reviewing all the information received the Committee will</w:t>
      </w:r>
      <w:r w:rsidR="00514683" w:rsidRPr="00383C85">
        <w:rPr>
          <w:rFonts w:ascii="Arial" w:hAnsi="Arial" w:cs="Arial"/>
          <w:sz w:val="20"/>
          <w:szCs w:val="20"/>
        </w:rPr>
        <w:t xml:space="preserve"> assess the species against each of the listing criteria. A species must meet at least one of the criteria to be eligible to be listed. By following the CAM, NSW endemic species that are eligible to be listed under the BC Act may also be listed as a threatened species under the Commonwealth’s </w:t>
      </w:r>
      <w:r w:rsidR="00514683" w:rsidRPr="00383C85">
        <w:rPr>
          <w:rFonts w:ascii="Arial" w:hAnsi="Arial" w:cs="Arial"/>
          <w:i/>
          <w:sz w:val="20"/>
          <w:szCs w:val="20"/>
        </w:rPr>
        <w:t>Environment Protection and Biodiversity Conservation (EPBC) Act, 1999</w:t>
      </w:r>
      <w:r w:rsidR="00514683" w:rsidRPr="00383C85">
        <w:rPr>
          <w:rFonts w:ascii="Arial" w:hAnsi="Arial" w:cs="Arial"/>
          <w:sz w:val="20"/>
          <w:szCs w:val="20"/>
        </w:rPr>
        <w:t>.</w:t>
      </w:r>
    </w:p>
    <w:p w14:paraId="7CF62DE3" w14:textId="663779CD" w:rsidR="00514683" w:rsidRPr="00383C85" w:rsidRDefault="00514683" w:rsidP="00486925">
      <w:pPr>
        <w:pStyle w:val="ListParagraph"/>
        <w:numPr>
          <w:ilvl w:val="0"/>
          <w:numId w:val="46"/>
        </w:numPr>
        <w:jc w:val="both"/>
        <w:rPr>
          <w:rFonts w:ascii="Arial" w:hAnsi="Arial" w:cs="Arial"/>
          <w:sz w:val="20"/>
          <w:szCs w:val="20"/>
        </w:rPr>
      </w:pPr>
      <w:r w:rsidRPr="00383C85">
        <w:rPr>
          <w:rFonts w:ascii="Arial" w:hAnsi="Arial" w:cs="Arial"/>
          <w:sz w:val="20"/>
          <w:szCs w:val="20"/>
        </w:rPr>
        <w:t>Where a species is eligible for listing, the Committee may forward its preliminary assessment to the C</w:t>
      </w:r>
      <w:r w:rsidR="005A747D" w:rsidRPr="00383C85">
        <w:rPr>
          <w:rFonts w:ascii="Arial" w:hAnsi="Arial" w:cs="Arial"/>
          <w:sz w:val="20"/>
          <w:szCs w:val="20"/>
        </w:rPr>
        <w:t>W</w:t>
      </w:r>
      <w:r w:rsidRPr="00383C85">
        <w:rPr>
          <w:rFonts w:ascii="Arial" w:hAnsi="Arial" w:cs="Arial"/>
          <w:sz w:val="20"/>
          <w:szCs w:val="20"/>
        </w:rPr>
        <w:t xml:space="preserve"> TSSC for mutual recognition of the assessment. As part of an information sharing agreement in the MOU the nomination including your name, address and contact details may be provided to the C</w:t>
      </w:r>
      <w:r w:rsidR="005A747D" w:rsidRPr="00383C85">
        <w:rPr>
          <w:rFonts w:ascii="Arial" w:hAnsi="Arial" w:cs="Arial"/>
          <w:sz w:val="20"/>
          <w:szCs w:val="20"/>
        </w:rPr>
        <w:t>W</w:t>
      </w:r>
      <w:r w:rsidR="00C148DC">
        <w:rPr>
          <w:rFonts w:ascii="Arial" w:hAnsi="Arial" w:cs="Arial"/>
          <w:sz w:val="20"/>
          <w:szCs w:val="20"/>
        </w:rPr>
        <w:t xml:space="preserve"> </w:t>
      </w:r>
      <w:r w:rsidRPr="00383C85">
        <w:rPr>
          <w:rFonts w:ascii="Arial" w:hAnsi="Arial" w:cs="Arial"/>
          <w:sz w:val="20"/>
          <w:szCs w:val="20"/>
        </w:rPr>
        <w:t>TSSC.</w:t>
      </w:r>
    </w:p>
    <w:p w14:paraId="0B4B4F36" w14:textId="77777777" w:rsidR="00514683" w:rsidRPr="00383C85" w:rsidRDefault="00514683" w:rsidP="00486925">
      <w:pPr>
        <w:pStyle w:val="ListParagraph"/>
        <w:numPr>
          <w:ilvl w:val="0"/>
          <w:numId w:val="46"/>
        </w:numPr>
        <w:jc w:val="both"/>
        <w:rPr>
          <w:rFonts w:ascii="Arial" w:hAnsi="Arial" w:cs="Arial"/>
          <w:sz w:val="20"/>
          <w:szCs w:val="20"/>
        </w:rPr>
      </w:pPr>
      <w:r w:rsidRPr="00383C85">
        <w:rPr>
          <w:rFonts w:ascii="Arial" w:hAnsi="Arial" w:cs="Arial"/>
          <w:sz w:val="20"/>
          <w:szCs w:val="20"/>
        </w:rPr>
        <w:t>The Committee will place a Preliminary Determination on public exhibition for comment. As the nominator, the Committee will advise you when a Preliminary Determination is publicly released.</w:t>
      </w:r>
    </w:p>
    <w:p w14:paraId="632A73E7" w14:textId="77777777" w:rsidR="00514683" w:rsidRPr="00383C85" w:rsidRDefault="00514683" w:rsidP="00486925">
      <w:pPr>
        <w:pStyle w:val="ListParagraph"/>
        <w:numPr>
          <w:ilvl w:val="0"/>
          <w:numId w:val="46"/>
        </w:numPr>
        <w:jc w:val="both"/>
        <w:rPr>
          <w:rFonts w:ascii="Arial" w:hAnsi="Arial" w:cs="Arial"/>
          <w:sz w:val="20"/>
          <w:szCs w:val="20"/>
        </w:rPr>
      </w:pPr>
      <w:r w:rsidRPr="00383C85">
        <w:rPr>
          <w:rFonts w:ascii="Arial" w:hAnsi="Arial" w:cs="Arial"/>
          <w:sz w:val="20"/>
          <w:szCs w:val="20"/>
        </w:rPr>
        <w:t>Any submissions received during the public exhibition period will be considered by the Committee which will then make a Final Determination to either list the species or reject the listing. As the nominator, the Committee will advise you when a Final Determination is publicly released.</w:t>
      </w:r>
    </w:p>
    <w:p w14:paraId="6EAD41FA" w14:textId="1BBE36CD" w:rsidR="00514683" w:rsidRPr="00383C85" w:rsidRDefault="00514683" w:rsidP="00486925">
      <w:pPr>
        <w:pStyle w:val="ListParagraph"/>
        <w:numPr>
          <w:ilvl w:val="0"/>
          <w:numId w:val="46"/>
        </w:numPr>
        <w:jc w:val="both"/>
        <w:rPr>
          <w:rFonts w:ascii="Arial" w:hAnsi="Arial" w:cs="Arial"/>
          <w:sz w:val="20"/>
          <w:szCs w:val="20"/>
        </w:rPr>
      </w:pPr>
      <w:r w:rsidRPr="00383C85">
        <w:rPr>
          <w:rFonts w:ascii="Arial" w:hAnsi="Arial" w:cs="Arial"/>
          <w:sz w:val="20"/>
          <w:szCs w:val="20"/>
        </w:rPr>
        <w:t xml:space="preserve">The species is added to the Schedules of the BC Act when a Final Determination </w:t>
      </w:r>
      <w:r w:rsidR="005A747D" w:rsidRPr="00383C85">
        <w:rPr>
          <w:rFonts w:ascii="Arial" w:hAnsi="Arial" w:cs="Arial"/>
          <w:sz w:val="20"/>
          <w:szCs w:val="20"/>
        </w:rPr>
        <w:t xml:space="preserve">to list the species </w:t>
      </w:r>
      <w:r w:rsidRPr="00383C85">
        <w:rPr>
          <w:rFonts w:ascii="Arial" w:hAnsi="Arial" w:cs="Arial"/>
          <w:sz w:val="20"/>
          <w:szCs w:val="20"/>
        </w:rPr>
        <w:t>is published on the NSW legislation website.</w:t>
      </w:r>
    </w:p>
    <w:p w14:paraId="56F5CB57" w14:textId="77777777" w:rsidR="00514683" w:rsidRPr="00383C85" w:rsidRDefault="00514683" w:rsidP="00486925">
      <w:pPr>
        <w:jc w:val="both"/>
        <w:rPr>
          <w:rFonts w:ascii="Arial" w:hAnsi="Arial" w:cs="Arial"/>
        </w:rPr>
      </w:pPr>
    </w:p>
    <w:p w14:paraId="0A5D3780" w14:textId="6C00496B" w:rsidR="00EB1D59" w:rsidRPr="00383C85" w:rsidRDefault="00EB1D59" w:rsidP="00486925">
      <w:pPr>
        <w:pStyle w:val="ListParagraph"/>
        <w:numPr>
          <w:ilvl w:val="1"/>
          <w:numId w:val="29"/>
        </w:numPr>
        <w:jc w:val="both"/>
        <w:rPr>
          <w:rFonts w:ascii="Arial" w:hAnsi="Arial" w:cs="Arial"/>
          <w:sz w:val="24"/>
          <w:szCs w:val="24"/>
        </w:rPr>
      </w:pPr>
      <w:r w:rsidRPr="00383C85">
        <w:rPr>
          <w:rFonts w:ascii="Arial" w:hAnsi="Arial" w:cs="Arial"/>
          <w:sz w:val="24"/>
          <w:szCs w:val="24"/>
        </w:rPr>
        <w:t>Timeframe for assessments</w:t>
      </w:r>
    </w:p>
    <w:p w14:paraId="3F478DB8" w14:textId="4BAC7CB7" w:rsidR="003315A9" w:rsidRPr="00383C85" w:rsidRDefault="00EB1D59" w:rsidP="00486925">
      <w:pPr>
        <w:jc w:val="both"/>
        <w:rPr>
          <w:rFonts w:ascii="Arial" w:hAnsi="Arial" w:cs="Arial"/>
          <w:sz w:val="20"/>
          <w:szCs w:val="20"/>
        </w:rPr>
      </w:pPr>
      <w:r w:rsidRPr="00383C85">
        <w:rPr>
          <w:rFonts w:ascii="Arial" w:hAnsi="Arial" w:cs="Arial"/>
          <w:sz w:val="20"/>
          <w:szCs w:val="20"/>
        </w:rPr>
        <w:t>The NSW</w:t>
      </w:r>
      <w:r w:rsidR="00C148DC">
        <w:rPr>
          <w:rFonts w:ascii="Arial" w:hAnsi="Arial" w:cs="Arial"/>
          <w:sz w:val="20"/>
          <w:szCs w:val="20"/>
        </w:rPr>
        <w:t xml:space="preserve"> </w:t>
      </w:r>
      <w:r w:rsidRPr="00383C85">
        <w:rPr>
          <w:rFonts w:ascii="Arial" w:hAnsi="Arial" w:cs="Arial"/>
          <w:sz w:val="20"/>
          <w:szCs w:val="20"/>
        </w:rPr>
        <w:t>TSSC is a part-time Committee and prioritise</w:t>
      </w:r>
      <w:r w:rsidR="005A747D" w:rsidRPr="00383C85">
        <w:rPr>
          <w:rFonts w:ascii="Arial" w:hAnsi="Arial" w:cs="Arial"/>
          <w:sz w:val="20"/>
          <w:szCs w:val="20"/>
        </w:rPr>
        <w:t>s</w:t>
      </w:r>
      <w:r w:rsidRPr="00383C85">
        <w:rPr>
          <w:rFonts w:ascii="Arial" w:hAnsi="Arial" w:cs="Arial"/>
          <w:sz w:val="20"/>
          <w:szCs w:val="20"/>
        </w:rPr>
        <w:t xml:space="preserve"> its nominations on an annual basis</w:t>
      </w:r>
      <w:r w:rsidR="003315A9" w:rsidRPr="00383C85">
        <w:rPr>
          <w:rFonts w:ascii="Arial" w:hAnsi="Arial" w:cs="Arial"/>
          <w:sz w:val="20"/>
          <w:szCs w:val="20"/>
        </w:rPr>
        <w:t xml:space="preserve"> and within its resource capacity</w:t>
      </w:r>
      <w:r w:rsidRPr="00383C85">
        <w:rPr>
          <w:rFonts w:ascii="Arial" w:hAnsi="Arial" w:cs="Arial"/>
          <w:sz w:val="20"/>
          <w:szCs w:val="20"/>
        </w:rPr>
        <w:t xml:space="preserve">. </w:t>
      </w:r>
      <w:r w:rsidR="003315A9" w:rsidRPr="00383C85">
        <w:rPr>
          <w:rFonts w:ascii="Arial" w:hAnsi="Arial" w:cs="Arial"/>
          <w:sz w:val="20"/>
          <w:szCs w:val="20"/>
        </w:rPr>
        <w:t>The Committee’s nomination priorities are available on the Committee’s webpage.</w:t>
      </w:r>
    </w:p>
    <w:p w14:paraId="620D7D96" w14:textId="281BA849" w:rsidR="00EB1D59" w:rsidRPr="00383C85" w:rsidRDefault="002159D0" w:rsidP="00486925">
      <w:pPr>
        <w:jc w:val="both"/>
        <w:rPr>
          <w:rFonts w:ascii="Arial" w:hAnsi="Arial" w:cs="Arial"/>
          <w:sz w:val="20"/>
          <w:szCs w:val="20"/>
        </w:rPr>
      </w:pPr>
      <w:hyperlink r:id="rId9" w:history="1">
        <w:r w:rsidR="003315A9" w:rsidRPr="00383C85">
          <w:rPr>
            <w:rStyle w:val="Hyperlink"/>
            <w:rFonts w:ascii="Arial" w:hAnsi="Arial" w:cs="Arial"/>
            <w:sz w:val="20"/>
            <w:szCs w:val="20"/>
          </w:rPr>
          <w:t>http://www.environment.nsw.gov.au/committee/HowToNominateASpeciesAsThreatened.htm</w:t>
        </w:r>
      </w:hyperlink>
    </w:p>
    <w:p w14:paraId="512A284A" w14:textId="54B47440" w:rsidR="003315A9" w:rsidRPr="00383C85" w:rsidRDefault="003315A9" w:rsidP="00486925">
      <w:pPr>
        <w:jc w:val="both"/>
        <w:rPr>
          <w:rFonts w:ascii="Arial" w:hAnsi="Arial" w:cs="Arial"/>
          <w:sz w:val="20"/>
          <w:szCs w:val="20"/>
        </w:rPr>
      </w:pPr>
      <w:r w:rsidRPr="00383C85">
        <w:rPr>
          <w:rFonts w:ascii="Arial" w:hAnsi="Arial" w:cs="Arial"/>
          <w:sz w:val="20"/>
          <w:szCs w:val="20"/>
        </w:rPr>
        <w:t>In addition to considering the Committee’s priorities the following factors can affect the assessment time for a nomination:</w:t>
      </w:r>
    </w:p>
    <w:p w14:paraId="509A09BC" w14:textId="7FEC1004" w:rsidR="003315A9" w:rsidRPr="00383C85" w:rsidRDefault="003315A9" w:rsidP="00486925">
      <w:pPr>
        <w:pStyle w:val="ListParagraph"/>
        <w:numPr>
          <w:ilvl w:val="0"/>
          <w:numId w:val="44"/>
        </w:numPr>
        <w:jc w:val="both"/>
        <w:rPr>
          <w:rFonts w:ascii="Arial" w:hAnsi="Arial" w:cs="Arial"/>
          <w:sz w:val="20"/>
          <w:szCs w:val="20"/>
        </w:rPr>
      </w:pPr>
      <w:r w:rsidRPr="00383C85">
        <w:rPr>
          <w:rFonts w:ascii="Arial" w:hAnsi="Arial" w:cs="Arial"/>
          <w:sz w:val="20"/>
          <w:szCs w:val="20"/>
        </w:rPr>
        <w:t>The nomination is incomplete or contains only anecdotal information and further information is required from the nominator,</w:t>
      </w:r>
    </w:p>
    <w:p w14:paraId="58AE159A" w14:textId="74F6CD5F" w:rsidR="0014506C" w:rsidRPr="00383C85" w:rsidRDefault="0014506C" w:rsidP="00486925">
      <w:pPr>
        <w:pStyle w:val="ListParagraph"/>
        <w:numPr>
          <w:ilvl w:val="0"/>
          <w:numId w:val="44"/>
        </w:numPr>
        <w:jc w:val="both"/>
        <w:rPr>
          <w:rFonts w:ascii="Arial" w:hAnsi="Arial" w:cs="Arial"/>
          <w:sz w:val="20"/>
          <w:szCs w:val="20"/>
        </w:rPr>
      </w:pPr>
      <w:r w:rsidRPr="00383C85">
        <w:rPr>
          <w:rFonts w:ascii="Arial" w:hAnsi="Arial" w:cs="Arial"/>
          <w:sz w:val="20"/>
          <w:szCs w:val="20"/>
        </w:rPr>
        <w:t>The species in not endemic to NSW and must be referred to the CW</w:t>
      </w:r>
      <w:r w:rsidR="00C148DC">
        <w:rPr>
          <w:rFonts w:ascii="Arial" w:hAnsi="Arial" w:cs="Arial"/>
          <w:sz w:val="20"/>
          <w:szCs w:val="20"/>
        </w:rPr>
        <w:t xml:space="preserve"> </w:t>
      </w:r>
      <w:r w:rsidRPr="00383C85">
        <w:rPr>
          <w:rFonts w:ascii="Arial" w:hAnsi="Arial" w:cs="Arial"/>
          <w:sz w:val="20"/>
          <w:szCs w:val="20"/>
        </w:rPr>
        <w:t>TSSC for a cross jurisdictional national assessment,</w:t>
      </w:r>
    </w:p>
    <w:p w14:paraId="6717813C" w14:textId="354212C7" w:rsidR="003315A9" w:rsidRPr="00383C85" w:rsidRDefault="003315A9" w:rsidP="00486925">
      <w:pPr>
        <w:pStyle w:val="ListParagraph"/>
        <w:numPr>
          <w:ilvl w:val="0"/>
          <w:numId w:val="44"/>
        </w:numPr>
        <w:jc w:val="both"/>
        <w:rPr>
          <w:rFonts w:ascii="Arial" w:hAnsi="Arial" w:cs="Arial"/>
          <w:sz w:val="20"/>
          <w:szCs w:val="20"/>
        </w:rPr>
      </w:pPr>
      <w:r w:rsidRPr="00383C85">
        <w:rPr>
          <w:rFonts w:ascii="Arial" w:hAnsi="Arial" w:cs="Arial"/>
          <w:sz w:val="20"/>
          <w:szCs w:val="20"/>
        </w:rPr>
        <w:t>Advice is required from experts and researchers,</w:t>
      </w:r>
    </w:p>
    <w:p w14:paraId="7FF8BEB5" w14:textId="058C3961" w:rsidR="003315A9" w:rsidRPr="00383C85" w:rsidRDefault="003315A9" w:rsidP="00486925">
      <w:pPr>
        <w:pStyle w:val="ListParagraph"/>
        <w:numPr>
          <w:ilvl w:val="0"/>
          <w:numId w:val="44"/>
        </w:numPr>
        <w:jc w:val="both"/>
        <w:rPr>
          <w:rFonts w:ascii="Arial" w:hAnsi="Arial" w:cs="Arial"/>
          <w:sz w:val="20"/>
          <w:szCs w:val="20"/>
        </w:rPr>
      </w:pPr>
      <w:r w:rsidRPr="00383C85">
        <w:rPr>
          <w:rFonts w:ascii="Arial" w:hAnsi="Arial" w:cs="Arial"/>
          <w:sz w:val="20"/>
          <w:szCs w:val="20"/>
        </w:rPr>
        <w:t>Difficulty locating and accessing unpublished information relevant to the assessment,</w:t>
      </w:r>
    </w:p>
    <w:p w14:paraId="16F30ED2" w14:textId="57DF59E5" w:rsidR="003315A9" w:rsidRPr="00383C85" w:rsidRDefault="00FD2F95" w:rsidP="00486925">
      <w:pPr>
        <w:pStyle w:val="ListParagraph"/>
        <w:numPr>
          <w:ilvl w:val="0"/>
          <w:numId w:val="44"/>
        </w:numPr>
        <w:jc w:val="both"/>
        <w:rPr>
          <w:rFonts w:ascii="Arial" w:hAnsi="Arial" w:cs="Arial"/>
          <w:sz w:val="20"/>
          <w:szCs w:val="20"/>
        </w:rPr>
      </w:pPr>
      <w:r w:rsidRPr="00383C85">
        <w:rPr>
          <w:rFonts w:ascii="Arial" w:hAnsi="Arial" w:cs="Arial"/>
          <w:sz w:val="20"/>
          <w:szCs w:val="20"/>
        </w:rPr>
        <w:t>insuffic</w:t>
      </w:r>
      <w:r w:rsidR="005A747D" w:rsidRPr="00383C85">
        <w:rPr>
          <w:rFonts w:ascii="Arial" w:hAnsi="Arial" w:cs="Arial"/>
          <w:sz w:val="20"/>
          <w:szCs w:val="20"/>
        </w:rPr>
        <w:t>i</w:t>
      </w:r>
      <w:r w:rsidRPr="00383C85">
        <w:rPr>
          <w:rFonts w:ascii="Arial" w:hAnsi="Arial" w:cs="Arial"/>
          <w:sz w:val="20"/>
          <w:szCs w:val="20"/>
        </w:rPr>
        <w:t>ent</w:t>
      </w:r>
      <w:r w:rsidR="009F3D97" w:rsidRPr="00383C85">
        <w:rPr>
          <w:rFonts w:ascii="Arial" w:hAnsi="Arial" w:cs="Arial"/>
          <w:sz w:val="20"/>
          <w:szCs w:val="20"/>
        </w:rPr>
        <w:t xml:space="preserve"> data, published information or other evidence with supporting information </w:t>
      </w:r>
      <w:r w:rsidR="005A747D" w:rsidRPr="00383C85">
        <w:rPr>
          <w:rFonts w:ascii="Arial" w:hAnsi="Arial" w:cs="Arial"/>
          <w:sz w:val="20"/>
          <w:szCs w:val="20"/>
        </w:rPr>
        <w:t xml:space="preserve">available </w:t>
      </w:r>
      <w:r w:rsidR="009F3D97" w:rsidRPr="00383C85">
        <w:rPr>
          <w:rFonts w:ascii="Arial" w:hAnsi="Arial" w:cs="Arial"/>
          <w:sz w:val="20"/>
          <w:szCs w:val="20"/>
        </w:rPr>
        <w:t>to assess the species against the criteria.</w:t>
      </w:r>
    </w:p>
    <w:p w14:paraId="29DC99BC" w14:textId="0670B3B2" w:rsidR="003315A9" w:rsidRPr="00383C85" w:rsidRDefault="009F3D97" w:rsidP="00486925">
      <w:pPr>
        <w:jc w:val="both"/>
        <w:rPr>
          <w:rFonts w:ascii="Arial" w:hAnsi="Arial" w:cs="Arial"/>
          <w:sz w:val="20"/>
          <w:szCs w:val="20"/>
        </w:rPr>
      </w:pPr>
      <w:r w:rsidRPr="00383C85">
        <w:rPr>
          <w:rFonts w:ascii="Arial" w:hAnsi="Arial" w:cs="Arial"/>
          <w:sz w:val="20"/>
          <w:szCs w:val="20"/>
        </w:rPr>
        <w:t xml:space="preserve">Assessment can be delayed for one or more of the above reasons. Where information is readily available the assessment and listing process for a </w:t>
      </w:r>
      <w:r w:rsidR="0014506C" w:rsidRPr="00383C85">
        <w:rPr>
          <w:rFonts w:ascii="Arial" w:hAnsi="Arial" w:cs="Arial"/>
          <w:sz w:val="20"/>
          <w:szCs w:val="20"/>
        </w:rPr>
        <w:t xml:space="preserve">NSW endemic </w:t>
      </w:r>
      <w:r w:rsidRPr="00383C85">
        <w:rPr>
          <w:rFonts w:ascii="Arial" w:hAnsi="Arial" w:cs="Arial"/>
          <w:sz w:val="20"/>
          <w:szCs w:val="20"/>
        </w:rPr>
        <w:t>species can take from 8 to 12 months. Any delays will extend that timeframe.</w:t>
      </w:r>
    </w:p>
    <w:p w14:paraId="382FE0E6" w14:textId="77777777" w:rsidR="00E10C61" w:rsidRDefault="00E10C61" w:rsidP="00486925">
      <w:pPr>
        <w:jc w:val="both"/>
        <w:rPr>
          <w:rFonts w:ascii="Arial" w:hAnsi="Arial" w:cs="Arial"/>
          <w:sz w:val="24"/>
          <w:szCs w:val="24"/>
        </w:rPr>
      </w:pPr>
      <w:r>
        <w:rPr>
          <w:rFonts w:ascii="Arial" w:hAnsi="Arial" w:cs="Arial"/>
          <w:sz w:val="24"/>
          <w:szCs w:val="24"/>
        </w:rPr>
        <w:br w:type="page"/>
      </w:r>
    </w:p>
    <w:p w14:paraId="5DCA4F17" w14:textId="14811C85" w:rsidR="00883BE3" w:rsidRPr="00383C85" w:rsidRDefault="00883BE3" w:rsidP="00486925">
      <w:pPr>
        <w:pStyle w:val="ListParagraph"/>
        <w:numPr>
          <w:ilvl w:val="1"/>
          <w:numId w:val="29"/>
        </w:numPr>
        <w:jc w:val="both"/>
        <w:rPr>
          <w:rFonts w:ascii="Arial" w:hAnsi="Arial" w:cs="Arial"/>
          <w:sz w:val="24"/>
          <w:szCs w:val="24"/>
        </w:rPr>
      </w:pPr>
      <w:r w:rsidRPr="00383C85">
        <w:rPr>
          <w:rFonts w:ascii="Arial" w:hAnsi="Arial" w:cs="Arial"/>
          <w:sz w:val="24"/>
          <w:szCs w:val="24"/>
        </w:rPr>
        <w:lastRenderedPageBreak/>
        <w:t xml:space="preserve">How to complete the nomination form </w:t>
      </w:r>
    </w:p>
    <w:p w14:paraId="35491E84" w14:textId="4A00DC54" w:rsidR="00883BE3" w:rsidRPr="00383C85" w:rsidRDefault="00883BE3" w:rsidP="00486925">
      <w:pPr>
        <w:jc w:val="both"/>
        <w:rPr>
          <w:rFonts w:ascii="Arial" w:hAnsi="Arial" w:cs="Arial"/>
          <w:sz w:val="20"/>
          <w:szCs w:val="20"/>
        </w:rPr>
      </w:pPr>
      <w:r w:rsidRPr="00383C85">
        <w:rPr>
          <w:rFonts w:ascii="Arial" w:hAnsi="Arial" w:cs="Arial"/>
          <w:sz w:val="20"/>
          <w:szCs w:val="20"/>
        </w:rPr>
        <w:t xml:space="preserve">The criteria for listing threatened species under the BC Act and Regulations are included in </w:t>
      </w:r>
      <w:r w:rsidR="00FD2F95" w:rsidRPr="00383C85">
        <w:rPr>
          <w:rFonts w:ascii="Arial" w:hAnsi="Arial" w:cs="Arial"/>
          <w:sz w:val="20"/>
          <w:szCs w:val="20"/>
        </w:rPr>
        <w:t xml:space="preserve">section 4 of </w:t>
      </w:r>
      <w:r w:rsidRPr="00383C85">
        <w:rPr>
          <w:rFonts w:ascii="Arial" w:hAnsi="Arial" w:cs="Arial"/>
          <w:sz w:val="20"/>
          <w:szCs w:val="20"/>
        </w:rPr>
        <w:t xml:space="preserve">this nomination together with some questions to help you provide the information necessary to address the criteria. The criteria are based on IUCN criteria (see </w:t>
      </w:r>
      <w:r w:rsidR="00FD2F95" w:rsidRPr="00383C85">
        <w:rPr>
          <w:rFonts w:ascii="Arial" w:hAnsi="Arial" w:cs="Arial"/>
          <w:sz w:val="20"/>
          <w:szCs w:val="20"/>
        </w:rPr>
        <w:t>section 4</w:t>
      </w:r>
      <w:r w:rsidRPr="00383C85">
        <w:rPr>
          <w:rFonts w:ascii="Arial" w:hAnsi="Arial" w:cs="Arial"/>
          <w:sz w:val="20"/>
          <w:szCs w:val="20"/>
        </w:rPr>
        <w:t xml:space="preserve">) which includes numerical thresholds </w:t>
      </w:r>
      <w:r w:rsidR="00FD2F95" w:rsidRPr="00383C85">
        <w:rPr>
          <w:rFonts w:ascii="Arial" w:hAnsi="Arial" w:cs="Arial"/>
          <w:sz w:val="20"/>
          <w:szCs w:val="20"/>
        </w:rPr>
        <w:t>that</w:t>
      </w:r>
      <w:r w:rsidRPr="00383C85">
        <w:rPr>
          <w:rFonts w:ascii="Arial" w:hAnsi="Arial" w:cs="Arial"/>
          <w:sz w:val="20"/>
          <w:szCs w:val="20"/>
        </w:rPr>
        <w:t xml:space="preserve"> will assist with interpreting the BC Regulation listing criteria (see NSW</w:t>
      </w:r>
      <w:r w:rsidR="00C148DC">
        <w:rPr>
          <w:rFonts w:ascii="Arial" w:hAnsi="Arial" w:cs="Arial"/>
          <w:sz w:val="20"/>
          <w:szCs w:val="20"/>
        </w:rPr>
        <w:t xml:space="preserve"> </w:t>
      </w:r>
      <w:r w:rsidRPr="00383C85">
        <w:rPr>
          <w:rFonts w:ascii="Arial" w:hAnsi="Arial" w:cs="Arial"/>
          <w:sz w:val="20"/>
          <w:szCs w:val="20"/>
        </w:rPr>
        <w:t>TSSC (2017)). A species must be assessed by the Committee as meeting at least one of the BC Regulation listing criteria to be eligible for listing as a threatened species.</w:t>
      </w:r>
    </w:p>
    <w:p w14:paraId="51247CC7" w14:textId="77777777" w:rsidR="00883BE3" w:rsidRPr="00383C85" w:rsidRDefault="00883BE3" w:rsidP="00486925">
      <w:pPr>
        <w:pStyle w:val="CriterionNotes"/>
        <w:keepNext w:val="0"/>
        <w:keepLines w:val="0"/>
        <w:widowControl w:val="0"/>
        <w:pBdr>
          <w:top w:val="none" w:sz="0" w:space="0" w:color="auto"/>
          <w:left w:val="none" w:sz="0" w:space="0" w:color="auto"/>
          <w:bottom w:val="none" w:sz="0" w:space="0" w:color="auto"/>
          <w:right w:val="none" w:sz="0" w:space="0" w:color="auto"/>
        </w:pBdr>
        <w:shd w:val="clear" w:color="auto" w:fill="auto"/>
        <w:tabs>
          <w:tab w:val="left" w:pos="360"/>
        </w:tabs>
        <w:spacing w:before="200"/>
        <w:jc w:val="both"/>
        <w:rPr>
          <w:rFonts w:ascii="Arial" w:hAnsi="Arial" w:cs="Arial"/>
          <w:sz w:val="20"/>
          <w:szCs w:val="20"/>
        </w:rPr>
      </w:pPr>
      <w:r w:rsidRPr="00383C85">
        <w:rPr>
          <w:rFonts w:ascii="Arial" w:hAnsi="Arial" w:cs="Arial"/>
          <w:sz w:val="20"/>
          <w:szCs w:val="20"/>
        </w:rPr>
        <w:t xml:space="preserve">Complete as much of the nomination as you can. While the Committee will seek advice from other sources, any information not provided in the nomination will delay the assessment process. </w:t>
      </w:r>
    </w:p>
    <w:p w14:paraId="7FD3BB6D" w14:textId="108711FD" w:rsidR="00883BE3" w:rsidRPr="00383C85" w:rsidRDefault="00883BE3" w:rsidP="00486925">
      <w:pPr>
        <w:pStyle w:val="CriterionNotes"/>
        <w:keepNext w:val="0"/>
        <w:keepLines w:val="0"/>
        <w:widowControl w:val="0"/>
        <w:pBdr>
          <w:top w:val="none" w:sz="0" w:space="0" w:color="auto"/>
          <w:left w:val="none" w:sz="0" w:space="0" w:color="auto"/>
          <w:bottom w:val="none" w:sz="0" w:space="0" w:color="auto"/>
          <w:right w:val="none" w:sz="0" w:space="0" w:color="auto"/>
        </w:pBdr>
        <w:shd w:val="clear" w:color="auto" w:fill="auto"/>
        <w:tabs>
          <w:tab w:val="left" w:pos="360"/>
        </w:tabs>
        <w:spacing w:before="0" w:after="0"/>
        <w:jc w:val="both"/>
        <w:rPr>
          <w:rFonts w:ascii="Arial" w:hAnsi="Arial" w:cs="Arial"/>
          <w:sz w:val="20"/>
          <w:szCs w:val="20"/>
        </w:rPr>
      </w:pPr>
      <w:r w:rsidRPr="00383C85">
        <w:rPr>
          <w:rFonts w:ascii="Arial" w:hAnsi="Arial" w:cs="Arial"/>
          <w:sz w:val="20"/>
          <w:szCs w:val="20"/>
        </w:rPr>
        <w:t>Words with asterisks</w:t>
      </w:r>
      <w:r w:rsidR="00707005">
        <w:rPr>
          <w:rFonts w:ascii="Arial" w:hAnsi="Arial" w:cs="Arial"/>
          <w:sz w:val="20"/>
          <w:szCs w:val="20"/>
        </w:rPr>
        <w:t xml:space="preserve"> (*)</w:t>
      </w:r>
      <w:r w:rsidRPr="00383C85">
        <w:rPr>
          <w:rFonts w:ascii="Arial" w:hAnsi="Arial" w:cs="Arial"/>
          <w:sz w:val="20"/>
          <w:szCs w:val="20"/>
        </w:rPr>
        <w:t xml:space="preserve"> are explained in the definitions </w:t>
      </w:r>
      <w:r w:rsidR="00FD2F95" w:rsidRPr="00383C85">
        <w:rPr>
          <w:rFonts w:ascii="Arial" w:hAnsi="Arial" w:cs="Arial"/>
          <w:sz w:val="20"/>
          <w:szCs w:val="20"/>
        </w:rPr>
        <w:t xml:space="preserve">section </w:t>
      </w:r>
      <w:r w:rsidRPr="00383C85">
        <w:rPr>
          <w:rFonts w:ascii="Arial" w:hAnsi="Arial" w:cs="Arial"/>
          <w:sz w:val="20"/>
          <w:szCs w:val="20"/>
        </w:rPr>
        <w:t xml:space="preserve">(Section 3) and additional information can be found in </w:t>
      </w:r>
      <w:r w:rsidR="00FD2F95" w:rsidRPr="00383C85">
        <w:rPr>
          <w:rFonts w:ascii="Arial" w:hAnsi="Arial" w:cs="Arial"/>
          <w:sz w:val="20"/>
          <w:szCs w:val="20"/>
        </w:rPr>
        <w:t xml:space="preserve">the Committee’s </w:t>
      </w:r>
      <w:r w:rsidRPr="00383C85">
        <w:rPr>
          <w:rFonts w:ascii="Arial" w:hAnsi="Arial" w:cs="Arial"/>
          <w:sz w:val="20"/>
          <w:szCs w:val="20"/>
        </w:rPr>
        <w:t>guidelines in NSW</w:t>
      </w:r>
      <w:r w:rsidR="00C148DC">
        <w:rPr>
          <w:rFonts w:ascii="Arial" w:hAnsi="Arial" w:cs="Arial"/>
          <w:sz w:val="20"/>
          <w:szCs w:val="20"/>
        </w:rPr>
        <w:t xml:space="preserve"> </w:t>
      </w:r>
      <w:r w:rsidRPr="00383C85">
        <w:rPr>
          <w:rFonts w:ascii="Arial" w:hAnsi="Arial" w:cs="Arial"/>
          <w:sz w:val="20"/>
          <w:szCs w:val="20"/>
        </w:rPr>
        <w:t>TSSC</w:t>
      </w:r>
      <w:r w:rsidR="00BA5D4A">
        <w:rPr>
          <w:rFonts w:ascii="Arial" w:hAnsi="Arial" w:cs="Arial"/>
          <w:sz w:val="20"/>
          <w:szCs w:val="20"/>
        </w:rPr>
        <w:t xml:space="preserve"> </w:t>
      </w:r>
      <w:r w:rsidRPr="00383C85">
        <w:rPr>
          <w:rFonts w:ascii="Arial" w:hAnsi="Arial" w:cs="Arial"/>
          <w:sz w:val="20"/>
          <w:szCs w:val="20"/>
        </w:rPr>
        <w:t>(2017).</w:t>
      </w:r>
    </w:p>
    <w:p w14:paraId="78CA3C54" w14:textId="77777777" w:rsidR="00883BE3" w:rsidRPr="00383C85" w:rsidRDefault="00883BE3" w:rsidP="00486925">
      <w:pPr>
        <w:spacing w:after="0" w:line="240" w:lineRule="auto"/>
        <w:jc w:val="both"/>
        <w:rPr>
          <w:rFonts w:ascii="Arial" w:hAnsi="Arial" w:cs="Arial"/>
          <w:sz w:val="20"/>
          <w:szCs w:val="20"/>
        </w:rPr>
      </w:pPr>
    </w:p>
    <w:p w14:paraId="01796CEA" w14:textId="77777777" w:rsidR="00883BE3" w:rsidRPr="00383C85" w:rsidRDefault="00883BE3" w:rsidP="00486925">
      <w:pPr>
        <w:spacing w:line="240" w:lineRule="auto"/>
        <w:jc w:val="both"/>
        <w:rPr>
          <w:rFonts w:ascii="Arial" w:hAnsi="Arial" w:cs="Arial"/>
          <w:sz w:val="20"/>
          <w:szCs w:val="20"/>
        </w:rPr>
      </w:pPr>
      <w:r w:rsidRPr="00383C85">
        <w:rPr>
          <w:rFonts w:ascii="Arial" w:hAnsi="Arial" w:cs="Arial"/>
          <w:sz w:val="20"/>
          <w:szCs w:val="20"/>
        </w:rPr>
        <w:t xml:space="preserve">Include references to published journal articles or other material that support the information you have provided. Unsupported or anecdotal information may not provide sufficient evidence to demonstrate the species meets the criteria for listing. </w:t>
      </w:r>
    </w:p>
    <w:p w14:paraId="2A53ED01" w14:textId="06A51BD4" w:rsidR="00883BE3" w:rsidRPr="00383C85" w:rsidRDefault="00883BE3" w:rsidP="00486925">
      <w:pPr>
        <w:jc w:val="both"/>
        <w:rPr>
          <w:rFonts w:ascii="Arial" w:hAnsi="Arial" w:cs="Arial"/>
          <w:sz w:val="20"/>
          <w:szCs w:val="20"/>
        </w:rPr>
      </w:pPr>
      <w:r w:rsidRPr="00383C85">
        <w:rPr>
          <w:rFonts w:ascii="Arial" w:hAnsi="Arial" w:cs="Arial"/>
          <w:sz w:val="20"/>
          <w:szCs w:val="20"/>
        </w:rPr>
        <w:t>Do not quote or provide information you have obtained from other people (usually referenced as personal communications) unless you have obtained the agreement of those people to use those statements in the nomination.</w:t>
      </w:r>
    </w:p>
    <w:p w14:paraId="70B80858" w14:textId="77777777" w:rsidR="00883BE3" w:rsidRPr="00383C85" w:rsidRDefault="00883BE3" w:rsidP="00486925">
      <w:pPr>
        <w:jc w:val="both"/>
        <w:rPr>
          <w:rFonts w:ascii="Arial" w:hAnsi="Arial" w:cs="Arial"/>
          <w:sz w:val="20"/>
          <w:szCs w:val="20"/>
        </w:rPr>
      </w:pPr>
      <w:r w:rsidRPr="00383C85">
        <w:rPr>
          <w:rFonts w:ascii="Arial" w:hAnsi="Arial" w:cs="Arial"/>
          <w:sz w:val="20"/>
          <w:szCs w:val="20"/>
        </w:rPr>
        <w:t>Do not provide information you have obtained on a confidential basis or data under a data licence that prohibits its release to other parties unless you have obtained permission to publicly release the confidential information or data.</w:t>
      </w:r>
    </w:p>
    <w:p w14:paraId="7CED6433" w14:textId="4B3D5C45" w:rsidR="00FD2F95" w:rsidRDefault="00FD2F95" w:rsidP="00486925">
      <w:pPr>
        <w:jc w:val="both"/>
        <w:rPr>
          <w:rFonts w:ascii="Arial" w:hAnsi="Arial" w:cs="Arial"/>
          <w:sz w:val="20"/>
          <w:szCs w:val="20"/>
        </w:rPr>
      </w:pPr>
      <w:r w:rsidRPr="00383C85">
        <w:rPr>
          <w:rFonts w:ascii="Arial" w:hAnsi="Arial" w:cs="Arial"/>
          <w:sz w:val="20"/>
          <w:szCs w:val="20"/>
        </w:rPr>
        <w:t>Ensure you know and agree to how the Committee will use and share your nomination and the information contained in the nomination and any attachments including your personal details by signing the declaration section.</w:t>
      </w:r>
    </w:p>
    <w:p w14:paraId="0C09A321" w14:textId="343D0EE0" w:rsidR="00FA3976" w:rsidRDefault="00FA3976" w:rsidP="00486925">
      <w:pPr>
        <w:jc w:val="both"/>
        <w:rPr>
          <w:rFonts w:ascii="Arial" w:hAnsi="Arial" w:cs="Arial"/>
          <w:sz w:val="20"/>
          <w:szCs w:val="20"/>
        </w:rPr>
      </w:pPr>
    </w:p>
    <w:p w14:paraId="257082B7" w14:textId="52D53306" w:rsidR="00FA3976" w:rsidRPr="00FA3976" w:rsidRDefault="00FA3976" w:rsidP="00FA3976">
      <w:pPr>
        <w:jc w:val="center"/>
        <w:rPr>
          <w:rFonts w:ascii="Arial" w:hAnsi="Arial" w:cs="Arial"/>
          <w:b/>
          <w:sz w:val="20"/>
          <w:szCs w:val="20"/>
        </w:rPr>
      </w:pPr>
      <w:bookmarkStart w:id="0" w:name="_GoBack"/>
      <w:r w:rsidRPr="00FA3976">
        <w:rPr>
          <w:b/>
        </w:rPr>
        <w:t xml:space="preserve">DO NOT DELETE ANY SECTION </w:t>
      </w:r>
      <w:r w:rsidRPr="00FA3976">
        <w:rPr>
          <w:b/>
        </w:rPr>
        <w:t>OF THE NOMINATION FORM INCLUDING SECTIONS LEFT BLANK</w:t>
      </w:r>
    </w:p>
    <w:bookmarkEnd w:id="0"/>
    <w:p w14:paraId="2809A2AC" w14:textId="77777777" w:rsidR="00FA3976" w:rsidRPr="00383C85" w:rsidRDefault="00FA3976" w:rsidP="00486925">
      <w:pPr>
        <w:jc w:val="both"/>
        <w:rPr>
          <w:rFonts w:ascii="Arial" w:hAnsi="Arial" w:cs="Arial"/>
          <w:sz w:val="20"/>
          <w:szCs w:val="20"/>
        </w:rPr>
      </w:pPr>
    </w:p>
    <w:p w14:paraId="553AF9C7" w14:textId="1271EA38" w:rsidR="00E7224D" w:rsidRPr="00383C85" w:rsidRDefault="00980D7E" w:rsidP="00486925">
      <w:pPr>
        <w:pStyle w:val="ListParagraph"/>
        <w:numPr>
          <w:ilvl w:val="1"/>
          <w:numId w:val="29"/>
        </w:numPr>
        <w:jc w:val="both"/>
        <w:rPr>
          <w:rFonts w:ascii="Arial" w:hAnsi="Arial" w:cs="Arial"/>
          <w:sz w:val="24"/>
          <w:szCs w:val="24"/>
        </w:rPr>
      </w:pPr>
      <w:bookmarkStart w:id="1" w:name="_Toc356209325"/>
      <w:r w:rsidRPr="00383C85">
        <w:rPr>
          <w:rFonts w:ascii="Arial" w:hAnsi="Arial" w:cs="Arial"/>
          <w:sz w:val="24"/>
          <w:szCs w:val="24"/>
        </w:rPr>
        <w:t>Lodgement of nomination</w:t>
      </w:r>
      <w:bookmarkEnd w:id="1"/>
    </w:p>
    <w:p w14:paraId="0A832002" w14:textId="72406322" w:rsidR="00E7224D" w:rsidRPr="00383C85" w:rsidRDefault="00E7224D" w:rsidP="00486925">
      <w:pPr>
        <w:spacing w:before="120" w:after="120" w:line="280" w:lineRule="exact"/>
        <w:jc w:val="both"/>
        <w:rPr>
          <w:rFonts w:ascii="Arial" w:eastAsia="Times New Roman" w:hAnsi="Arial" w:cs="Arial"/>
          <w:sz w:val="20"/>
          <w:szCs w:val="20"/>
        </w:rPr>
      </w:pPr>
      <w:r w:rsidRPr="00383C85">
        <w:rPr>
          <w:rFonts w:ascii="Arial" w:eastAsia="Times New Roman" w:hAnsi="Arial" w:cs="Arial"/>
          <w:sz w:val="20"/>
          <w:szCs w:val="20"/>
        </w:rPr>
        <w:t xml:space="preserve">The original, signed hard copy of the nomination </w:t>
      </w:r>
      <w:r w:rsidR="00BA5D4A">
        <w:rPr>
          <w:rFonts w:ascii="Arial" w:eastAsia="Times New Roman" w:hAnsi="Arial" w:cs="Arial"/>
          <w:sz w:val="20"/>
          <w:szCs w:val="20"/>
        </w:rPr>
        <w:t>can</w:t>
      </w:r>
      <w:r w:rsidR="00BA5D4A" w:rsidRPr="00383C85">
        <w:rPr>
          <w:rFonts w:ascii="Arial" w:eastAsia="Times New Roman" w:hAnsi="Arial" w:cs="Arial"/>
          <w:sz w:val="20"/>
          <w:szCs w:val="20"/>
        </w:rPr>
        <w:t xml:space="preserve"> </w:t>
      </w:r>
      <w:r w:rsidRPr="00383C85">
        <w:rPr>
          <w:rFonts w:ascii="Arial" w:eastAsia="Times New Roman" w:hAnsi="Arial" w:cs="Arial"/>
          <w:sz w:val="20"/>
          <w:szCs w:val="20"/>
        </w:rPr>
        <w:t>be posted</w:t>
      </w:r>
      <w:r w:rsidR="0007345F">
        <w:rPr>
          <w:rFonts w:ascii="Arial" w:eastAsia="Times New Roman" w:hAnsi="Arial" w:cs="Arial"/>
          <w:sz w:val="20"/>
          <w:szCs w:val="20"/>
        </w:rPr>
        <w:t xml:space="preserve"> or scanned and a pdf emailed to</w:t>
      </w:r>
      <w:r w:rsidRPr="00383C85">
        <w:rPr>
          <w:rFonts w:ascii="Arial" w:eastAsia="Times New Roman" w:hAnsi="Arial" w:cs="Arial"/>
          <w:sz w:val="20"/>
          <w:szCs w:val="20"/>
        </w:rPr>
        <w:t>:</w:t>
      </w:r>
    </w:p>
    <w:p w14:paraId="636FAC7D" w14:textId="77777777" w:rsidR="00E7224D" w:rsidRPr="00383C85" w:rsidRDefault="00E7224D" w:rsidP="00486925">
      <w:pPr>
        <w:pStyle w:val="Default"/>
        <w:spacing w:before="40" w:after="40"/>
        <w:jc w:val="both"/>
        <w:rPr>
          <w:rFonts w:ascii="Arial" w:hAnsi="Arial" w:cs="Arial"/>
          <w:sz w:val="20"/>
          <w:szCs w:val="20"/>
        </w:rPr>
      </w:pPr>
      <w:r w:rsidRPr="00383C85">
        <w:rPr>
          <w:rFonts w:ascii="Arial" w:hAnsi="Arial" w:cs="Arial"/>
          <w:bCs/>
          <w:sz w:val="20"/>
          <w:szCs w:val="20"/>
        </w:rPr>
        <w:t xml:space="preserve">The Chairperson, </w:t>
      </w:r>
    </w:p>
    <w:p w14:paraId="4E39275A" w14:textId="77777777" w:rsidR="00E7224D" w:rsidRPr="00383C85" w:rsidRDefault="00E7224D" w:rsidP="00486925">
      <w:pPr>
        <w:pStyle w:val="Default"/>
        <w:spacing w:before="40" w:after="40"/>
        <w:jc w:val="both"/>
        <w:rPr>
          <w:rFonts w:ascii="Arial" w:hAnsi="Arial" w:cs="Arial"/>
          <w:bCs/>
          <w:sz w:val="20"/>
          <w:szCs w:val="20"/>
        </w:rPr>
      </w:pPr>
      <w:r w:rsidRPr="00383C85">
        <w:rPr>
          <w:rFonts w:ascii="Arial" w:hAnsi="Arial" w:cs="Arial"/>
          <w:bCs/>
          <w:sz w:val="20"/>
          <w:szCs w:val="20"/>
        </w:rPr>
        <w:t xml:space="preserve">NSW Threatened Species Scientific Committee </w:t>
      </w:r>
    </w:p>
    <w:p w14:paraId="01A78FC6" w14:textId="77777777" w:rsidR="00E7224D" w:rsidRPr="00383C85" w:rsidRDefault="00E7224D" w:rsidP="00486925">
      <w:pPr>
        <w:pStyle w:val="Default"/>
        <w:spacing w:before="40" w:after="40"/>
        <w:jc w:val="both"/>
        <w:rPr>
          <w:rFonts w:ascii="Arial" w:hAnsi="Arial" w:cs="Arial"/>
          <w:sz w:val="20"/>
          <w:szCs w:val="20"/>
        </w:rPr>
      </w:pPr>
      <w:r w:rsidRPr="00383C85">
        <w:rPr>
          <w:rFonts w:ascii="Arial" w:hAnsi="Arial" w:cs="Arial"/>
          <w:bCs/>
          <w:sz w:val="20"/>
          <w:szCs w:val="20"/>
        </w:rPr>
        <w:t xml:space="preserve">PO Box 1967 </w:t>
      </w:r>
    </w:p>
    <w:p w14:paraId="14435DDF" w14:textId="25C69C75" w:rsidR="00E7224D" w:rsidRDefault="00E7224D" w:rsidP="00486925">
      <w:pPr>
        <w:jc w:val="both"/>
        <w:rPr>
          <w:rFonts w:ascii="Arial" w:hAnsi="Arial" w:cs="Arial"/>
          <w:bCs/>
          <w:sz w:val="20"/>
          <w:szCs w:val="20"/>
        </w:rPr>
      </w:pPr>
      <w:r w:rsidRPr="00383C85">
        <w:rPr>
          <w:rFonts w:ascii="Arial" w:hAnsi="Arial" w:cs="Arial"/>
          <w:bCs/>
          <w:sz w:val="20"/>
          <w:szCs w:val="20"/>
        </w:rPr>
        <w:t>HURSTVILLE BC NSW 1481</w:t>
      </w:r>
      <w:bookmarkStart w:id="2" w:name="_Attachment_A_-"/>
      <w:bookmarkEnd w:id="2"/>
    </w:p>
    <w:p w14:paraId="4F6CFE28" w14:textId="24F1C77F" w:rsidR="0007345F" w:rsidRDefault="002159D0" w:rsidP="00486925">
      <w:pPr>
        <w:jc w:val="both"/>
        <w:rPr>
          <w:rFonts w:ascii="Arial" w:hAnsi="Arial" w:cs="Arial"/>
          <w:bCs/>
          <w:sz w:val="20"/>
          <w:szCs w:val="20"/>
        </w:rPr>
      </w:pPr>
      <w:hyperlink r:id="rId10" w:history="1">
        <w:r w:rsidR="0007345F" w:rsidRPr="0036548E">
          <w:rPr>
            <w:rStyle w:val="Hyperlink"/>
            <w:rFonts w:ascii="Arial" w:hAnsi="Arial" w:cs="Arial"/>
            <w:sz w:val="20"/>
            <w:szCs w:val="20"/>
          </w:rPr>
          <w:t>Scientific.committee@environment.nsw.gov.au</w:t>
        </w:r>
      </w:hyperlink>
    </w:p>
    <w:p w14:paraId="0D695769" w14:textId="1BD217FF" w:rsidR="00FD2F95" w:rsidRPr="00383C85" w:rsidRDefault="001B7668" w:rsidP="00486925">
      <w:pPr>
        <w:spacing w:before="120" w:after="120" w:line="280" w:lineRule="exact"/>
        <w:jc w:val="both"/>
        <w:rPr>
          <w:rFonts w:ascii="Arial" w:eastAsia="Times New Roman" w:hAnsi="Arial" w:cs="Arial"/>
          <w:sz w:val="20"/>
          <w:szCs w:val="20"/>
        </w:rPr>
      </w:pPr>
      <w:r w:rsidRPr="00383C85">
        <w:rPr>
          <w:rFonts w:ascii="Arial" w:eastAsia="Times New Roman" w:hAnsi="Arial" w:cs="Arial"/>
          <w:sz w:val="20"/>
          <w:szCs w:val="20"/>
        </w:rPr>
        <w:t>In addition to the signed copy, c</w:t>
      </w:r>
      <w:r w:rsidR="00FD2F95" w:rsidRPr="00383C85">
        <w:rPr>
          <w:rFonts w:ascii="Arial" w:eastAsia="Times New Roman" w:hAnsi="Arial" w:cs="Arial"/>
          <w:sz w:val="20"/>
          <w:szCs w:val="20"/>
        </w:rPr>
        <w:t xml:space="preserve">ompleted nominations </w:t>
      </w:r>
      <w:r w:rsidR="00BA5D4A">
        <w:rPr>
          <w:rFonts w:ascii="Arial" w:eastAsia="Times New Roman" w:hAnsi="Arial" w:cs="Arial"/>
          <w:sz w:val="20"/>
          <w:szCs w:val="20"/>
        </w:rPr>
        <w:t>can</w:t>
      </w:r>
      <w:r w:rsidR="00BA5D4A" w:rsidRPr="00383C85">
        <w:rPr>
          <w:rFonts w:ascii="Arial" w:eastAsia="Times New Roman" w:hAnsi="Arial" w:cs="Arial"/>
          <w:sz w:val="20"/>
          <w:szCs w:val="20"/>
        </w:rPr>
        <w:t xml:space="preserve"> </w:t>
      </w:r>
      <w:r w:rsidR="00FD2F95" w:rsidRPr="00383C85">
        <w:rPr>
          <w:rFonts w:ascii="Arial" w:eastAsia="Times New Roman" w:hAnsi="Arial" w:cs="Arial"/>
          <w:sz w:val="20"/>
          <w:szCs w:val="20"/>
        </w:rPr>
        <w:t xml:space="preserve">also </w:t>
      </w:r>
      <w:r w:rsidR="00BA5D4A">
        <w:rPr>
          <w:rFonts w:ascii="Arial" w:eastAsia="Times New Roman" w:hAnsi="Arial" w:cs="Arial"/>
          <w:sz w:val="20"/>
          <w:szCs w:val="20"/>
        </w:rPr>
        <w:t>include supporting documentation in</w:t>
      </w:r>
      <w:r w:rsidR="00FD2F95" w:rsidRPr="00383C85">
        <w:rPr>
          <w:rFonts w:ascii="Arial" w:eastAsia="Times New Roman" w:hAnsi="Arial" w:cs="Arial"/>
          <w:sz w:val="20"/>
          <w:szCs w:val="20"/>
        </w:rPr>
        <w:t xml:space="preserve"> WORD, Excel (may be used for data) or PDF format</w:t>
      </w:r>
      <w:r w:rsidR="00BA5D4A">
        <w:rPr>
          <w:rFonts w:ascii="Arial" w:eastAsia="Times New Roman" w:hAnsi="Arial" w:cs="Arial"/>
          <w:sz w:val="20"/>
          <w:szCs w:val="20"/>
        </w:rPr>
        <w:t xml:space="preserve">s. </w:t>
      </w:r>
      <w:r w:rsidR="00FD2F95" w:rsidRPr="00383C85">
        <w:rPr>
          <w:rFonts w:ascii="Arial" w:eastAsia="Times New Roman" w:hAnsi="Arial" w:cs="Arial"/>
          <w:sz w:val="20"/>
          <w:szCs w:val="20"/>
        </w:rPr>
        <w:t xml:space="preserve"> </w:t>
      </w:r>
    </w:p>
    <w:p w14:paraId="1E207236" w14:textId="77777777" w:rsidR="00883BE3" w:rsidRDefault="00883BE3" w:rsidP="00486925">
      <w:pPr>
        <w:jc w:val="both"/>
      </w:pPr>
    </w:p>
    <w:p w14:paraId="3BFCD6C5" w14:textId="0F029D03" w:rsidR="00D13362" w:rsidRDefault="00D13362" w:rsidP="00486925">
      <w:pPr>
        <w:jc w:val="both"/>
      </w:pPr>
      <w:r>
        <w:br w:type="page"/>
      </w:r>
    </w:p>
    <w:p w14:paraId="68E67A50" w14:textId="0828790A" w:rsidR="00880E28" w:rsidRDefault="00C028BB" w:rsidP="008D09DF">
      <w:pPr>
        <w:spacing w:after="0" w:line="240" w:lineRule="auto"/>
        <w:rPr>
          <w:rFonts w:ascii="Arial" w:hAnsi="Arial" w:cs="Arial"/>
          <w:sz w:val="24"/>
          <w:szCs w:val="24"/>
        </w:rPr>
      </w:pPr>
      <w:r w:rsidRPr="008D09DF">
        <w:rPr>
          <w:rFonts w:ascii="Arial" w:hAnsi="Arial" w:cs="Arial"/>
          <w:sz w:val="24"/>
          <w:szCs w:val="24"/>
        </w:rPr>
        <w:lastRenderedPageBreak/>
        <w:t xml:space="preserve">Section 2. Nomination Form </w:t>
      </w:r>
    </w:p>
    <w:p w14:paraId="227EAC24" w14:textId="325A9D9D" w:rsidR="00EF1A13" w:rsidRPr="003D58AE" w:rsidRDefault="00883BE3" w:rsidP="00EF1A13">
      <w:pPr>
        <w:keepNext/>
        <w:widowControl w:val="0"/>
        <w:numPr>
          <w:ilvl w:val="0"/>
          <w:numId w:val="37"/>
        </w:numPr>
        <w:spacing w:before="240" w:after="120" w:line="280" w:lineRule="exact"/>
        <w:ind w:left="357" w:hanging="357"/>
        <w:outlineLvl w:val="0"/>
        <w:rPr>
          <w:rFonts w:ascii="Arial" w:eastAsia="Times New Roman" w:hAnsi="Arial" w:cs="Arial"/>
          <w:b/>
          <w:bCs/>
          <w:sz w:val="24"/>
          <w:szCs w:val="24"/>
        </w:rPr>
      </w:pPr>
      <w:r>
        <w:rPr>
          <w:rFonts w:ascii="Arial" w:eastAsia="Times New Roman" w:hAnsi="Arial" w:cs="Arial"/>
          <w:b/>
          <w:bCs/>
          <w:sz w:val="24"/>
          <w:szCs w:val="24"/>
        </w:rPr>
        <w:t xml:space="preserve">General </w:t>
      </w:r>
      <w:r w:rsidR="00EF1A13" w:rsidRPr="003D58AE">
        <w:rPr>
          <w:rFonts w:ascii="Arial" w:eastAsia="Times New Roman" w:hAnsi="Arial" w:cs="Arial"/>
          <w:b/>
          <w:bCs/>
          <w:sz w:val="24"/>
          <w:szCs w:val="24"/>
        </w:rPr>
        <w:t>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EF1A13" w:rsidRPr="003D58AE" w14:paraId="38BD41C6" w14:textId="77777777" w:rsidTr="006348C2">
        <w:tc>
          <w:tcPr>
            <w:tcW w:w="9634" w:type="dxa"/>
            <w:gridSpan w:val="2"/>
            <w:shd w:val="clear" w:color="auto" w:fill="E0E0E0"/>
          </w:tcPr>
          <w:p w14:paraId="0F65355F" w14:textId="1AC8FC75" w:rsidR="00EF1A13" w:rsidRPr="00383C85" w:rsidRDefault="00B37EC2" w:rsidP="00BE6A01">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 xml:space="preserve">1.1 </w:t>
            </w:r>
            <w:r w:rsidR="00EF1A13" w:rsidRPr="00B42D9B">
              <w:rPr>
                <w:rFonts w:ascii="Arial" w:eastAsia="Times New Roman" w:hAnsi="Arial" w:cs="Arial"/>
                <w:bCs/>
                <w:sz w:val="20"/>
                <w:szCs w:val="20"/>
              </w:rPr>
              <w:t>Scientific name and author of the species</w:t>
            </w:r>
            <w:r w:rsidR="00FF6473">
              <w:rPr>
                <w:rFonts w:ascii="Arial" w:eastAsia="Times New Roman" w:hAnsi="Arial" w:cs="Arial"/>
                <w:bCs/>
                <w:sz w:val="20"/>
                <w:szCs w:val="20"/>
              </w:rPr>
              <w:t>, or phrase name if undescribed</w:t>
            </w:r>
            <w:r w:rsidR="00EF1A13" w:rsidRPr="00B42D9B">
              <w:rPr>
                <w:rFonts w:ascii="Arial" w:eastAsia="Times New Roman" w:hAnsi="Arial" w:cs="Arial"/>
                <w:bCs/>
                <w:sz w:val="20"/>
                <w:szCs w:val="20"/>
              </w:rPr>
              <w:t xml:space="preserve"> </w:t>
            </w:r>
            <w:r w:rsidR="00FF6473">
              <w:rPr>
                <w:rFonts w:ascii="Arial" w:eastAsia="Times New Roman" w:hAnsi="Arial" w:cs="Arial"/>
                <w:bCs/>
                <w:sz w:val="20"/>
                <w:szCs w:val="20"/>
              </w:rPr>
              <w:t>(for the purposes of the BC A</w:t>
            </w:r>
            <w:r w:rsidR="0007345F">
              <w:rPr>
                <w:rFonts w:ascii="Arial" w:eastAsia="Times New Roman" w:hAnsi="Arial" w:cs="Arial"/>
                <w:bCs/>
                <w:sz w:val="20"/>
                <w:szCs w:val="20"/>
              </w:rPr>
              <w:t>ct</w:t>
            </w:r>
            <w:r w:rsidR="00FF6473">
              <w:rPr>
                <w:rFonts w:ascii="Arial" w:eastAsia="Times New Roman" w:hAnsi="Arial" w:cs="Arial"/>
                <w:bCs/>
                <w:sz w:val="20"/>
                <w:szCs w:val="20"/>
              </w:rPr>
              <w:t xml:space="preserve"> subspecific taxa such as subspecies and varieties, are called species – see Definitions)</w:t>
            </w:r>
            <w:r w:rsidR="00EF1A13" w:rsidRPr="00B42D9B">
              <w:rPr>
                <w:rFonts w:ascii="Arial" w:eastAsia="Times New Roman" w:hAnsi="Arial" w:cs="Arial"/>
                <w:bCs/>
                <w:sz w:val="20"/>
                <w:szCs w:val="20"/>
              </w:rPr>
              <w:t>.</w:t>
            </w:r>
            <w:r w:rsidR="00EF1A13" w:rsidRPr="00383C85">
              <w:rPr>
                <w:rFonts w:ascii="Arial" w:eastAsia="Times New Roman" w:hAnsi="Arial" w:cs="Arial"/>
                <w:bCs/>
                <w:sz w:val="20"/>
                <w:szCs w:val="20"/>
              </w:rPr>
              <w:t xml:space="preserve"> </w:t>
            </w:r>
          </w:p>
        </w:tc>
      </w:tr>
      <w:tr w:rsidR="00EF1A13" w:rsidRPr="003D58AE" w14:paraId="0AEA7408" w14:textId="77777777" w:rsidTr="006348C2">
        <w:tc>
          <w:tcPr>
            <w:tcW w:w="9634" w:type="dxa"/>
            <w:gridSpan w:val="2"/>
          </w:tcPr>
          <w:p w14:paraId="4F910E9D"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345B8AE8" w14:textId="77777777" w:rsidTr="006348C2">
        <w:tc>
          <w:tcPr>
            <w:tcW w:w="9634" w:type="dxa"/>
            <w:gridSpan w:val="2"/>
            <w:shd w:val="clear" w:color="auto" w:fill="E0E0E0"/>
          </w:tcPr>
          <w:p w14:paraId="5F7205F6" w14:textId="1D3ABF52"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bCs/>
                <w:sz w:val="20"/>
                <w:szCs w:val="20"/>
              </w:rPr>
              <w:t>1.2 Common name(s) (if any) by which the species is known.</w:t>
            </w:r>
          </w:p>
        </w:tc>
      </w:tr>
      <w:tr w:rsidR="00EF1A13" w:rsidRPr="003D58AE" w14:paraId="2FB3838D" w14:textId="77777777" w:rsidTr="006348C2">
        <w:tc>
          <w:tcPr>
            <w:tcW w:w="9634" w:type="dxa"/>
            <w:gridSpan w:val="2"/>
          </w:tcPr>
          <w:p w14:paraId="36ECA645"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883BE3" w:rsidRPr="003D58AE" w14:paraId="32F841E4" w14:textId="77777777" w:rsidTr="006348C2">
        <w:tc>
          <w:tcPr>
            <w:tcW w:w="9634" w:type="dxa"/>
            <w:gridSpan w:val="2"/>
            <w:tcBorders>
              <w:top w:val="single" w:sz="4" w:space="0" w:color="auto"/>
              <w:left w:val="single" w:sz="4" w:space="0" w:color="auto"/>
              <w:bottom w:val="single" w:sz="4" w:space="0" w:color="auto"/>
              <w:right w:val="single" w:sz="4" w:space="0" w:color="auto"/>
            </w:tcBorders>
            <w:shd w:val="clear" w:color="auto" w:fill="E0E0E0"/>
          </w:tcPr>
          <w:p w14:paraId="25BBDC1E" w14:textId="766DE622" w:rsidR="00883BE3" w:rsidRPr="00883BE3" w:rsidRDefault="007F6B4B" w:rsidP="007F6B4B">
            <w:pPr>
              <w:spacing w:before="120" w:after="120" w:line="280" w:lineRule="exact"/>
              <w:rPr>
                <w:rFonts w:ascii="Arial" w:eastAsia="Times New Roman" w:hAnsi="Arial" w:cs="Arial"/>
                <w:sz w:val="20"/>
                <w:szCs w:val="20"/>
              </w:rPr>
            </w:pPr>
            <w:r>
              <w:rPr>
                <w:rFonts w:ascii="Arial" w:eastAsia="Times New Roman" w:hAnsi="Arial" w:cs="Arial"/>
                <w:sz w:val="20"/>
                <w:szCs w:val="20"/>
              </w:rPr>
              <w:t>1</w:t>
            </w:r>
            <w:r w:rsidR="00883BE3" w:rsidRPr="00883BE3">
              <w:rPr>
                <w:rFonts w:ascii="Arial" w:eastAsia="Times New Roman" w:hAnsi="Arial" w:cs="Arial"/>
                <w:sz w:val="20"/>
                <w:szCs w:val="20"/>
              </w:rPr>
              <w:t>.</w:t>
            </w:r>
            <w:r>
              <w:rPr>
                <w:rFonts w:ascii="Arial" w:eastAsia="Times New Roman" w:hAnsi="Arial" w:cs="Arial"/>
                <w:sz w:val="20"/>
                <w:szCs w:val="20"/>
              </w:rPr>
              <w:t>3</w:t>
            </w:r>
            <w:r w:rsidR="00883BE3" w:rsidRPr="00883BE3">
              <w:rPr>
                <w:rFonts w:ascii="Arial" w:eastAsia="Times New Roman" w:hAnsi="Arial" w:cs="Arial"/>
                <w:sz w:val="20"/>
                <w:szCs w:val="20"/>
              </w:rPr>
              <w:t xml:space="preserve"> Is the species endemic to NSW (ie. is the species only found in NSW)</w:t>
            </w:r>
            <w:r w:rsidR="00FF6473">
              <w:rPr>
                <w:rFonts w:ascii="Arial" w:eastAsia="Times New Roman" w:hAnsi="Arial" w:cs="Arial"/>
                <w:sz w:val="20"/>
                <w:szCs w:val="20"/>
              </w:rPr>
              <w:t>?</w:t>
            </w:r>
          </w:p>
        </w:tc>
      </w:tr>
      <w:tr w:rsidR="00883BE3" w:rsidRPr="003D58AE" w14:paraId="4111566C" w14:textId="77777777" w:rsidTr="006348C2">
        <w:tc>
          <w:tcPr>
            <w:tcW w:w="9634" w:type="dxa"/>
            <w:gridSpan w:val="2"/>
            <w:tcBorders>
              <w:top w:val="single" w:sz="4" w:space="0" w:color="auto"/>
              <w:left w:val="single" w:sz="4" w:space="0" w:color="auto"/>
              <w:bottom w:val="single" w:sz="4" w:space="0" w:color="auto"/>
              <w:right w:val="single" w:sz="4" w:space="0" w:color="auto"/>
            </w:tcBorders>
          </w:tcPr>
          <w:p w14:paraId="79049D3E" w14:textId="77777777" w:rsidR="00883BE3" w:rsidRPr="00883BE3" w:rsidRDefault="00883BE3" w:rsidP="00200B2C">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r w:rsidR="00490729" w:rsidRPr="007F6B4B" w14:paraId="11A8109B" w14:textId="77777777" w:rsidTr="006348C2">
        <w:tc>
          <w:tcPr>
            <w:tcW w:w="9634" w:type="dxa"/>
            <w:gridSpan w:val="2"/>
            <w:tcBorders>
              <w:top w:val="single" w:sz="4" w:space="0" w:color="auto"/>
              <w:left w:val="single" w:sz="4" w:space="0" w:color="auto"/>
              <w:bottom w:val="single" w:sz="4" w:space="0" w:color="auto"/>
              <w:right w:val="single" w:sz="4" w:space="0" w:color="auto"/>
            </w:tcBorders>
            <w:shd w:val="clear" w:color="auto" w:fill="E0E0E0"/>
          </w:tcPr>
          <w:p w14:paraId="4328DCB6" w14:textId="6B4790E9" w:rsidR="00490729" w:rsidRPr="007F6B4B" w:rsidRDefault="00490729" w:rsidP="00490729">
            <w:pPr>
              <w:spacing w:before="120" w:after="120" w:line="280" w:lineRule="exact"/>
              <w:rPr>
                <w:rFonts w:ascii="Arial" w:eastAsia="Times New Roman" w:hAnsi="Arial" w:cs="Arial"/>
                <w:sz w:val="20"/>
                <w:szCs w:val="20"/>
              </w:rPr>
            </w:pPr>
            <w:r w:rsidRPr="007F6B4B">
              <w:rPr>
                <w:rFonts w:ascii="Arial" w:eastAsia="Times New Roman" w:hAnsi="Arial" w:cs="Arial"/>
                <w:sz w:val="20"/>
                <w:szCs w:val="20"/>
              </w:rPr>
              <w:t>1.</w:t>
            </w:r>
            <w:r>
              <w:rPr>
                <w:rFonts w:ascii="Arial" w:eastAsia="Times New Roman" w:hAnsi="Arial" w:cs="Arial"/>
                <w:sz w:val="20"/>
                <w:szCs w:val="20"/>
              </w:rPr>
              <w:t>4</w:t>
            </w:r>
            <w:r w:rsidRPr="007F6B4B">
              <w:rPr>
                <w:rFonts w:ascii="Arial" w:eastAsia="Times New Roman" w:hAnsi="Arial" w:cs="Arial"/>
                <w:sz w:val="20"/>
                <w:szCs w:val="20"/>
              </w:rPr>
              <w:t xml:space="preserve"> </w:t>
            </w:r>
            <w:r>
              <w:rPr>
                <w:rFonts w:ascii="Arial" w:eastAsia="Times New Roman" w:hAnsi="Arial" w:cs="Arial"/>
                <w:sz w:val="20"/>
                <w:szCs w:val="20"/>
              </w:rPr>
              <w:t>Has the species been recorded in the following areas</w:t>
            </w:r>
            <w:r w:rsidRPr="007F6B4B">
              <w:rPr>
                <w:rFonts w:ascii="Arial" w:eastAsia="Times New Roman" w:hAnsi="Arial" w:cs="Arial"/>
                <w:sz w:val="20"/>
                <w:szCs w:val="20"/>
              </w:rPr>
              <w:t>?</w:t>
            </w:r>
          </w:p>
        </w:tc>
      </w:tr>
      <w:tr w:rsidR="00490729" w:rsidRPr="003D58AE" w14:paraId="1B374C09" w14:textId="77777777" w:rsidTr="006348C2">
        <w:trPr>
          <w:cantSplit/>
        </w:trPr>
        <w:tc>
          <w:tcPr>
            <w:tcW w:w="3539" w:type="dxa"/>
            <w:noWrap/>
          </w:tcPr>
          <w:p w14:paraId="7791BFA8"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Lord Howe Island:</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6095" w:type="dxa"/>
          </w:tcPr>
          <w:p w14:paraId="2D727676"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Australian Capital Territory:</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883BE3" w:rsidRPr="003D58AE" w14:paraId="5FEF36DE" w14:textId="77777777" w:rsidTr="006348C2">
        <w:tc>
          <w:tcPr>
            <w:tcW w:w="9634" w:type="dxa"/>
            <w:gridSpan w:val="2"/>
            <w:shd w:val="clear" w:color="auto" w:fill="E0E0E0"/>
          </w:tcPr>
          <w:p w14:paraId="61A05BD0" w14:textId="14567C1C" w:rsidR="00883BE3" w:rsidRPr="003D58AE" w:rsidRDefault="00883BE3" w:rsidP="00490729">
            <w:pPr>
              <w:spacing w:before="120" w:after="120" w:line="280" w:lineRule="exact"/>
              <w:rPr>
                <w:rFonts w:ascii="Arial" w:eastAsia="Times New Roman" w:hAnsi="Arial" w:cs="Arial"/>
                <w:bCs/>
                <w:sz w:val="20"/>
                <w:szCs w:val="20"/>
              </w:rPr>
            </w:pPr>
            <w:r w:rsidRPr="003D58AE">
              <w:rPr>
                <w:rFonts w:ascii="Arial" w:eastAsia="Times New Roman" w:hAnsi="Arial" w:cs="Arial"/>
                <w:bCs/>
                <w:sz w:val="20"/>
                <w:szCs w:val="20"/>
              </w:rPr>
              <w:t>1.</w:t>
            </w:r>
            <w:r w:rsidR="00490729">
              <w:rPr>
                <w:rFonts w:ascii="Arial" w:eastAsia="Times New Roman" w:hAnsi="Arial" w:cs="Arial"/>
                <w:bCs/>
                <w:sz w:val="20"/>
                <w:szCs w:val="20"/>
              </w:rPr>
              <w:t>5</w:t>
            </w:r>
            <w:r w:rsidRPr="003D58AE">
              <w:rPr>
                <w:rFonts w:ascii="Arial" w:eastAsia="Times New Roman" w:hAnsi="Arial" w:cs="Arial"/>
                <w:bCs/>
                <w:sz w:val="20"/>
                <w:szCs w:val="20"/>
              </w:rPr>
              <w:t xml:space="preserve"> Is the </w:t>
            </w:r>
            <w:r>
              <w:rPr>
                <w:rFonts w:ascii="Arial" w:eastAsia="Times New Roman" w:hAnsi="Arial" w:cs="Arial"/>
                <w:bCs/>
                <w:sz w:val="20"/>
                <w:szCs w:val="20"/>
              </w:rPr>
              <w:t>species</w:t>
            </w:r>
            <w:r w:rsidRPr="003D58AE">
              <w:rPr>
                <w:rFonts w:ascii="Arial" w:eastAsia="Times New Roman" w:hAnsi="Arial" w:cs="Arial"/>
                <w:bCs/>
                <w:sz w:val="20"/>
                <w:szCs w:val="20"/>
              </w:rPr>
              <w:t xml:space="preserve"> currently listed </w:t>
            </w:r>
            <w:r w:rsidRPr="003D58AE">
              <w:rPr>
                <w:rFonts w:ascii="Arial" w:eastAsia="Times New Roman" w:hAnsi="Arial" w:cs="Arial"/>
                <w:bCs/>
                <w:iCs/>
                <w:sz w:val="20"/>
                <w:szCs w:val="20"/>
              </w:rPr>
              <w:t xml:space="preserve">under </w:t>
            </w:r>
            <w:r w:rsidRPr="003D58AE">
              <w:rPr>
                <w:rFonts w:ascii="Arial" w:eastAsia="Times New Roman" w:hAnsi="Arial" w:cs="Arial"/>
                <w:sz w:val="20"/>
                <w:szCs w:val="20"/>
              </w:rPr>
              <w:t xml:space="preserve">the NSW </w:t>
            </w:r>
            <w:r w:rsidRPr="005845D4">
              <w:rPr>
                <w:rFonts w:ascii="Arial" w:eastAsia="Times New Roman" w:hAnsi="Arial" w:cs="Arial"/>
                <w:i/>
                <w:sz w:val="20"/>
                <w:szCs w:val="20"/>
              </w:rPr>
              <w:t>Biodiversity Conservation Act, 2016</w:t>
            </w:r>
            <w:r>
              <w:rPr>
                <w:rFonts w:ascii="Arial" w:eastAsia="Times New Roman" w:hAnsi="Arial" w:cs="Arial"/>
                <w:sz w:val="20"/>
                <w:szCs w:val="20"/>
              </w:rPr>
              <w:t xml:space="preserve"> (or prior legislation ie </w:t>
            </w:r>
            <w:r w:rsidRPr="003D58AE">
              <w:rPr>
                <w:rFonts w:ascii="Arial" w:eastAsia="Times New Roman" w:hAnsi="Arial" w:cs="Arial"/>
                <w:sz w:val="20"/>
                <w:szCs w:val="20"/>
              </w:rPr>
              <w:t xml:space="preserve">NSW </w:t>
            </w:r>
            <w:r w:rsidRPr="005845D4">
              <w:rPr>
                <w:rFonts w:ascii="Arial" w:eastAsia="Times New Roman" w:hAnsi="Arial" w:cs="Arial"/>
                <w:i/>
                <w:sz w:val="20"/>
                <w:szCs w:val="20"/>
              </w:rPr>
              <w:t>Threatened Species Conservation Act, 1995</w:t>
            </w:r>
            <w:r w:rsidRPr="003D58AE">
              <w:rPr>
                <w:rFonts w:ascii="Arial" w:eastAsia="Times New Roman" w:hAnsi="Arial" w:cs="Arial"/>
                <w:sz w:val="20"/>
                <w:szCs w:val="20"/>
              </w:rPr>
              <w:t>)? If so what is the threat category?</w:t>
            </w:r>
            <w:r w:rsidRPr="003D58AE">
              <w:rPr>
                <w:rFonts w:ascii="Arial" w:eastAsia="Times New Roman" w:hAnsi="Arial" w:cs="Arial"/>
                <w:bCs/>
                <w:iCs/>
                <w:sz w:val="20"/>
                <w:szCs w:val="20"/>
              </w:rPr>
              <w:t xml:space="preserve"> </w:t>
            </w:r>
          </w:p>
        </w:tc>
      </w:tr>
      <w:tr w:rsidR="00883BE3" w:rsidRPr="003D58AE" w14:paraId="0EB2AEAB" w14:textId="77777777" w:rsidTr="006348C2">
        <w:tc>
          <w:tcPr>
            <w:tcW w:w="9634" w:type="dxa"/>
            <w:gridSpan w:val="2"/>
          </w:tcPr>
          <w:p w14:paraId="7718D510" w14:textId="77777777" w:rsidR="00883BE3" w:rsidRPr="003D58AE" w:rsidRDefault="00883BE3" w:rsidP="00200B2C">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883BE3" w:rsidRPr="003D58AE" w14:paraId="366355B3" w14:textId="77777777" w:rsidTr="006348C2">
        <w:tc>
          <w:tcPr>
            <w:tcW w:w="9634" w:type="dxa"/>
            <w:gridSpan w:val="2"/>
            <w:shd w:val="clear" w:color="auto" w:fill="E0E0E0"/>
          </w:tcPr>
          <w:p w14:paraId="0BBB9582" w14:textId="46DCE8EF" w:rsidR="00883BE3" w:rsidRPr="003D58AE" w:rsidRDefault="00883BE3" w:rsidP="00AA1A8D">
            <w:pPr>
              <w:spacing w:before="120" w:after="120"/>
              <w:rPr>
                <w:rFonts w:ascii="Arial" w:hAnsi="Arial" w:cs="Arial"/>
                <w:sz w:val="20"/>
                <w:szCs w:val="20"/>
              </w:rPr>
            </w:pPr>
            <w:r w:rsidRPr="003D58AE">
              <w:rPr>
                <w:rFonts w:ascii="Arial" w:eastAsia="Times New Roman" w:hAnsi="Arial" w:cs="Arial"/>
                <w:sz w:val="20"/>
                <w:szCs w:val="20"/>
              </w:rPr>
              <w:t>1.</w:t>
            </w:r>
            <w:r w:rsidR="00490729">
              <w:rPr>
                <w:rFonts w:ascii="Arial" w:eastAsia="Times New Roman" w:hAnsi="Arial" w:cs="Arial"/>
                <w:sz w:val="20"/>
                <w:szCs w:val="20"/>
              </w:rPr>
              <w:t>6</w:t>
            </w:r>
            <w:r w:rsidRPr="003D58AE">
              <w:rPr>
                <w:rFonts w:ascii="Arial" w:eastAsia="Times New Roman" w:hAnsi="Arial" w:cs="Arial"/>
                <w:sz w:val="20"/>
                <w:szCs w:val="20"/>
              </w:rPr>
              <w:t xml:space="preserve"> What is the c</w:t>
            </w:r>
            <w:r w:rsidRPr="003D58AE">
              <w:rPr>
                <w:rFonts w:ascii="Arial" w:hAnsi="Arial" w:cs="Arial"/>
                <w:sz w:val="20"/>
                <w:szCs w:val="20"/>
              </w:rPr>
              <w:t xml:space="preserve">ategory for which the species is nominated under the NSW </w:t>
            </w:r>
            <w:r w:rsidRPr="005845D4">
              <w:rPr>
                <w:rFonts w:ascii="Arial" w:hAnsi="Arial" w:cs="Arial"/>
                <w:i/>
                <w:sz w:val="20"/>
                <w:szCs w:val="20"/>
              </w:rPr>
              <w:t>Biodiversity Conservation Act, 2016</w:t>
            </w:r>
            <w:r w:rsidRPr="003D58AE">
              <w:rPr>
                <w:rFonts w:ascii="Arial" w:hAnsi="Arial" w:cs="Arial"/>
                <w:sz w:val="20"/>
                <w:szCs w:val="20"/>
              </w:rPr>
              <w:t>?</w:t>
            </w:r>
          </w:p>
        </w:tc>
      </w:tr>
      <w:tr w:rsidR="00883BE3" w:rsidRPr="003D58AE" w14:paraId="4CF31C74" w14:textId="77777777" w:rsidTr="006348C2">
        <w:tc>
          <w:tcPr>
            <w:tcW w:w="9634" w:type="dxa"/>
            <w:gridSpan w:val="2"/>
          </w:tcPr>
          <w:p w14:paraId="1BDB73B8" w14:textId="77777777" w:rsidR="00883BE3" w:rsidRPr="003D58AE" w:rsidRDefault="00883BE3" w:rsidP="00200B2C">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7F6B4B" w:rsidRPr="003D58AE" w14:paraId="520FABB2" w14:textId="77777777" w:rsidTr="006348C2">
        <w:tc>
          <w:tcPr>
            <w:tcW w:w="9634" w:type="dxa"/>
            <w:gridSpan w:val="2"/>
            <w:tcBorders>
              <w:top w:val="single" w:sz="4" w:space="0" w:color="auto"/>
              <w:left w:val="single" w:sz="4" w:space="0" w:color="auto"/>
              <w:bottom w:val="single" w:sz="4" w:space="0" w:color="auto"/>
              <w:right w:val="single" w:sz="4" w:space="0" w:color="auto"/>
            </w:tcBorders>
            <w:shd w:val="clear" w:color="auto" w:fill="E0E0E0"/>
          </w:tcPr>
          <w:p w14:paraId="647E0842" w14:textId="0948843C" w:rsidR="007F6B4B" w:rsidRPr="007F6B4B" w:rsidRDefault="007F6B4B" w:rsidP="00490729">
            <w:pPr>
              <w:spacing w:before="120" w:after="120" w:line="280" w:lineRule="exact"/>
              <w:rPr>
                <w:rFonts w:ascii="Arial" w:eastAsia="Times New Roman" w:hAnsi="Arial" w:cs="Arial"/>
                <w:sz w:val="20"/>
                <w:szCs w:val="20"/>
              </w:rPr>
            </w:pPr>
            <w:r w:rsidRPr="007F6B4B">
              <w:rPr>
                <w:rFonts w:ascii="Arial" w:eastAsia="Times New Roman" w:hAnsi="Arial" w:cs="Arial"/>
                <w:sz w:val="20"/>
                <w:szCs w:val="20"/>
              </w:rPr>
              <w:t>1.</w:t>
            </w:r>
            <w:r w:rsidR="00490729">
              <w:rPr>
                <w:rFonts w:ascii="Arial" w:eastAsia="Times New Roman" w:hAnsi="Arial" w:cs="Arial"/>
                <w:sz w:val="20"/>
                <w:szCs w:val="20"/>
              </w:rPr>
              <w:t>7</w:t>
            </w:r>
            <w:r w:rsidRPr="007F6B4B">
              <w:rPr>
                <w:rFonts w:ascii="Arial" w:eastAsia="Times New Roman" w:hAnsi="Arial" w:cs="Arial"/>
                <w:sz w:val="20"/>
                <w:szCs w:val="20"/>
              </w:rPr>
              <w:t xml:space="preserve"> Is the species currently listed under the Commonwealth </w:t>
            </w:r>
            <w:r w:rsidRPr="007F6B4B">
              <w:rPr>
                <w:rFonts w:ascii="Arial" w:eastAsia="Times New Roman" w:hAnsi="Arial" w:cs="Arial"/>
                <w:i/>
                <w:sz w:val="20"/>
                <w:szCs w:val="20"/>
              </w:rPr>
              <w:t>Environment Protection Biodiversity Conservation Act, 1999</w:t>
            </w:r>
            <w:r w:rsidRPr="007F6B4B">
              <w:rPr>
                <w:rFonts w:ascii="Arial" w:eastAsia="Times New Roman" w:hAnsi="Arial" w:cs="Arial"/>
                <w:sz w:val="20"/>
                <w:szCs w:val="20"/>
              </w:rPr>
              <w:t xml:space="preserve"> (EPBC)? If so what is the threat category?</w:t>
            </w:r>
          </w:p>
        </w:tc>
      </w:tr>
      <w:tr w:rsidR="007F6B4B" w:rsidRPr="003D58AE" w14:paraId="6E0E1373" w14:textId="77777777" w:rsidTr="006348C2">
        <w:tc>
          <w:tcPr>
            <w:tcW w:w="9634" w:type="dxa"/>
            <w:gridSpan w:val="2"/>
            <w:tcBorders>
              <w:top w:val="single" w:sz="4" w:space="0" w:color="auto"/>
              <w:left w:val="single" w:sz="4" w:space="0" w:color="auto"/>
              <w:bottom w:val="single" w:sz="4" w:space="0" w:color="auto"/>
              <w:right w:val="single" w:sz="4" w:space="0" w:color="auto"/>
            </w:tcBorders>
          </w:tcPr>
          <w:p w14:paraId="3E3ABA69" w14:textId="77777777" w:rsidR="007F6B4B" w:rsidRPr="007F6B4B" w:rsidRDefault="007F6B4B" w:rsidP="00200B2C">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r w:rsidR="007F6B4B" w:rsidRPr="003D58AE" w14:paraId="6C1DA7B0" w14:textId="77777777" w:rsidTr="006348C2">
        <w:tc>
          <w:tcPr>
            <w:tcW w:w="9634" w:type="dxa"/>
            <w:gridSpan w:val="2"/>
            <w:tcBorders>
              <w:top w:val="single" w:sz="4" w:space="0" w:color="auto"/>
              <w:left w:val="single" w:sz="4" w:space="0" w:color="auto"/>
              <w:bottom w:val="single" w:sz="4" w:space="0" w:color="auto"/>
              <w:right w:val="single" w:sz="4" w:space="0" w:color="auto"/>
            </w:tcBorders>
            <w:shd w:val="clear" w:color="auto" w:fill="E0E0E0"/>
          </w:tcPr>
          <w:p w14:paraId="7E87F6D6" w14:textId="0846A605" w:rsidR="007F6B4B" w:rsidRDefault="007F6B4B" w:rsidP="007F6B4B">
            <w:pPr>
              <w:spacing w:before="120" w:after="0" w:line="280" w:lineRule="exact"/>
              <w:rPr>
                <w:rFonts w:ascii="Arial" w:eastAsia="Times New Roman" w:hAnsi="Arial" w:cs="Arial"/>
                <w:sz w:val="20"/>
                <w:szCs w:val="20"/>
              </w:rPr>
            </w:pPr>
            <w:r w:rsidRPr="007F6B4B">
              <w:rPr>
                <w:rFonts w:ascii="Arial" w:eastAsia="Times New Roman" w:hAnsi="Arial" w:cs="Arial"/>
                <w:sz w:val="20"/>
                <w:szCs w:val="20"/>
              </w:rPr>
              <w:t>1.</w:t>
            </w:r>
            <w:r w:rsidR="00490729">
              <w:rPr>
                <w:rFonts w:ascii="Arial" w:eastAsia="Times New Roman" w:hAnsi="Arial" w:cs="Arial"/>
                <w:sz w:val="20"/>
                <w:szCs w:val="20"/>
              </w:rPr>
              <w:t>8</w:t>
            </w:r>
            <w:r w:rsidRPr="007F6B4B">
              <w:rPr>
                <w:rFonts w:ascii="Arial" w:eastAsia="Times New Roman" w:hAnsi="Arial" w:cs="Arial"/>
                <w:sz w:val="20"/>
                <w:szCs w:val="20"/>
              </w:rPr>
              <w:t xml:space="preserve"> Is the species listed </w:t>
            </w:r>
            <w:r>
              <w:rPr>
                <w:rFonts w:ascii="Arial" w:eastAsia="Times New Roman" w:hAnsi="Arial" w:cs="Arial"/>
                <w:sz w:val="20"/>
                <w:szCs w:val="20"/>
              </w:rPr>
              <w:t xml:space="preserve">as threatened </w:t>
            </w:r>
            <w:r w:rsidRPr="007F6B4B">
              <w:rPr>
                <w:rFonts w:ascii="Arial" w:eastAsia="Times New Roman" w:hAnsi="Arial" w:cs="Arial"/>
                <w:sz w:val="20"/>
                <w:szCs w:val="20"/>
              </w:rPr>
              <w:t xml:space="preserve">under </w:t>
            </w:r>
            <w:r>
              <w:rPr>
                <w:rFonts w:ascii="Arial" w:eastAsia="Times New Roman" w:hAnsi="Arial" w:cs="Arial"/>
                <w:sz w:val="20"/>
                <w:szCs w:val="20"/>
              </w:rPr>
              <w:t xml:space="preserve">legislation in other State </w:t>
            </w:r>
            <w:r w:rsidR="00533368">
              <w:rPr>
                <w:rFonts w:ascii="Arial" w:eastAsia="Times New Roman" w:hAnsi="Arial" w:cs="Arial"/>
                <w:sz w:val="20"/>
                <w:szCs w:val="20"/>
              </w:rPr>
              <w:t>or</w:t>
            </w:r>
            <w:r>
              <w:rPr>
                <w:rFonts w:ascii="Arial" w:eastAsia="Times New Roman" w:hAnsi="Arial" w:cs="Arial"/>
                <w:sz w:val="20"/>
                <w:szCs w:val="20"/>
              </w:rPr>
              <w:t xml:space="preserve"> Territories in Australia? </w:t>
            </w:r>
          </w:p>
          <w:p w14:paraId="2D0D23A8" w14:textId="41155E09" w:rsidR="007F6B4B" w:rsidRPr="007F6B4B" w:rsidRDefault="007F6B4B" w:rsidP="007F6B4B">
            <w:pPr>
              <w:spacing w:before="120" w:after="120" w:line="280" w:lineRule="exact"/>
              <w:rPr>
                <w:rFonts w:ascii="Arial" w:eastAsia="Times New Roman" w:hAnsi="Arial" w:cs="Arial"/>
                <w:sz w:val="20"/>
                <w:szCs w:val="20"/>
              </w:rPr>
            </w:pPr>
            <w:r w:rsidRPr="007F6B4B">
              <w:rPr>
                <w:rFonts w:ascii="Arial" w:eastAsia="Times New Roman" w:hAnsi="Arial" w:cs="Arial"/>
                <w:sz w:val="20"/>
                <w:szCs w:val="20"/>
              </w:rPr>
              <w:t xml:space="preserve">If so </w:t>
            </w:r>
            <w:r>
              <w:rPr>
                <w:rFonts w:ascii="Arial" w:eastAsia="Times New Roman" w:hAnsi="Arial" w:cs="Arial"/>
                <w:sz w:val="20"/>
                <w:szCs w:val="20"/>
              </w:rPr>
              <w:t xml:space="preserve">please list the jurisdiction and </w:t>
            </w:r>
            <w:r w:rsidRPr="007F6B4B">
              <w:rPr>
                <w:rFonts w:ascii="Arial" w:eastAsia="Times New Roman" w:hAnsi="Arial" w:cs="Arial"/>
                <w:sz w:val="20"/>
                <w:szCs w:val="20"/>
              </w:rPr>
              <w:t>threat category?</w:t>
            </w:r>
          </w:p>
        </w:tc>
      </w:tr>
      <w:tr w:rsidR="007F6B4B" w:rsidRPr="003D58AE" w14:paraId="1E8F67A5" w14:textId="77777777" w:rsidTr="006348C2">
        <w:trPr>
          <w:cantSplit/>
        </w:trPr>
        <w:tc>
          <w:tcPr>
            <w:tcW w:w="3539" w:type="dxa"/>
            <w:noWrap/>
          </w:tcPr>
          <w:p w14:paraId="280F16BF" w14:textId="2A27C5CA" w:rsidR="007F6B4B" w:rsidRPr="003D58AE" w:rsidRDefault="007F6B4B"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00490729" w:rsidRPr="003D58AE">
              <w:rPr>
                <w:rFonts w:ascii="Arial" w:eastAsia="Times New Roman" w:hAnsi="Arial" w:cs="Arial"/>
                <w:sz w:val="20"/>
                <w:szCs w:val="20"/>
              </w:rPr>
              <w:t xml:space="preserve"> </w:t>
            </w:r>
            <w:r w:rsidR="00490729" w:rsidRPr="003D58AE">
              <w:rPr>
                <w:rFonts w:ascii="Arial" w:eastAsia="Times New Roman" w:hAnsi="Arial" w:cs="Arial"/>
                <w:sz w:val="20"/>
                <w:szCs w:val="20"/>
              </w:rPr>
              <w:fldChar w:fldCharType="begin">
                <w:ffData>
                  <w:name w:val="Text2"/>
                  <w:enabled/>
                  <w:calcOnExit w:val="0"/>
                  <w:textInput/>
                </w:ffData>
              </w:fldChar>
            </w:r>
            <w:r w:rsidR="00490729" w:rsidRPr="003D58AE">
              <w:rPr>
                <w:rFonts w:ascii="Arial" w:eastAsia="Times New Roman" w:hAnsi="Arial" w:cs="Arial"/>
                <w:sz w:val="20"/>
                <w:szCs w:val="20"/>
              </w:rPr>
              <w:instrText xml:space="preserve"> FORMTEXT </w:instrText>
            </w:r>
            <w:r w:rsidR="00490729" w:rsidRPr="003D58AE">
              <w:rPr>
                <w:rFonts w:ascii="Arial" w:eastAsia="Times New Roman" w:hAnsi="Arial" w:cs="Arial"/>
                <w:sz w:val="20"/>
                <w:szCs w:val="20"/>
              </w:rPr>
            </w:r>
            <w:r w:rsidR="00490729" w:rsidRPr="003D58AE">
              <w:rPr>
                <w:rFonts w:ascii="Arial" w:eastAsia="Times New Roman" w:hAnsi="Arial" w:cs="Arial"/>
                <w:sz w:val="20"/>
                <w:szCs w:val="20"/>
              </w:rPr>
              <w:fldChar w:fldCharType="separate"/>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sz w:val="20"/>
                <w:szCs w:val="20"/>
              </w:rPr>
              <w:fldChar w:fldCharType="end"/>
            </w:r>
          </w:p>
        </w:tc>
        <w:tc>
          <w:tcPr>
            <w:tcW w:w="6095" w:type="dxa"/>
          </w:tcPr>
          <w:p w14:paraId="65E85EF2" w14:textId="77777777" w:rsidR="007F6B4B" w:rsidRPr="003D58AE" w:rsidRDefault="007F6B4B"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490729" w:rsidRPr="003D58AE" w14:paraId="6373E709" w14:textId="77777777" w:rsidTr="006348C2">
        <w:trPr>
          <w:cantSplit/>
        </w:trPr>
        <w:tc>
          <w:tcPr>
            <w:tcW w:w="3539" w:type="dxa"/>
            <w:noWrap/>
          </w:tcPr>
          <w:p w14:paraId="30D12F0A" w14:textId="4C6CA146"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Pr="003D58AE">
              <w:rPr>
                <w:rFonts w:ascii="Arial" w:eastAsia="Times New Roman" w:hAnsi="Arial" w:cs="Arial"/>
                <w:sz w:val="20"/>
                <w:szCs w:val="20"/>
              </w:rPr>
              <w:t xml:space="preserve"> </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6095" w:type="dxa"/>
          </w:tcPr>
          <w:p w14:paraId="64065EE8"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490729" w:rsidRPr="003D58AE" w14:paraId="531F46C5" w14:textId="77777777" w:rsidTr="006348C2">
        <w:trPr>
          <w:cantSplit/>
        </w:trPr>
        <w:tc>
          <w:tcPr>
            <w:tcW w:w="3539" w:type="dxa"/>
            <w:noWrap/>
          </w:tcPr>
          <w:p w14:paraId="70732EAA" w14:textId="3C3311C8"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Pr="003D58AE">
              <w:rPr>
                <w:rFonts w:ascii="Arial" w:eastAsia="Times New Roman" w:hAnsi="Arial" w:cs="Arial"/>
                <w:sz w:val="20"/>
                <w:szCs w:val="20"/>
              </w:rPr>
              <w:t xml:space="preserve"> </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6095" w:type="dxa"/>
          </w:tcPr>
          <w:p w14:paraId="0DD22D44"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490729" w:rsidRPr="003D58AE" w14:paraId="18A77788" w14:textId="77777777" w:rsidTr="006348C2">
        <w:trPr>
          <w:cantSplit/>
        </w:trPr>
        <w:tc>
          <w:tcPr>
            <w:tcW w:w="3539" w:type="dxa"/>
            <w:noWrap/>
          </w:tcPr>
          <w:p w14:paraId="71EACED4" w14:textId="7C87F0E8"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Pr="003D58AE">
              <w:rPr>
                <w:rFonts w:ascii="Arial" w:eastAsia="Times New Roman" w:hAnsi="Arial" w:cs="Arial"/>
                <w:sz w:val="20"/>
                <w:szCs w:val="20"/>
              </w:rPr>
              <w:t xml:space="preserve"> </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6095" w:type="dxa"/>
          </w:tcPr>
          <w:p w14:paraId="580D7DFF"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7F6B4B" w:rsidRPr="003D58AE" w14:paraId="26782416" w14:textId="77777777" w:rsidTr="006348C2">
        <w:trPr>
          <w:cantSplit/>
        </w:trPr>
        <w:tc>
          <w:tcPr>
            <w:tcW w:w="3539" w:type="dxa"/>
            <w:noWrap/>
          </w:tcPr>
          <w:p w14:paraId="2E34E4C3" w14:textId="461843CF" w:rsidR="007F6B4B" w:rsidRPr="003D58AE" w:rsidRDefault="007F6B4B" w:rsidP="007F6B4B">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00490729" w:rsidRPr="003D58AE">
              <w:rPr>
                <w:rFonts w:ascii="Arial" w:eastAsia="Times New Roman" w:hAnsi="Arial" w:cs="Arial"/>
                <w:sz w:val="20"/>
                <w:szCs w:val="20"/>
              </w:rPr>
              <w:t xml:space="preserve"> </w:t>
            </w:r>
            <w:r w:rsidR="00490729" w:rsidRPr="003D58AE">
              <w:rPr>
                <w:rFonts w:ascii="Arial" w:eastAsia="Times New Roman" w:hAnsi="Arial" w:cs="Arial"/>
                <w:sz w:val="20"/>
                <w:szCs w:val="20"/>
              </w:rPr>
              <w:fldChar w:fldCharType="begin">
                <w:ffData>
                  <w:name w:val="Text2"/>
                  <w:enabled/>
                  <w:calcOnExit w:val="0"/>
                  <w:textInput/>
                </w:ffData>
              </w:fldChar>
            </w:r>
            <w:r w:rsidR="00490729" w:rsidRPr="003D58AE">
              <w:rPr>
                <w:rFonts w:ascii="Arial" w:eastAsia="Times New Roman" w:hAnsi="Arial" w:cs="Arial"/>
                <w:sz w:val="20"/>
                <w:szCs w:val="20"/>
              </w:rPr>
              <w:instrText xml:space="preserve"> FORMTEXT </w:instrText>
            </w:r>
            <w:r w:rsidR="00490729" w:rsidRPr="003D58AE">
              <w:rPr>
                <w:rFonts w:ascii="Arial" w:eastAsia="Times New Roman" w:hAnsi="Arial" w:cs="Arial"/>
                <w:sz w:val="20"/>
                <w:szCs w:val="20"/>
              </w:rPr>
            </w:r>
            <w:r w:rsidR="00490729" w:rsidRPr="003D58AE">
              <w:rPr>
                <w:rFonts w:ascii="Arial" w:eastAsia="Times New Roman" w:hAnsi="Arial" w:cs="Arial"/>
                <w:sz w:val="20"/>
                <w:szCs w:val="20"/>
              </w:rPr>
              <w:fldChar w:fldCharType="separate"/>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sz w:val="20"/>
                <w:szCs w:val="20"/>
              </w:rPr>
              <w:fldChar w:fldCharType="end"/>
            </w:r>
          </w:p>
        </w:tc>
        <w:tc>
          <w:tcPr>
            <w:tcW w:w="6095" w:type="dxa"/>
          </w:tcPr>
          <w:p w14:paraId="3E38DCB7" w14:textId="1DCB5016" w:rsidR="007F6B4B" w:rsidRPr="003D58AE" w:rsidRDefault="007F6B4B"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10D2D25F" w14:textId="77777777" w:rsidR="007F6B4B" w:rsidRDefault="007F6B4B">
      <w:pPr>
        <w:rPr>
          <w:rFonts w:ascii="Arial" w:eastAsia="Times New Roman" w:hAnsi="Arial" w:cs="Arial"/>
          <w:b/>
          <w:bCs/>
          <w:sz w:val="24"/>
          <w:szCs w:val="24"/>
          <w:highlight w:val="lightGray"/>
        </w:rPr>
      </w:pPr>
      <w:r>
        <w:rPr>
          <w:rFonts w:ascii="Arial" w:eastAsia="Times New Roman" w:hAnsi="Arial" w:cs="Arial"/>
          <w:b/>
          <w:bCs/>
          <w:sz w:val="24"/>
          <w:szCs w:val="24"/>
          <w:highlight w:val="lightGray"/>
        </w:rPr>
        <w:br w:type="page"/>
      </w:r>
    </w:p>
    <w:p w14:paraId="2C8D6F8E" w14:textId="29FAAD30" w:rsidR="00883BE3" w:rsidRPr="003D58AE" w:rsidRDefault="00883BE3" w:rsidP="007F6B4B">
      <w:pPr>
        <w:keepNext/>
        <w:widowControl w:val="0"/>
        <w:numPr>
          <w:ilvl w:val="0"/>
          <w:numId w:val="37"/>
        </w:numPr>
        <w:spacing w:before="240" w:after="120" w:line="280" w:lineRule="exact"/>
        <w:ind w:left="357" w:hanging="357"/>
        <w:outlineLvl w:val="0"/>
        <w:rPr>
          <w:rFonts w:ascii="Arial" w:eastAsia="Times New Roman" w:hAnsi="Arial" w:cs="Arial"/>
          <w:b/>
          <w:bCs/>
          <w:sz w:val="24"/>
          <w:szCs w:val="24"/>
        </w:rPr>
      </w:pPr>
      <w:r>
        <w:rPr>
          <w:rFonts w:ascii="Arial" w:eastAsia="Times New Roman" w:hAnsi="Arial" w:cs="Arial"/>
          <w:b/>
          <w:bCs/>
          <w:sz w:val="24"/>
          <w:szCs w:val="24"/>
        </w:rPr>
        <w:lastRenderedPageBreak/>
        <w:t xml:space="preserve">Species </w:t>
      </w:r>
      <w:r w:rsidRPr="003D58AE">
        <w:rPr>
          <w:rFonts w:ascii="Arial" w:eastAsia="Times New Roman" w:hAnsi="Arial" w:cs="Arial"/>
          <w:b/>
          <w:bCs/>
          <w:sz w:val="24"/>
          <w:szCs w:val="24"/>
        </w:rPr>
        <w:t>information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83BE3" w:rsidRPr="003D58AE" w14:paraId="305B059A" w14:textId="77777777" w:rsidTr="00200B2C">
        <w:tc>
          <w:tcPr>
            <w:tcW w:w="10201" w:type="dxa"/>
            <w:shd w:val="clear" w:color="auto" w:fill="E0E0E0"/>
          </w:tcPr>
          <w:p w14:paraId="170B530D" w14:textId="2A71792B" w:rsidR="00883BE3" w:rsidRDefault="007F6B4B" w:rsidP="007F6B4B">
            <w:pPr>
              <w:spacing w:before="120" w:after="120" w:line="280" w:lineRule="exact"/>
              <w:rPr>
                <w:rFonts w:ascii="Arial" w:eastAsia="Calibri" w:hAnsi="Arial" w:cs="Arial"/>
                <w:sz w:val="20"/>
                <w:szCs w:val="20"/>
              </w:rPr>
            </w:pPr>
            <w:r>
              <w:rPr>
                <w:rFonts w:ascii="Arial" w:eastAsia="Calibri" w:hAnsi="Arial" w:cs="Arial"/>
                <w:sz w:val="20"/>
                <w:szCs w:val="20"/>
              </w:rPr>
              <w:t>2.1</w:t>
            </w:r>
            <w:r w:rsidR="00883BE3" w:rsidRPr="003D58AE">
              <w:rPr>
                <w:rFonts w:ascii="Arial" w:eastAsia="Calibri" w:hAnsi="Arial" w:cs="Arial"/>
                <w:sz w:val="20"/>
                <w:szCs w:val="20"/>
              </w:rPr>
              <w:t xml:space="preserve"> Is the species conventionally accepted?  (</w:t>
            </w:r>
            <w:r w:rsidR="001139AF">
              <w:rPr>
                <w:rFonts w:ascii="Arial" w:eastAsia="Calibri" w:hAnsi="Arial" w:cs="Arial"/>
                <w:sz w:val="20"/>
                <w:szCs w:val="20"/>
              </w:rPr>
              <w:t>eg</w:t>
            </w:r>
            <w:r w:rsidR="00883BE3" w:rsidRPr="003D58AE">
              <w:rPr>
                <w:rFonts w:ascii="Arial" w:eastAsia="Calibri" w:hAnsi="Arial" w:cs="Arial"/>
                <w:sz w:val="20"/>
                <w:szCs w:val="20"/>
              </w:rPr>
              <w:t xml:space="preserve">, is the species </w:t>
            </w:r>
            <w:r w:rsidR="00416C81">
              <w:rPr>
                <w:rFonts w:ascii="Arial" w:eastAsia="Calibri" w:hAnsi="Arial" w:cs="Arial"/>
                <w:sz w:val="20"/>
                <w:szCs w:val="20"/>
              </w:rPr>
              <w:t>accepted in PlantNET, the Australian Plant Census</w:t>
            </w:r>
            <w:r w:rsidR="00CA5C22">
              <w:rPr>
                <w:rFonts w:ascii="Arial" w:eastAsia="Calibri" w:hAnsi="Arial" w:cs="Arial"/>
                <w:sz w:val="20"/>
                <w:szCs w:val="20"/>
              </w:rPr>
              <w:t xml:space="preserve"> or the</w:t>
            </w:r>
            <w:r w:rsidR="00416C81">
              <w:rPr>
                <w:rFonts w:ascii="Arial" w:eastAsia="Calibri" w:hAnsi="Arial" w:cs="Arial"/>
                <w:sz w:val="20"/>
                <w:szCs w:val="20"/>
              </w:rPr>
              <w:t xml:space="preserve"> </w:t>
            </w:r>
            <w:r w:rsidR="008660B0">
              <w:rPr>
                <w:rFonts w:ascii="Arial" w:eastAsia="Calibri" w:hAnsi="Arial" w:cs="Arial"/>
                <w:sz w:val="20"/>
                <w:szCs w:val="20"/>
              </w:rPr>
              <w:t xml:space="preserve">Australian Faunal Directory </w:t>
            </w:r>
            <w:r w:rsidR="00416C81">
              <w:rPr>
                <w:rFonts w:ascii="Arial" w:eastAsia="Calibri" w:hAnsi="Arial" w:cs="Arial"/>
                <w:sz w:val="20"/>
                <w:szCs w:val="20"/>
              </w:rPr>
              <w:t>an</w:t>
            </w:r>
            <w:r w:rsidR="00F423D8">
              <w:rPr>
                <w:rFonts w:ascii="Arial" w:eastAsia="Calibri" w:hAnsi="Arial" w:cs="Arial"/>
                <w:sz w:val="20"/>
                <w:szCs w:val="20"/>
              </w:rPr>
              <w:t>d</w:t>
            </w:r>
            <w:r w:rsidR="00416C81">
              <w:rPr>
                <w:rFonts w:ascii="Arial" w:eastAsia="Calibri" w:hAnsi="Arial" w:cs="Arial"/>
                <w:sz w:val="20"/>
                <w:szCs w:val="20"/>
              </w:rPr>
              <w:t xml:space="preserve">/or </w:t>
            </w:r>
            <w:r w:rsidR="00883BE3" w:rsidRPr="003D58AE">
              <w:rPr>
                <w:rFonts w:ascii="Arial" w:eastAsia="Calibri" w:hAnsi="Arial" w:cs="Arial"/>
                <w:sz w:val="20"/>
                <w:szCs w:val="20"/>
              </w:rPr>
              <w:t xml:space="preserve">in any </w:t>
            </w:r>
            <w:r w:rsidR="00416C81">
              <w:rPr>
                <w:rFonts w:ascii="Arial" w:eastAsia="Calibri" w:hAnsi="Arial" w:cs="Arial"/>
                <w:sz w:val="20"/>
                <w:szCs w:val="20"/>
              </w:rPr>
              <w:t xml:space="preserve">other </w:t>
            </w:r>
            <w:r w:rsidR="00883BE3" w:rsidRPr="003D58AE">
              <w:rPr>
                <w:rFonts w:ascii="Arial" w:eastAsia="Calibri" w:hAnsi="Arial" w:cs="Arial"/>
                <w:sz w:val="20"/>
                <w:szCs w:val="20"/>
              </w:rPr>
              <w:t>scientific literature or research</w:t>
            </w:r>
            <w:r w:rsidR="00F423D8">
              <w:rPr>
                <w:rFonts w:ascii="Arial" w:eastAsia="Calibri" w:hAnsi="Arial" w:cs="Arial"/>
                <w:sz w:val="20"/>
                <w:szCs w:val="20"/>
              </w:rPr>
              <w:t>)</w:t>
            </w:r>
          </w:p>
          <w:p w14:paraId="0C5B9475" w14:textId="03DFDB8A" w:rsidR="00C66CA7" w:rsidRPr="003D58AE" w:rsidRDefault="00C66CA7" w:rsidP="007F6B4B">
            <w:pPr>
              <w:spacing w:before="120" w:after="120" w:line="280" w:lineRule="exact"/>
              <w:rPr>
                <w:rFonts w:ascii="Arial" w:eastAsia="Times New Roman" w:hAnsi="Arial" w:cs="Arial"/>
                <w:bCs/>
                <w:sz w:val="20"/>
                <w:szCs w:val="20"/>
              </w:rPr>
            </w:pPr>
            <w:r>
              <w:rPr>
                <w:rFonts w:ascii="Arial" w:eastAsia="Calibri" w:hAnsi="Arial" w:cs="Arial"/>
                <w:sz w:val="20"/>
                <w:szCs w:val="20"/>
              </w:rPr>
              <w:t xml:space="preserve">If the species is conventionally accepted, provide a description of the species and </w:t>
            </w:r>
            <w:r w:rsidR="000C3C9E">
              <w:rPr>
                <w:rFonts w:ascii="Arial" w:eastAsia="Calibri" w:hAnsi="Arial" w:cs="Arial"/>
                <w:sz w:val="20"/>
                <w:szCs w:val="20"/>
              </w:rPr>
              <w:t xml:space="preserve">the </w:t>
            </w:r>
            <w:r>
              <w:rPr>
                <w:rFonts w:ascii="Arial" w:eastAsia="Calibri" w:hAnsi="Arial" w:cs="Arial"/>
                <w:sz w:val="20"/>
                <w:szCs w:val="20"/>
              </w:rPr>
              <w:t xml:space="preserve">source of </w:t>
            </w:r>
            <w:r w:rsidR="000C3C9E">
              <w:rPr>
                <w:rFonts w:ascii="Arial" w:eastAsia="Calibri" w:hAnsi="Arial" w:cs="Arial"/>
                <w:sz w:val="20"/>
                <w:szCs w:val="20"/>
              </w:rPr>
              <w:t xml:space="preserve">the </w:t>
            </w:r>
            <w:r>
              <w:rPr>
                <w:rFonts w:ascii="Arial" w:eastAsia="Calibri" w:hAnsi="Arial" w:cs="Arial"/>
                <w:sz w:val="20"/>
                <w:szCs w:val="20"/>
              </w:rPr>
              <w:t>description.</w:t>
            </w:r>
          </w:p>
        </w:tc>
      </w:tr>
      <w:tr w:rsidR="00883BE3" w:rsidRPr="003D58AE" w14:paraId="172CD2B6" w14:textId="77777777" w:rsidTr="00200B2C">
        <w:tc>
          <w:tcPr>
            <w:tcW w:w="10201" w:type="dxa"/>
          </w:tcPr>
          <w:p w14:paraId="2E29DDC0" w14:textId="7F63CC92" w:rsidR="00883BE3" w:rsidRPr="00F423D8" w:rsidRDefault="00883BE3" w:rsidP="00200B2C">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05509183" w14:textId="77777777" w:rsidTr="00BE6A01">
        <w:tc>
          <w:tcPr>
            <w:tcW w:w="10201" w:type="dxa"/>
            <w:shd w:val="clear" w:color="auto" w:fill="E6E6E6"/>
          </w:tcPr>
          <w:p w14:paraId="0A2F05FD" w14:textId="4706FFAC" w:rsidR="00EF1A13" w:rsidRPr="003D58AE" w:rsidRDefault="007F6B4B" w:rsidP="00BE6A01">
            <w:pPr>
              <w:spacing w:before="120" w:after="120" w:line="280" w:lineRule="exact"/>
              <w:rPr>
                <w:rFonts w:ascii="Arial" w:eastAsia="Times New Roman" w:hAnsi="Arial" w:cs="Arial"/>
                <w:sz w:val="20"/>
                <w:szCs w:val="20"/>
              </w:rPr>
            </w:pPr>
            <w:r>
              <w:rPr>
                <w:rFonts w:ascii="Arial" w:eastAsia="Times New Roman" w:hAnsi="Arial" w:cs="Arial"/>
                <w:sz w:val="20"/>
                <w:szCs w:val="20"/>
              </w:rPr>
              <w:t>2.2</w:t>
            </w:r>
            <w:r w:rsidR="00EF1A13" w:rsidRPr="003D58AE">
              <w:rPr>
                <w:rFonts w:ascii="Arial" w:eastAsia="Times New Roman" w:hAnsi="Arial" w:cs="Arial"/>
                <w:sz w:val="20"/>
                <w:szCs w:val="20"/>
              </w:rPr>
              <w:t xml:space="preserve"> If the species is not conventionally accepted, please provide:</w:t>
            </w:r>
          </w:p>
          <w:p w14:paraId="4905767A" w14:textId="195CF171" w:rsidR="00EF1A13" w:rsidRPr="003D58AE" w:rsidRDefault="00EF1A13" w:rsidP="00EF1A13">
            <w:pPr>
              <w:numPr>
                <w:ilvl w:val="0"/>
                <w:numId w:val="15"/>
              </w:numPr>
              <w:spacing w:after="0" w:line="240" w:lineRule="auto"/>
              <w:contextualSpacing/>
              <w:rPr>
                <w:rFonts w:ascii="Arial" w:eastAsia="Calibri" w:hAnsi="Arial" w:cs="Arial"/>
                <w:sz w:val="20"/>
                <w:szCs w:val="20"/>
              </w:rPr>
            </w:pPr>
            <w:r w:rsidRPr="003D58AE">
              <w:rPr>
                <w:rFonts w:ascii="Arial" w:eastAsia="Calibri" w:hAnsi="Arial" w:cs="Arial"/>
                <w:sz w:val="20"/>
                <w:szCs w:val="20"/>
              </w:rPr>
              <w:t>a description of the species in a form suitable for publication in conventional scientific literature (attach the information to this form); information on the morphological features that distinguish this species from other species, how distinct is the species and is it likely to be misidentified as another species in field observations.</w:t>
            </w:r>
          </w:p>
          <w:p w14:paraId="719F0FAB" w14:textId="55DE56C5" w:rsidR="00EF1A13" w:rsidRPr="003D58AE" w:rsidRDefault="00EF1A13" w:rsidP="00EF1A13">
            <w:pPr>
              <w:numPr>
                <w:ilvl w:val="0"/>
                <w:numId w:val="15"/>
              </w:numPr>
              <w:spacing w:after="0" w:line="240" w:lineRule="auto"/>
              <w:contextualSpacing/>
              <w:rPr>
                <w:rFonts w:ascii="Arial" w:eastAsia="Calibri" w:hAnsi="Arial" w:cs="Arial"/>
                <w:sz w:val="20"/>
                <w:szCs w:val="20"/>
              </w:rPr>
            </w:pPr>
            <w:r w:rsidRPr="003D58AE">
              <w:rPr>
                <w:rFonts w:ascii="Arial" w:eastAsia="Calibri" w:hAnsi="Arial" w:cs="Arial"/>
                <w:sz w:val="20"/>
                <w:szCs w:val="20"/>
              </w:rPr>
              <w:t>for a</w:t>
            </w:r>
            <w:r w:rsidR="001F5B63">
              <w:rPr>
                <w:rFonts w:ascii="Arial" w:eastAsia="Calibri" w:hAnsi="Arial" w:cs="Arial"/>
                <w:sz w:val="20"/>
                <w:szCs w:val="20"/>
              </w:rPr>
              <w:t>n undescribed</w:t>
            </w:r>
            <w:r w:rsidRPr="003D58AE">
              <w:rPr>
                <w:rFonts w:ascii="Arial" w:eastAsia="Calibri" w:hAnsi="Arial" w:cs="Arial"/>
                <w:sz w:val="20"/>
                <w:szCs w:val="20"/>
              </w:rPr>
              <w:t xml:space="preserve"> </w:t>
            </w:r>
            <w:r w:rsidR="001F5B63">
              <w:rPr>
                <w:rFonts w:ascii="Arial" w:eastAsia="Calibri" w:hAnsi="Arial" w:cs="Arial"/>
                <w:sz w:val="20"/>
                <w:szCs w:val="20"/>
              </w:rPr>
              <w:t>(</w:t>
            </w:r>
            <w:r w:rsidRPr="003D58AE">
              <w:rPr>
                <w:rFonts w:ascii="Arial" w:eastAsia="Calibri" w:hAnsi="Arial" w:cs="Arial"/>
                <w:sz w:val="20"/>
                <w:szCs w:val="20"/>
              </w:rPr>
              <w:t>new</w:t>
            </w:r>
            <w:r w:rsidR="001F5B63">
              <w:rPr>
                <w:rFonts w:ascii="Arial" w:eastAsia="Calibri" w:hAnsi="Arial" w:cs="Arial"/>
                <w:sz w:val="20"/>
                <w:szCs w:val="20"/>
              </w:rPr>
              <w:t>) species indicate in which scientific institution</w:t>
            </w:r>
            <w:r w:rsidR="00707005">
              <w:rPr>
                <w:rFonts w:ascii="Arial" w:eastAsia="Calibri" w:hAnsi="Arial" w:cs="Arial"/>
                <w:sz w:val="20"/>
                <w:szCs w:val="20"/>
              </w:rPr>
              <w:t xml:space="preserve"> (s)</w:t>
            </w:r>
            <w:r w:rsidR="001F5B63">
              <w:rPr>
                <w:rFonts w:ascii="Arial" w:eastAsia="Calibri" w:hAnsi="Arial" w:cs="Arial"/>
                <w:sz w:val="20"/>
                <w:szCs w:val="20"/>
              </w:rPr>
              <w:t xml:space="preserve"> </w:t>
            </w:r>
            <w:r w:rsidRPr="003D58AE">
              <w:rPr>
                <w:rFonts w:ascii="Arial" w:eastAsia="Calibri" w:hAnsi="Arial" w:cs="Arial"/>
                <w:sz w:val="20"/>
                <w:szCs w:val="20"/>
              </w:rPr>
              <w:t>specimen</w:t>
            </w:r>
            <w:r w:rsidR="001F5B63">
              <w:rPr>
                <w:rFonts w:ascii="Arial" w:eastAsia="Calibri" w:hAnsi="Arial" w:cs="Arial"/>
                <w:sz w:val="20"/>
                <w:szCs w:val="20"/>
              </w:rPr>
              <w:t>s are housed and</w:t>
            </w:r>
            <w:r w:rsidRPr="003D58AE">
              <w:rPr>
                <w:rFonts w:ascii="Arial" w:eastAsia="Calibri" w:hAnsi="Arial" w:cs="Arial"/>
                <w:sz w:val="20"/>
                <w:szCs w:val="20"/>
              </w:rPr>
              <w:t xml:space="preserve"> </w:t>
            </w:r>
            <w:r w:rsidR="001F5B63">
              <w:rPr>
                <w:rFonts w:ascii="Arial" w:eastAsia="Calibri" w:hAnsi="Arial" w:cs="Arial"/>
                <w:sz w:val="20"/>
                <w:szCs w:val="20"/>
              </w:rPr>
              <w:t>provide</w:t>
            </w:r>
            <w:r w:rsidRPr="003D58AE">
              <w:rPr>
                <w:rFonts w:ascii="Arial" w:eastAsia="Calibri" w:hAnsi="Arial" w:cs="Arial"/>
                <w:sz w:val="20"/>
                <w:szCs w:val="20"/>
              </w:rPr>
              <w:t xml:space="preserve"> collection/reference number</w:t>
            </w:r>
            <w:r w:rsidR="001F5B63">
              <w:rPr>
                <w:rFonts w:ascii="Arial" w:eastAsia="Calibri" w:hAnsi="Arial" w:cs="Arial"/>
                <w:sz w:val="20"/>
                <w:szCs w:val="20"/>
              </w:rPr>
              <w:t>s</w:t>
            </w:r>
            <w:r w:rsidRPr="003D58AE">
              <w:rPr>
                <w:rFonts w:ascii="Arial" w:eastAsia="Calibri" w:hAnsi="Arial" w:cs="Arial"/>
                <w:sz w:val="20"/>
                <w:szCs w:val="20"/>
              </w:rPr>
              <w:t>.</w:t>
            </w:r>
            <w:r w:rsidRPr="003D58AE">
              <w:rPr>
                <w:rFonts w:ascii="Arial" w:eastAsia="Calibri" w:hAnsi="Arial" w:cs="Arial"/>
                <w:sz w:val="20"/>
                <w:szCs w:val="20"/>
              </w:rPr>
              <w:br/>
            </w:r>
            <w:r w:rsidRPr="003D58AE">
              <w:rPr>
                <w:rFonts w:ascii="Arial" w:eastAsia="Calibri" w:hAnsi="Arial" w:cs="Arial"/>
                <w:sz w:val="20"/>
                <w:szCs w:val="20"/>
              </w:rPr>
              <w:br/>
              <w:t>Institution</w:t>
            </w:r>
            <w:r w:rsidR="001F5B63">
              <w:rPr>
                <w:rFonts w:ascii="Arial" w:eastAsia="Calibri" w:hAnsi="Arial" w:cs="Arial"/>
                <w:sz w:val="20"/>
                <w:szCs w:val="20"/>
              </w:rPr>
              <w:t xml:space="preserve"> (s)</w:t>
            </w:r>
            <w:r w:rsidRPr="003D58AE">
              <w:rPr>
                <w:rFonts w:ascii="Arial" w:eastAsia="Calibri" w:hAnsi="Arial" w:cs="Arial"/>
                <w:sz w:val="20"/>
                <w:szCs w:val="20"/>
              </w:rPr>
              <w:t>: …………………………………………………………………………………..</w:t>
            </w:r>
            <w:r w:rsidRPr="003D58AE">
              <w:rPr>
                <w:rFonts w:ascii="Arial" w:eastAsia="Calibri" w:hAnsi="Arial" w:cs="Arial"/>
                <w:sz w:val="20"/>
                <w:szCs w:val="20"/>
              </w:rPr>
              <w:br/>
            </w:r>
            <w:r w:rsidRPr="003D58AE">
              <w:rPr>
                <w:rFonts w:ascii="Arial" w:eastAsia="Calibri" w:hAnsi="Arial" w:cs="Arial"/>
                <w:sz w:val="20"/>
                <w:szCs w:val="20"/>
              </w:rPr>
              <w:br/>
              <w:t>Collection/reference number</w:t>
            </w:r>
            <w:r w:rsidR="001F5B63">
              <w:rPr>
                <w:rFonts w:ascii="Arial" w:eastAsia="Calibri" w:hAnsi="Arial" w:cs="Arial"/>
                <w:sz w:val="20"/>
                <w:szCs w:val="20"/>
              </w:rPr>
              <w:t xml:space="preserve"> (s)</w:t>
            </w:r>
            <w:r w:rsidRPr="003D58AE">
              <w:rPr>
                <w:rFonts w:ascii="Arial" w:eastAsia="Calibri" w:hAnsi="Arial" w:cs="Arial"/>
                <w:sz w:val="20"/>
                <w:szCs w:val="20"/>
              </w:rPr>
              <w:t>: ……………………………………………………………….</w:t>
            </w:r>
          </w:p>
          <w:p w14:paraId="7E28FBCB" w14:textId="77777777" w:rsidR="00EF1A13" w:rsidRPr="003D58AE" w:rsidRDefault="00EF1A13" w:rsidP="00BE6A01">
            <w:pPr>
              <w:spacing w:after="0" w:line="240" w:lineRule="auto"/>
              <w:rPr>
                <w:rFonts w:ascii="Arial" w:eastAsia="Times New Roman" w:hAnsi="Arial" w:cs="Arial"/>
                <w:sz w:val="20"/>
                <w:szCs w:val="20"/>
              </w:rPr>
            </w:pPr>
          </w:p>
        </w:tc>
      </w:tr>
      <w:tr w:rsidR="00EF1A13" w:rsidRPr="003D58AE" w14:paraId="173B8430" w14:textId="77777777" w:rsidTr="00BE6A01">
        <w:tc>
          <w:tcPr>
            <w:tcW w:w="10201" w:type="dxa"/>
          </w:tcPr>
          <w:p w14:paraId="0706496D" w14:textId="198D732F"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33A14A70" w14:textId="4DB17E4F" w:rsidR="005845D4" w:rsidRDefault="005845D4">
      <w:pPr>
        <w:rPr>
          <w:rFonts w:ascii="Arial" w:eastAsia="Times New Roman" w:hAnsi="Arial" w:cs="Arial"/>
          <w:b/>
          <w:bCs/>
          <w:sz w:val="24"/>
          <w:szCs w:val="24"/>
        </w:rPr>
      </w:pPr>
      <w:bookmarkStart w:id="3" w:name="_Toc356209320"/>
    </w:p>
    <w:p w14:paraId="107157B3" w14:textId="77777777" w:rsidR="00EF1A13" w:rsidRPr="00B913AF" w:rsidRDefault="00EF1A13" w:rsidP="00EF1A13">
      <w:pPr>
        <w:pStyle w:val="ListParagraph"/>
        <w:keepNext/>
        <w:widowControl w:val="0"/>
        <w:numPr>
          <w:ilvl w:val="0"/>
          <w:numId w:val="37"/>
        </w:numPr>
        <w:spacing w:before="240" w:after="120" w:line="280" w:lineRule="exact"/>
        <w:outlineLvl w:val="0"/>
        <w:rPr>
          <w:rFonts w:ascii="Arial" w:eastAsia="Times New Roman" w:hAnsi="Arial" w:cs="Arial"/>
          <w:b/>
          <w:bCs/>
          <w:sz w:val="24"/>
          <w:szCs w:val="24"/>
        </w:rPr>
      </w:pPr>
      <w:r w:rsidRPr="00B913AF">
        <w:rPr>
          <w:rFonts w:ascii="Arial" w:eastAsia="Times New Roman" w:hAnsi="Arial" w:cs="Arial"/>
          <w:b/>
          <w:bCs/>
          <w:sz w:val="24"/>
          <w:szCs w:val="24"/>
        </w:rPr>
        <w:t>Geographic Distribution</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6"/>
      </w:tblGrid>
      <w:tr w:rsidR="00EF1A13" w:rsidRPr="003D58AE" w14:paraId="54A3CE87" w14:textId="77777777" w:rsidTr="00D05C6F">
        <w:trPr>
          <w:trHeight w:val="524"/>
        </w:trPr>
        <w:tc>
          <w:tcPr>
            <w:tcW w:w="10176" w:type="dxa"/>
            <w:shd w:val="clear" w:color="auto" w:fill="E0E0E0"/>
          </w:tcPr>
          <w:p w14:paraId="673E1B22" w14:textId="7585FF59" w:rsidR="00EF1A13" w:rsidRPr="003D58AE" w:rsidRDefault="007F6B4B" w:rsidP="007F6B4B">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3</w:t>
            </w:r>
            <w:r w:rsidR="00EF1A13" w:rsidRPr="003D58AE">
              <w:rPr>
                <w:rFonts w:ascii="Arial" w:eastAsia="Times New Roman" w:hAnsi="Arial" w:cs="Arial"/>
                <w:bCs/>
                <w:sz w:val="20"/>
                <w:szCs w:val="20"/>
              </w:rPr>
              <w:t xml:space="preserve">.1 </w:t>
            </w:r>
            <w:r w:rsidR="00EF1A13" w:rsidRPr="003D58AE">
              <w:rPr>
                <w:rFonts w:ascii="Arial" w:eastAsia="Times New Roman" w:hAnsi="Arial" w:cs="Arial"/>
                <w:iCs/>
                <w:sz w:val="20"/>
                <w:szCs w:val="20"/>
              </w:rPr>
              <w:t xml:space="preserve">Describe the species’ distribution in Australia and attach a map of </w:t>
            </w:r>
            <w:r w:rsidR="00EF1A13">
              <w:rPr>
                <w:rFonts w:ascii="Arial" w:eastAsia="Times New Roman" w:hAnsi="Arial" w:cs="Arial"/>
                <w:iCs/>
                <w:sz w:val="20"/>
                <w:szCs w:val="20"/>
              </w:rPr>
              <w:t xml:space="preserve">the </w:t>
            </w:r>
            <w:r w:rsidR="00EF1A13" w:rsidRPr="003D58AE">
              <w:rPr>
                <w:rFonts w:ascii="Arial" w:eastAsia="Times New Roman" w:hAnsi="Arial" w:cs="Arial"/>
                <w:iCs/>
                <w:sz w:val="20"/>
                <w:szCs w:val="20"/>
              </w:rPr>
              <w:t xml:space="preserve">known </w:t>
            </w:r>
            <w:r w:rsidR="00EF1A13">
              <w:rPr>
                <w:rFonts w:ascii="Arial" w:eastAsia="Times New Roman" w:hAnsi="Arial" w:cs="Arial"/>
                <w:iCs/>
                <w:sz w:val="20"/>
                <w:szCs w:val="20"/>
              </w:rPr>
              <w:t>distribution and sites</w:t>
            </w:r>
            <w:r w:rsidR="00595C24">
              <w:rPr>
                <w:rFonts w:ascii="Arial" w:eastAsia="Times New Roman" w:hAnsi="Arial" w:cs="Arial"/>
                <w:iCs/>
                <w:sz w:val="20"/>
                <w:szCs w:val="20"/>
              </w:rPr>
              <w:t>.</w:t>
            </w:r>
          </w:p>
        </w:tc>
      </w:tr>
      <w:tr w:rsidR="00EF1A13" w:rsidRPr="003D58AE" w14:paraId="758D09E2" w14:textId="77777777" w:rsidTr="00D05C6F">
        <w:trPr>
          <w:trHeight w:val="524"/>
        </w:trPr>
        <w:tc>
          <w:tcPr>
            <w:tcW w:w="10176" w:type="dxa"/>
          </w:tcPr>
          <w:p w14:paraId="2B36EF74"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6AEB12FD" w14:textId="77777777" w:rsidTr="00D05C6F">
        <w:trPr>
          <w:trHeight w:val="524"/>
        </w:trPr>
        <w:tc>
          <w:tcPr>
            <w:tcW w:w="10176" w:type="dxa"/>
            <w:shd w:val="clear" w:color="auto" w:fill="E0E0E0"/>
          </w:tcPr>
          <w:p w14:paraId="7CFC0224" w14:textId="7D6AFD8C" w:rsidR="00EF1A13" w:rsidRPr="00090E5F" w:rsidRDefault="007F6B4B" w:rsidP="007F6B4B">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3</w:t>
            </w:r>
            <w:r w:rsidR="00EF1A13" w:rsidRPr="00090E5F">
              <w:rPr>
                <w:rFonts w:ascii="Arial" w:eastAsia="Times New Roman" w:hAnsi="Arial" w:cs="Arial"/>
                <w:bCs/>
                <w:sz w:val="20"/>
                <w:szCs w:val="20"/>
              </w:rPr>
              <w:t>.</w:t>
            </w:r>
            <w:r>
              <w:rPr>
                <w:rFonts w:ascii="Arial" w:eastAsia="Times New Roman" w:hAnsi="Arial" w:cs="Arial"/>
                <w:bCs/>
                <w:sz w:val="20"/>
                <w:szCs w:val="20"/>
              </w:rPr>
              <w:t>2</w:t>
            </w:r>
            <w:r w:rsidR="00EF1A13" w:rsidRPr="00090E5F">
              <w:rPr>
                <w:rFonts w:ascii="Arial" w:eastAsia="Times New Roman" w:hAnsi="Arial" w:cs="Arial"/>
                <w:bCs/>
                <w:sz w:val="20"/>
                <w:szCs w:val="20"/>
              </w:rPr>
              <w:t xml:space="preserve"> </w:t>
            </w:r>
            <w:r w:rsidR="00EF1A13" w:rsidRPr="00090E5F">
              <w:rPr>
                <w:rFonts w:ascii="Arial" w:hAnsi="Arial" w:cs="Arial"/>
                <w:sz w:val="20"/>
                <w:szCs w:val="20"/>
              </w:rPr>
              <w:t xml:space="preserve">For species </w:t>
            </w:r>
            <w:r w:rsidR="001F5B63">
              <w:rPr>
                <w:rFonts w:ascii="Arial" w:hAnsi="Arial" w:cs="Arial"/>
                <w:sz w:val="20"/>
                <w:szCs w:val="20"/>
              </w:rPr>
              <w:t xml:space="preserve">not endemic to NSW </w:t>
            </w:r>
            <w:r w:rsidR="00EF1A13" w:rsidRPr="00090E5F">
              <w:rPr>
                <w:rFonts w:ascii="Arial" w:hAnsi="Arial" w:cs="Arial"/>
                <w:sz w:val="20"/>
                <w:szCs w:val="20"/>
              </w:rPr>
              <w:t>please indicate the other areas where the species has been recorded</w:t>
            </w:r>
            <w:r w:rsidR="00EF1A13">
              <w:rPr>
                <w:rFonts w:ascii="Arial" w:hAnsi="Arial" w:cs="Arial"/>
                <w:sz w:val="20"/>
                <w:szCs w:val="20"/>
              </w:rPr>
              <w:t xml:space="preserve"> (other states and territories of Australia, and other countries)</w:t>
            </w:r>
            <w:r w:rsidR="00EF1A13" w:rsidRPr="00090E5F">
              <w:rPr>
                <w:rFonts w:ascii="Arial" w:hAnsi="Arial" w:cs="Arial"/>
                <w:sz w:val="20"/>
                <w:szCs w:val="20"/>
              </w:rPr>
              <w:t>.</w:t>
            </w:r>
          </w:p>
        </w:tc>
      </w:tr>
      <w:tr w:rsidR="00EF1A13" w:rsidRPr="003D58AE" w14:paraId="78274E47" w14:textId="77777777" w:rsidTr="00D05C6F">
        <w:trPr>
          <w:trHeight w:val="524"/>
        </w:trPr>
        <w:tc>
          <w:tcPr>
            <w:tcW w:w="10176" w:type="dxa"/>
          </w:tcPr>
          <w:p w14:paraId="5744741D"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0EFE2B35" w14:textId="77777777" w:rsidTr="00D05C6F">
        <w:trPr>
          <w:trHeight w:val="5379"/>
        </w:trPr>
        <w:tc>
          <w:tcPr>
            <w:tcW w:w="10176" w:type="dxa"/>
            <w:shd w:val="clear" w:color="auto" w:fill="E0E0E0"/>
          </w:tcPr>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EF1A13" w:rsidRPr="003D58AE" w14:paraId="03679236" w14:textId="77777777" w:rsidTr="00BE6A01">
              <w:trPr>
                <w:trHeight w:val="807"/>
              </w:trPr>
              <w:tc>
                <w:tcPr>
                  <w:tcW w:w="9906" w:type="dxa"/>
                  <w:shd w:val="clear" w:color="auto" w:fill="E0E0E0"/>
                </w:tcPr>
                <w:p w14:paraId="16F30084" w14:textId="64C3310D" w:rsidR="00EF1A13" w:rsidRPr="003D58AE" w:rsidRDefault="007F6B4B" w:rsidP="007F6B4B">
                  <w:pPr>
                    <w:spacing w:before="120" w:after="120" w:line="280" w:lineRule="exact"/>
                    <w:rPr>
                      <w:rFonts w:ascii="Arial" w:eastAsia="Times New Roman" w:hAnsi="Arial" w:cs="Arial"/>
                      <w:sz w:val="20"/>
                      <w:szCs w:val="20"/>
                    </w:rPr>
                  </w:pPr>
                  <w:bookmarkStart w:id="4" w:name="_Hlk490040367"/>
                  <w:r>
                    <w:rPr>
                      <w:rFonts w:ascii="Arial" w:eastAsia="Times New Roman" w:hAnsi="Arial" w:cs="Arial"/>
                      <w:sz w:val="20"/>
                      <w:szCs w:val="20"/>
                    </w:rPr>
                    <w:lastRenderedPageBreak/>
                    <w:t>3.3</w:t>
                  </w:r>
                  <w:r w:rsidR="00EF1A13" w:rsidRPr="003D58AE">
                    <w:rPr>
                      <w:rFonts w:ascii="Arial" w:eastAsia="Times New Roman" w:hAnsi="Arial" w:cs="Arial"/>
                      <w:sz w:val="20"/>
                      <w:szCs w:val="20"/>
                    </w:rPr>
                    <w:t xml:space="preserve"> For </w:t>
                  </w:r>
                  <w:r w:rsidR="00EF1A13" w:rsidRPr="003D58AE">
                    <w:rPr>
                      <w:rFonts w:ascii="Arial" w:eastAsia="Times New Roman" w:hAnsi="Arial" w:cs="Arial"/>
                      <w:sz w:val="20"/>
                      <w:szCs w:val="20"/>
                      <w:u w:val="single"/>
                    </w:rPr>
                    <w:t>flora</w:t>
                  </w:r>
                  <w:r w:rsidR="00EF1A13" w:rsidRPr="003D58AE">
                    <w:rPr>
                      <w:rFonts w:ascii="Arial" w:eastAsia="Times New Roman" w:hAnsi="Arial" w:cs="Arial"/>
                      <w:sz w:val="20"/>
                      <w:szCs w:val="20"/>
                    </w:rPr>
                    <w:t xml:space="preserve">, and where applicable, for </w:t>
                  </w:r>
                  <w:r w:rsidR="00EF1A13" w:rsidRPr="003D58AE">
                    <w:rPr>
                      <w:rFonts w:ascii="Arial" w:eastAsia="Times New Roman" w:hAnsi="Arial" w:cs="Arial"/>
                      <w:sz w:val="20"/>
                      <w:szCs w:val="20"/>
                      <w:u w:val="single"/>
                    </w:rPr>
                    <w:t>fauna</w:t>
                  </w:r>
                  <w:r w:rsidR="00EF1A13" w:rsidRPr="003D58AE">
                    <w:rPr>
                      <w:rFonts w:ascii="Arial" w:eastAsia="Times New Roman" w:hAnsi="Arial" w:cs="Arial"/>
                      <w:sz w:val="20"/>
                      <w:szCs w:val="20"/>
                    </w:rPr>
                    <w:t>, detail the site, land tenure, survey date</w:t>
                  </w:r>
                  <w:r w:rsidR="006A4802">
                    <w:rPr>
                      <w:rFonts w:ascii="Arial" w:eastAsia="Times New Roman" w:hAnsi="Arial" w:cs="Arial"/>
                      <w:sz w:val="20"/>
                      <w:szCs w:val="20"/>
                    </w:rPr>
                    <w:t>(s)</w:t>
                  </w:r>
                  <w:r w:rsidR="00EF1A13" w:rsidRPr="003D58AE">
                    <w:rPr>
                      <w:rFonts w:ascii="Arial" w:eastAsia="Times New Roman" w:hAnsi="Arial" w:cs="Arial"/>
                      <w:sz w:val="20"/>
                      <w:szCs w:val="20"/>
                    </w:rPr>
                    <w:t xml:space="preserve">, </w:t>
                  </w:r>
                  <w:r w:rsidR="004C497E">
                    <w:rPr>
                      <w:rFonts w:ascii="Arial" w:eastAsia="Times New Roman" w:hAnsi="Arial" w:cs="Arial"/>
                      <w:sz w:val="20"/>
                      <w:szCs w:val="20"/>
                    </w:rPr>
                    <w:t xml:space="preserve">and </w:t>
                  </w:r>
                  <w:r w:rsidR="00EF1A13" w:rsidRPr="003D58AE">
                    <w:rPr>
                      <w:rFonts w:ascii="Arial" w:eastAsia="Times New Roman" w:hAnsi="Arial" w:cs="Arial"/>
                      <w:sz w:val="20"/>
                      <w:szCs w:val="20"/>
                    </w:rPr>
                    <w:t>estimated number of individuals</w:t>
                  </w:r>
                  <w:r w:rsidR="004C497E">
                    <w:rPr>
                      <w:rFonts w:ascii="Arial" w:eastAsia="Times New Roman" w:hAnsi="Arial" w:cs="Arial"/>
                      <w:sz w:val="20"/>
                      <w:szCs w:val="20"/>
                    </w:rPr>
                    <w:t xml:space="preserve"> of</w:t>
                  </w:r>
                  <w:r w:rsidR="006A4802" w:rsidRPr="003D58AE">
                    <w:rPr>
                      <w:rFonts w:ascii="Arial" w:eastAsia="Times New Roman" w:hAnsi="Arial" w:cs="Arial"/>
                      <w:sz w:val="20"/>
                      <w:szCs w:val="20"/>
                    </w:rPr>
                    <w:t xml:space="preserve"> </w:t>
                  </w:r>
                  <w:r w:rsidR="00EF1A13" w:rsidRPr="003D58AE">
                    <w:rPr>
                      <w:rFonts w:ascii="Arial" w:eastAsia="Times New Roman" w:hAnsi="Arial" w:cs="Arial"/>
                      <w:sz w:val="20"/>
                      <w:szCs w:val="20"/>
                    </w:rPr>
                    <w:t xml:space="preserve">the </w:t>
                  </w:r>
                  <w:r w:rsidR="00EF1A13">
                    <w:rPr>
                      <w:rFonts w:ascii="Arial" w:eastAsia="Times New Roman" w:hAnsi="Arial" w:cs="Arial"/>
                      <w:sz w:val="20"/>
                      <w:szCs w:val="20"/>
                    </w:rPr>
                    <w:t>species</w:t>
                  </w:r>
                  <w:r w:rsidR="004C497E">
                    <w:rPr>
                      <w:rFonts w:ascii="Arial" w:eastAsia="Times New Roman" w:hAnsi="Arial" w:cs="Arial"/>
                      <w:sz w:val="20"/>
                      <w:szCs w:val="20"/>
                    </w:rPr>
                    <w:t>.</w:t>
                  </w:r>
                  <w:r w:rsidR="00EF1A13" w:rsidRPr="003D58AE">
                    <w:rPr>
                      <w:rFonts w:ascii="Arial" w:eastAsia="Times New Roman" w:hAnsi="Arial" w:cs="Arial"/>
                      <w:sz w:val="20"/>
                      <w:szCs w:val="20"/>
                    </w:rPr>
                    <w:t xml:space="preserve">  </w:t>
                  </w:r>
                </w:p>
              </w:tc>
            </w:tr>
          </w:tbl>
          <w:p w14:paraId="3760D552" w14:textId="77777777" w:rsidR="00EF1A13" w:rsidRPr="003D58AE" w:rsidRDefault="00EF1A13" w:rsidP="00BE6A01">
            <w:pPr>
              <w:spacing w:after="0" w:line="240" w:lineRule="auto"/>
              <w:rPr>
                <w:rFonts w:ascii="Arial" w:eastAsia="Times New Roman" w:hAnsi="Arial" w:cs="Arial"/>
                <w:vanish/>
                <w:sz w:val="20"/>
                <w:szCs w:val="20"/>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410"/>
              <w:gridCol w:w="2693"/>
              <w:gridCol w:w="2694"/>
            </w:tblGrid>
            <w:tr w:rsidR="004C497E" w:rsidRPr="003D58AE" w14:paraId="0821980E" w14:textId="77777777" w:rsidTr="004C497E">
              <w:trPr>
                <w:cantSplit/>
                <w:trHeight w:val="807"/>
              </w:trPr>
              <w:tc>
                <w:tcPr>
                  <w:tcW w:w="2153" w:type="dxa"/>
                  <w:noWrap/>
                </w:tcPr>
                <w:p w14:paraId="18E46B01" w14:textId="77777777" w:rsidR="004C497E" w:rsidRPr="003D58AE" w:rsidRDefault="004C497E" w:rsidP="00BE6A01">
                  <w:pPr>
                    <w:spacing w:before="120" w:after="120" w:line="280" w:lineRule="exact"/>
                    <w:jc w:val="center"/>
                    <w:rPr>
                      <w:rFonts w:ascii="Arial" w:eastAsia="Times New Roman" w:hAnsi="Arial" w:cs="Arial"/>
                      <w:sz w:val="20"/>
                      <w:szCs w:val="20"/>
                    </w:rPr>
                  </w:pPr>
                  <w:r w:rsidRPr="003D58AE">
                    <w:rPr>
                      <w:rFonts w:ascii="Arial" w:eastAsia="Times New Roman" w:hAnsi="Arial" w:cs="Arial"/>
                      <w:sz w:val="20"/>
                      <w:szCs w:val="20"/>
                    </w:rPr>
                    <w:t>Site</w:t>
                  </w:r>
                </w:p>
              </w:tc>
              <w:tc>
                <w:tcPr>
                  <w:tcW w:w="2410" w:type="dxa"/>
                </w:tcPr>
                <w:p w14:paraId="0DE9D265" w14:textId="77777777" w:rsidR="004C497E" w:rsidRPr="003D58AE" w:rsidRDefault="004C497E" w:rsidP="00BE6A01">
                  <w:pPr>
                    <w:spacing w:before="120" w:after="120" w:line="280" w:lineRule="exact"/>
                    <w:jc w:val="center"/>
                    <w:rPr>
                      <w:rFonts w:ascii="Arial" w:eastAsia="Times New Roman" w:hAnsi="Arial" w:cs="Arial"/>
                      <w:sz w:val="20"/>
                      <w:szCs w:val="20"/>
                    </w:rPr>
                  </w:pPr>
                  <w:r w:rsidRPr="003D58AE">
                    <w:rPr>
                      <w:rFonts w:ascii="Arial" w:eastAsia="Times New Roman" w:hAnsi="Arial" w:cs="Arial"/>
                      <w:sz w:val="20"/>
                      <w:szCs w:val="20"/>
                    </w:rPr>
                    <w:t>Land tenure</w:t>
                  </w:r>
                </w:p>
              </w:tc>
              <w:tc>
                <w:tcPr>
                  <w:tcW w:w="2693" w:type="dxa"/>
                </w:tcPr>
                <w:p w14:paraId="5E3915AD" w14:textId="77777777" w:rsidR="004C497E" w:rsidRPr="003D58AE" w:rsidRDefault="004C497E" w:rsidP="00BE6A01">
                  <w:pPr>
                    <w:spacing w:before="120" w:after="120" w:line="280" w:lineRule="exact"/>
                    <w:jc w:val="center"/>
                    <w:rPr>
                      <w:rFonts w:ascii="Arial" w:eastAsia="Times New Roman" w:hAnsi="Arial" w:cs="Arial"/>
                      <w:sz w:val="20"/>
                      <w:szCs w:val="20"/>
                    </w:rPr>
                  </w:pPr>
                  <w:r w:rsidRPr="003D58AE">
                    <w:rPr>
                      <w:rFonts w:ascii="Arial" w:eastAsia="Times New Roman" w:hAnsi="Arial" w:cs="Arial"/>
                      <w:sz w:val="20"/>
                      <w:szCs w:val="20"/>
                    </w:rPr>
                    <w:t>Date of most recent survey</w:t>
                  </w:r>
                  <w:r>
                    <w:rPr>
                      <w:rFonts w:ascii="Arial" w:eastAsia="Times New Roman" w:hAnsi="Arial" w:cs="Arial"/>
                      <w:sz w:val="20"/>
                      <w:szCs w:val="20"/>
                    </w:rPr>
                    <w:t>, or record and its source</w:t>
                  </w:r>
                </w:p>
              </w:tc>
              <w:tc>
                <w:tcPr>
                  <w:tcW w:w="2694" w:type="dxa"/>
                </w:tcPr>
                <w:p w14:paraId="4F017566" w14:textId="77777777" w:rsidR="004C497E" w:rsidRPr="003D58AE" w:rsidRDefault="004C497E" w:rsidP="00BE6A01">
                  <w:pPr>
                    <w:spacing w:before="120" w:after="120" w:line="280" w:lineRule="exact"/>
                    <w:jc w:val="center"/>
                    <w:rPr>
                      <w:rFonts w:ascii="Arial" w:eastAsia="Times New Roman" w:hAnsi="Arial" w:cs="Arial"/>
                      <w:sz w:val="20"/>
                      <w:szCs w:val="20"/>
                    </w:rPr>
                  </w:pPr>
                  <w:r w:rsidRPr="003D58AE">
                    <w:rPr>
                      <w:rFonts w:ascii="Arial" w:eastAsia="Times New Roman" w:hAnsi="Arial" w:cs="Arial"/>
                      <w:sz w:val="20"/>
                      <w:szCs w:val="20"/>
                    </w:rPr>
                    <w:t>Number of individuals at site (mature</w:t>
                  </w:r>
                  <w:r>
                    <w:rPr>
                      <w:rFonts w:ascii="Arial" w:eastAsia="Times New Roman" w:hAnsi="Arial" w:cs="Arial"/>
                      <w:sz w:val="20"/>
                      <w:szCs w:val="20"/>
                    </w:rPr>
                    <w:t>*</w:t>
                  </w:r>
                  <w:r w:rsidRPr="003D58AE">
                    <w:rPr>
                      <w:rFonts w:ascii="Arial" w:eastAsia="Times New Roman" w:hAnsi="Arial" w:cs="Arial"/>
                      <w:sz w:val="20"/>
                      <w:szCs w:val="20"/>
                    </w:rPr>
                    <w:t>, juveniles)</w:t>
                  </w:r>
                </w:p>
              </w:tc>
            </w:tr>
            <w:tr w:rsidR="004C497E" w:rsidRPr="003D58AE" w14:paraId="1401BF1E" w14:textId="77777777" w:rsidTr="004C497E">
              <w:trPr>
                <w:cantSplit/>
                <w:trHeight w:val="524"/>
              </w:trPr>
              <w:tc>
                <w:tcPr>
                  <w:tcW w:w="2153" w:type="dxa"/>
                  <w:noWrap/>
                </w:tcPr>
                <w:p w14:paraId="0BD31726"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10" w:type="dxa"/>
                </w:tcPr>
                <w:p w14:paraId="3C2BB9E9"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3" w:type="dxa"/>
                </w:tcPr>
                <w:p w14:paraId="748806D1"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Pr>
                <w:p w14:paraId="217A84B3"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4C497E" w:rsidRPr="003D58AE" w14:paraId="2FDFE28D" w14:textId="77777777" w:rsidTr="004C497E">
              <w:trPr>
                <w:cantSplit/>
                <w:trHeight w:val="524"/>
              </w:trPr>
              <w:tc>
                <w:tcPr>
                  <w:tcW w:w="2153" w:type="dxa"/>
                  <w:noWrap/>
                </w:tcPr>
                <w:p w14:paraId="220DA0C4"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10" w:type="dxa"/>
                </w:tcPr>
                <w:p w14:paraId="7FDD41E3"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3" w:type="dxa"/>
                </w:tcPr>
                <w:p w14:paraId="663594A1"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Pr>
                <w:p w14:paraId="3093C55F"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4C497E" w:rsidRPr="003D58AE" w14:paraId="6CDCB865" w14:textId="77777777" w:rsidTr="004C497E">
              <w:trPr>
                <w:cantSplit/>
                <w:trHeight w:val="524"/>
              </w:trPr>
              <w:tc>
                <w:tcPr>
                  <w:tcW w:w="2153" w:type="dxa"/>
                  <w:noWrap/>
                </w:tcPr>
                <w:p w14:paraId="3B03064D"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10" w:type="dxa"/>
                </w:tcPr>
                <w:p w14:paraId="7E1591F5"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3" w:type="dxa"/>
                </w:tcPr>
                <w:p w14:paraId="1C8D69FA"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Pr>
                <w:p w14:paraId="78276CF7"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4C497E" w:rsidRPr="003D58AE" w14:paraId="22366A36" w14:textId="77777777" w:rsidTr="004C497E">
              <w:trPr>
                <w:cantSplit/>
                <w:trHeight w:val="524"/>
              </w:trPr>
              <w:tc>
                <w:tcPr>
                  <w:tcW w:w="2153" w:type="dxa"/>
                  <w:noWrap/>
                </w:tcPr>
                <w:p w14:paraId="6A9AF81E"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10" w:type="dxa"/>
                </w:tcPr>
                <w:p w14:paraId="562D99CC"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3" w:type="dxa"/>
                </w:tcPr>
                <w:p w14:paraId="2E720D76"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Pr>
                <w:p w14:paraId="687B465A"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4C497E" w:rsidRPr="003D58AE" w14:paraId="4C6C76B9" w14:textId="77777777" w:rsidTr="004C497E">
              <w:trPr>
                <w:cantSplit/>
                <w:trHeight w:val="524"/>
              </w:trPr>
              <w:tc>
                <w:tcPr>
                  <w:tcW w:w="2153" w:type="dxa"/>
                  <w:tcBorders>
                    <w:bottom w:val="single" w:sz="2" w:space="0" w:color="auto"/>
                  </w:tcBorders>
                  <w:noWrap/>
                </w:tcPr>
                <w:p w14:paraId="1C9558B6"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10" w:type="dxa"/>
                  <w:tcBorders>
                    <w:bottom w:val="single" w:sz="2" w:space="0" w:color="auto"/>
                  </w:tcBorders>
                </w:tcPr>
                <w:p w14:paraId="2878EF59"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3" w:type="dxa"/>
                  <w:tcBorders>
                    <w:bottom w:val="single" w:sz="2" w:space="0" w:color="auto"/>
                  </w:tcBorders>
                </w:tcPr>
                <w:p w14:paraId="4282E9C5"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Borders>
                    <w:bottom w:val="single" w:sz="2" w:space="0" w:color="auto"/>
                  </w:tcBorders>
                </w:tcPr>
                <w:p w14:paraId="334F0C80"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4C497E" w:rsidRPr="003D58AE" w14:paraId="0E337EFB" w14:textId="77777777" w:rsidTr="004C497E">
              <w:trPr>
                <w:cantSplit/>
                <w:trHeight w:val="514"/>
              </w:trPr>
              <w:tc>
                <w:tcPr>
                  <w:tcW w:w="2153" w:type="dxa"/>
                  <w:tcBorders>
                    <w:top w:val="single" w:sz="2" w:space="0" w:color="auto"/>
                    <w:left w:val="single" w:sz="2" w:space="0" w:color="auto"/>
                    <w:bottom w:val="single" w:sz="2" w:space="0" w:color="auto"/>
                    <w:right w:val="single" w:sz="2" w:space="0" w:color="auto"/>
                  </w:tcBorders>
                  <w:noWrap/>
                </w:tcPr>
                <w:p w14:paraId="7813679A"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10" w:type="dxa"/>
                  <w:tcBorders>
                    <w:top w:val="single" w:sz="2" w:space="0" w:color="auto"/>
                    <w:left w:val="single" w:sz="2" w:space="0" w:color="auto"/>
                    <w:bottom w:val="single" w:sz="2" w:space="0" w:color="auto"/>
                    <w:right w:val="single" w:sz="2" w:space="0" w:color="auto"/>
                  </w:tcBorders>
                </w:tcPr>
                <w:p w14:paraId="1B7A7B54"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44DA0D12"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Borders>
                    <w:top w:val="single" w:sz="2" w:space="0" w:color="auto"/>
                    <w:left w:val="single" w:sz="2" w:space="0" w:color="auto"/>
                    <w:bottom w:val="single" w:sz="2" w:space="0" w:color="auto"/>
                    <w:right w:val="single" w:sz="2" w:space="0" w:color="auto"/>
                  </w:tcBorders>
                </w:tcPr>
                <w:p w14:paraId="7C345748" w14:textId="77777777" w:rsidR="004C497E" w:rsidRPr="003D58AE" w:rsidRDefault="004C497E" w:rsidP="00BE6A01">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689B1EE6" w14:textId="77777777" w:rsidR="00EF1A13" w:rsidRPr="003D58AE" w:rsidRDefault="00EF1A13" w:rsidP="00BE6A01">
            <w:pPr>
              <w:spacing w:after="0" w:line="240" w:lineRule="auto"/>
              <w:rPr>
                <w:rFonts w:ascii="Arial" w:eastAsia="Times New Roman" w:hAnsi="Arial" w:cs="Arial"/>
                <w:sz w:val="20"/>
                <w:szCs w:val="20"/>
              </w:rPr>
            </w:pPr>
          </w:p>
          <w:p w14:paraId="21FD54D8" w14:textId="77777777" w:rsidR="00EF1A13" w:rsidRPr="003D58AE" w:rsidRDefault="00EF1A13" w:rsidP="00BE6A01">
            <w:pPr>
              <w:spacing w:after="0" w:line="240" w:lineRule="auto"/>
              <w:rPr>
                <w:rFonts w:ascii="Arial" w:eastAsia="Times New Roman" w:hAnsi="Arial" w:cs="Arial"/>
                <w:vanish/>
                <w:sz w:val="20"/>
                <w:szCs w:val="20"/>
              </w:rPr>
            </w:pPr>
            <w:r w:rsidRPr="003D58AE">
              <w:rPr>
                <w:rFonts w:ascii="Arial" w:eastAsia="Times New Roman" w:hAnsi="Arial" w:cs="Arial"/>
                <w:sz w:val="20"/>
                <w:szCs w:val="20"/>
              </w:rPr>
              <w:t>Any other relevant information for these sites</w:t>
            </w:r>
          </w:p>
          <w:p w14:paraId="0EAC9C8B" w14:textId="77777777" w:rsidR="00EF1A13" w:rsidRPr="003D58AE" w:rsidRDefault="00EF1A13" w:rsidP="00BE6A01">
            <w:pPr>
              <w:spacing w:after="0" w:line="240" w:lineRule="auto"/>
              <w:rPr>
                <w:rFonts w:ascii="Arial" w:eastAsia="Times New Roman" w:hAnsi="Arial" w:cs="Arial"/>
                <w:bCs/>
                <w:sz w:val="20"/>
                <w:szCs w:val="20"/>
              </w:rPr>
            </w:pPr>
          </w:p>
        </w:tc>
      </w:tr>
      <w:tr w:rsidR="00EF1A13" w:rsidRPr="003D58AE" w14:paraId="0562CB2D" w14:textId="77777777" w:rsidTr="00D05C6F">
        <w:trPr>
          <w:trHeight w:val="524"/>
        </w:trPr>
        <w:tc>
          <w:tcPr>
            <w:tcW w:w="10176" w:type="dxa"/>
          </w:tcPr>
          <w:p w14:paraId="47CC5843"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bookmarkEnd w:id="4"/>
      <w:tr w:rsidR="00EF1A13" w:rsidRPr="003D58AE" w14:paraId="70E37DCF" w14:textId="77777777" w:rsidTr="00D05C6F">
        <w:trPr>
          <w:trHeight w:val="524"/>
        </w:trPr>
        <w:tc>
          <w:tcPr>
            <w:tcW w:w="10176" w:type="dxa"/>
            <w:shd w:val="clear" w:color="auto" w:fill="E0E0E0"/>
          </w:tcPr>
          <w:p w14:paraId="3A191FBE" w14:textId="318C944B" w:rsidR="00EF1A13" w:rsidRPr="003D58AE" w:rsidRDefault="007F6B4B" w:rsidP="007F6B4B">
            <w:pPr>
              <w:spacing w:before="120" w:after="120" w:line="280" w:lineRule="exact"/>
              <w:rPr>
                <w:rFonts w:ascii="Arial" w:eastAsia="Times New Roman" w:hAnsi="Arial" w:cs="Arial"/>
                <w:bCs/>
                <w:sz w:val="20"/>
                <w:szCs w:val="20"/>
              </w:rPr>
            </w:pPr>
            <w:r>
              <w:rPr>
                <w:rFonts w:ascii="Arial" w:eastAsia="Times New Roman" w:hAnsi="Arial" w:cs="Arial"/>
                <w:iCs/>
                <w:sz w:val="20"/>
                <w:szCs w:val="20"/>
              </w:rPr>
              <w:t>3.4</w:t>
            </w:r>
            <w:r w:rsidR="00EF1A13" w:rsidRPr="003D58AE">
              <w:rPr>
                <w:rFonts w:ascii="Arial" w:eastAsia="Times New Roman" w:hAnsi="Arial" w:cs="Arial"/>
                <w:iCs/>
                <w:sz w:val="20"/>
                <w:szCs w:val="20"/>
              </w:rPr>
              <w:t xml:space="preserve"> What is the species’ total estimated </w:t>
            </w:r>
            <w:r w:rsidR="00EF1A13" w:rsidRPr="003D58AE">
              <w:rPr>
                <w:rFonts w:ascii="Arial" w:eastAsia="Times New Roman" w:hAnsi="Arial" w:cs="Arial"/>
                <w:sz w:val="20"/>
                <w:szCs w:val="20"/>
              </w:rPr>
              <w:t>e</w:t>
            </w:r>
            <w:r w:rsidR="00EF1A13" w:rsidRPr="003D58AE">
              <w:rPr>
                <w:rFonts w:ascii="Arial" w:eastAsia="Times New Roman" w:hAnsi="Arial" w:cs="Arial"/>
                <w:iCs/>
                <w:sz w:val="20"/>
                <w:szCs w:val="20"/>
              </w:rPr>
              <w:t>xtent of occurrence* (in km</w:t>
            </w:r>
            <w:r w:rsidR="00EF1A13" w:rsidRPr="003D58AE">
              <w:rPr>
                <w:rFonts w:ascii="Arial" w:eastAsia="Times New Roman" w:hAnsi="Arial" w:cs="Arial"/>
                <w:iCs/>
                <w:sz w:val="20"/>
                <w:szCs w:val="20"/>
                <w:vertAlign w:val="superscript"/>
              </w:rPr>
              <w:t>2</w:t>
            </w:r>
            <w:r w:rsidR="00EF1A13" w:rsidRPr="003D58AE">
              <w:rPr>
                <w:rFonts w:ascii="Arial" w:eastAsia="Times New Roman" w:hAnsi="Arial" w:cs="Arial"/>
                <w:iCs/>
                <w:sz w:val="20"/>
                <w:szCs w:val="20"/>
              </w:rPr>
              <w:t xml:space="preserve">) (see </w:t>
            </w:r>
            <w:r w:rsidR="00EF1A13">
              <w:rPr>
                <w:rFonts w:ascii="Arial" w:eastAsia="Times New Roman" w:hAnsi="Arial" w:cs="Arial"/>
                <w:iCs/>
                <w:sz w:val="20"/>
                <w:szCs w:val="20"/>
              </w:rPr>
              <w:t>Definition section</w:t>
            </w:r>
            <w:r w:rsidR="00EF1A13" w:rsidRPr="003D58AE">
              <w:rPr>
                <w:rFonts w:ascii="Arial" w:eastAsia="Times New Roman" w:hAnsi="Arial" w:cs="Arial"/>
                <w:iCs/>
                <w:sz w:val="20"/>
                <w:szCs w:val="20"/>
              </w:rPr>
              <w:t>)</w:t>
            </w:r>
          </w:p>
        </w:tc>
      </w:tr>
      <w:tr w:rsidR="00EF1A13" w:rsidRPr="003D58AE" w14:paraId="58C19990" w14:textId="77777777" w:rsidTr="00D05C6F">
        <w:trPr>
          <w:trHeight w:val="524"/>
        </w:trPr>
        <w:tc>
          <w:tcPr>
            <w:tcW w:w="10176" w:type="dxa"/>
          </w:tcPr>
          <w:p w14:paraId="625E5A78"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5C25EF91" w14:textId="77777777" w:rsidTr="00D05C6F">
        <w:trPr>
          <w:trHeight w:val="524"/>
        </w:trPr>
        <w:tc>
          <w:tcPr>
            <w:tcW w:w="10176" w:type="dxa"/>
            <w:shd w:val="clear" w:color="auto" w:fill="E0E0E0"/>
          </w:tcPr>
          <w:p w14:paraId="162D1FB4" w14:textId="3711B84B" w:rsidR="00EF1A13" w:rsidRPr="003D58AE" w:rsidRDefault="007F6B4B" w:rsidP="007F6B4B">
            <w:pPr>
              <w:spacing w:before="120" w:after="120" w:line="280" w:lineRule="exact"/>
              <w:rPr>
                <w:rFonts w:ascii="Arial" w:eastAsia="Times New Roman" w:hAnsi="Arial" w:cs="Arial"/>
                <w:bCs/>
                <w:sz w:val="20"/>
                <w:szCs w:val="20"/>
              </w:rPr>
            </w:pPr>
            <w:r>
              <w:rPr>
                <w:rFonts w:ascii="Arial" w:eastAsia="Times New Roman" w:hAnsi="Arial" w:cs="Arial"/>
                <w:sz w:val="20"/>
                <w:szCs w:val="20"/>
              </w:rPr>
              <w:t>3.5</w:t>
            </w:r>
            <w:r w:rsidR="00EF1A13" w:rsidRPr="003D58AE">
              <w:rPr>
                <w:rFonts w:ascii="Arial" w:eastAsia="Times New Roman" w:hAnsi="Arial" w:cs="Arial"/>
                <w:sz w:val="20"/>
                <w:szCs w:val="20"/>
              </w:rPr>
              <w:t xml:space="preserve"> </w:t>
            </w:r>
            <w:r w:rsidR="00EF1A13" w:rsidRPr="003D58AE">
              <w:rPr>
                <w:rFonts w:ascii="Arial" w:eastAsia="Times New Roman" w:hAnsi="Arial" w:cs="Arial"/>
                <w:iCs/>
                <w:sz w:val="20"/>
                <w:szCs w:val="20"/>
              </w:rPr>
              <w:t xml:space="preserve">What is the species’ total estimated </w:t>
            </w:r>
            <w:r w:rsidR="00EF1A13" w:rsidRPr="003D58AE">
              <w:rPr>
                <w:rFonts w:ascii="Arial" w:eastAsia="Times New Roman" w:hAnsi="Arial" w:cs="Arial"/>
                <w:sz w:val="20"/>
                <w:szCs w:val="20"/>
              </w:rPr>
              <w:t>a</w:t>
            </w:r>
            <w:r w:rsidR="00EF1A13" w:rsidRPr="003D58AE">
              <w:rPr>
                <w:rFonts w:ascii="Arial" w:eastAsia="Times New Roman" w:hAnsi="Arial" w:cs="Arial"/>
                <w:iCs/>
                <w:sz w:val="20"/>
                <w:szCs w:val="20"/>
              </w:rPr>
              <w:t xml:space="preserve">rea of occupancy* (in </w:t>
            </w:r>
            <w:bookmarkStart w:id="5" w:name="_Hlk490054677"/>
            <w:r w:rsidR="00EF1A13" w:rsidRPr="003D58AE">
              <w:rPr>
                <w:rFonts w:ascii="Arial" w:eastAsia="Times New Roman" w:hAnsi="Arial" w:cs="Arial"/>
                <w:iCs/>
                <w:sz w:val="20"/>
                <w:szCs w:val="20"/>
              </w:rPr>
              <w:t>km</w:t>
            </w:r>
            <w:r w:rsidR="00EF1A13" w:rsidRPr="003D58AE">
              <w:rPr>
                <w:rFonts w:ascii="Arial" w:eastAsia="Times New Roman" w:hAnsi="Arial" w:cs="Arial"/>
                <w:iCs/>
                <w:sz w:val="20"/>
                <w:szCs w:val="20"/>
                <w:vertAlign w:val="superscript"/>
              </w:rPr>
              <w:t>2</w:t>
            </w:r>
            <w:bookmarkEnd w:id="5"/>
            <w:r w:rsidR="00EF1A13" w:rsidRPr="003D58AE">
              <w:rPr>
                <w:rFonts w:ascii="Arial" w:eastAsia="Times New Roman" w:hAnsi="Arial" w:cs="Arial"/>
                <w:iCs/>
                <w:sz w:val="20"/>
                <w:szCs w:val="20"/>
              </w:rPr>
              <w:t xml:space="preserve">) (see </w:t>
            </w:r>
            <w:r w:rsidR="00EF1A13">
              <w:rPr>
                <w:rFonts w:ascii="Arial" w:eastAsia="Times New Roman" w:hAnsi="Arial" w:cs="Arial"/>
                <w:iCs/>
                <w:sz w:val="20"/>
                <w:szCs w:val="20"/>
              </w:rPr>
              <w:t>Definition section</w:t>
            </w:r>
            <w:r w:rsidR="00EF1A13" w:rsidRPr="003D58AE">
              <w:rPr>
                <w:rFonts w:ascii="Arial" w:eastAsia="Times New Roman" w:hAnsi="Arial" w:cs="Arial"/>
                <w:iCs/>
                <w:sz w:val="20"/>
                <w:szCs w:val="20"/>
              </w:rPr>
              <w:t>)</w:t>
            </w:r>
          </w:p>
        </w:tc>
      </w:tr>
      <w:tr w:rsidR="00EF1A13" w:rsidRPr="003D58AE" w14:paraId="453D209E" w14:textId="77777777" w:rsidTr="00D05C6F">
        <w:trPr>
          <w:trHeight w:val="524"/>
        </w:trPr>
        <w:tc>
          <w:tcPr>
            <w:tcW w:w="10176" w:type="dxa"/>
          </w:tcPr>
          <w:p w14:paraId="366469D7"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4DED01E7" w14:textId="77777777" w:rsidTr="00D05C6F">
        <w:trPr>
          <w:trHeight w:val="1210"/>
        </w:trPr>
        <w:tc>
          <w:tcPr>
            <w:tcW w:w="10176" w:type="dxa"/>
            <w:shd w:val="clear" w:color="auto" w:fill="E0E0E0"/>
          </w:tcPr>
          <w:p w14:paraId="55191A20" w14:textId="232280B3" w:rsidR="00EF1A13" w:rsidRPr="003D58AE" w:rsidRDefault="007F6B4B" w:rsidP="00BE6A01">
            <w:pPr>
              <w:spacing w:before="120" w:after="120" w:line="280" w:lineRule="exact"/>
              <w:rPr>
                <w:rFonts w:ascii="Arial" w:eastAsia="Times New Roman" w:hAnsi="Arial" w:cs="Arial"/>
                <w:sz w:val="20"/>
                <w:szCs w:val="20"/>
              </w:rPr>
            </w:pPr>
            <w:r>
              <w:rPr>
                <w:rFonts w:ascii="Arial" w:eastAsia="Times New Roman" w:hAnsi="Arial" w:cs="Arial"/>
                <w:sz w:val="20"/>
                <w:szCs w:val="20"/>
              </w:rPr>
              <w:t>3.6</w:t>
            </w:r>
            <w:r w:rsidR="00EF1A13" w:rsidRPr="003D58AE">
              <w:rPr>
                <w:rFonts w:ascii="Arial" w:eastAsia="Times New Roman" w:hAnsi="Arial" w:cs="Arial"/>
                <w:sz w:val="20"/>
                <w:szCs w:val="20"/>
              </w:rPr>
              <w:t xml:space="preserve"> How many locations* do you consider the species occurs in and why? </w:t>
            </w:r>
          </w:p>
          <w:p w14:paraId="3F0C1777" w14:textId="77777777" w:rsidR="00EF1A13" w:rsidRPr="00383C85" w:rsidRDefault="00EF1A13" w:rsidP="00BE6A01">
            <w:pPr>
              <w:spacing w:before="120" w:after="120" w:line="280" w:lineRule="exact"/>
              <w:rPr>
                <w:rFonts w:ascii="Arial" w:eastAsia="Times New Roman" w:hAnsi="Arial" w:cs="Arial"/>
                <w:bCs/>
                <w:sz w:val="20"/>
                <w:szCs w:val="20"/>
              </w:rPr>
            </w:pPr>
            <w:r w:rsidRPr="00383C85">
              <w:rPr>
                <w:rFonts w:ascii="Arial" w:eastAsia="Times New Roman" w:hAnsi="Arial" w:cs="Arial"/>
                <w:sz w:val="20"/>
                <w:szCs w:val="20"/>
              </w:rPr>
              <w:t>Note: “The term ‘location’ defines a geographically or ecologically distinct area in which a single threatening event can rapidly affect all individuals of the taxon present.” (IUCN 2017)</w:t>
            </w:r>
          </w:p>
        </w:tc>
      </w:tr>
      <w:tr w:rsidR="00EF1A13" w:rsidRPr="003D58AE" w14:paraId="6ED3A8EC" w14:textId="77777777" w:rsidTr="00D05C6F">
        <w:trPr>
          <w:trHeight w:val="524"/>
        </w:trPr>
        <w:tc>
          <w:tcPr>
            <w:tcW w:w="10176" w:type="dxa"/>
          </w:tcPr>
          <w:p w14:paraId="186ED44F"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46AB123F" w14:textId="77777777" w:rsidTr="00D05C6F">
        <w:trPr>
          <w:trHeight w:val="524"/>
        </w:trPr>
        <w:tc>
          <w:tcPr>
            <w:tcW w:w="10176" w:type="dxa"/>
            <w:tcBorders>
              <w:top w:val="single" w:sz="2" w:space="0" w:color="auto"/>
            </w:tcBorders>
            <w:shd w:val="clear" w:color="auto" w:fill="E0E0E0"/>
          </w:tcPr>
          <w:p w14:paraId="490457DA" w14:textId="5B16B39E" w:rsidR="00EF1A13" w:rsidRPr="003D58AE" w:rsidRDefault="007F6B4B" w:rsidP="007F6B4B">
            <w:pPr>
              <w:spacing w:before="120" w:after="120" w:line="280" w:lineRule="exact"/>
              <w:rPr>
                <w:rFonts w:ascii="Arial" w:eastAsia="Times New Roman" w:hAnsi="Arial" w:cs="Arial"/>
                <w:bCs/>
                <w:sz w:val="20"/>
                <w:szCs w:val="20"/>
              </w:rPr>
            </w:pPr>
            <w:r>
              <w:rPr>
                <w:rFonts w:ascii="Arial" w:eastAsia="Times New Roman" w:hAnsi="Arial" w:cs="Arial"/>
                <w:iCs/>
                <w:sz w:val="20"/>
                <w:szCs w:val="20"/>
              </w:rPr>
              <w:t>3.7</w:t>
            </w:r>
            <w:r w:rsidR="00EF1A13" w:rsidRPr="003D58AE">
              <w:rPr>
                <w:rFonts w:ascii="Arial" w:eastAsia="Times New Roman" w:hAnsi="Arial" w:cs="Arial"/>
                <w:iCs/>
                <w:sz w:val="20"/>
                <w:szCs w:val="20"/>
              </w:rPr>
              <w:t xml:space="preserve"> Has the species been reasonably well surveyed?  </w:t>
            </w:r>
          </w:p>
        </w:tc>
      </w:tr>
      <w:tr w:rsidR="00EF1A13" w:rsidRPr="003D58AE" w14:paraId="79F23D0E" w14:textId="77777777" w:rsidTr="00D05C6F">
        <w:trPr>
          <w:trHeight w:val="524"/>
        </w:trPr>
        <w:tc>
          <w:tcPr>
            <w:tcW w:w="10176" w:type="dxa"/>
          </w:tcPr>
          <w:p w14:paraId="2BE7E2BD"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637A76CA" w14:textId="77777777" w:rsidR="009E16A8" w:rsidRPr="009E16A8" w:rsidRDefault="009E16A8" w:rsidP="009E16A8">
      <w:pPr>
        <w:keepNext/>
        <w:widowControl w:val="0"/>
        <w:spacing w:before="240" w:after="120" w:line="280" w:lineRule="exact"/>
        <w:outlineLvl w:val="0"/>
        <w:rPr>
          <w:rFonts w:ascii="Arial" w:eastAsia="Times New Roman" w:hAnsi="Arial" w:cs="Arial"/>
          <w:sz w:val="20"/>
          <w:szCs w:val="20"/>
        </w:rPr>
      </w:pPr>
    </w:p>
    <w:p w14:paraId="705EB134" w14:textId="77777777" w:rsidR="009E16A8" w:rsidRDefault="009E16A8">
      <w:pPr>
        <w:rPr>
          <w:rFonts w:ascii="Arial" w:eastAsia="Times New Roman" w:hAnsi="Arial" w:cs="Arial"/>
          <w:sz w:val="20"/>
          <w:szCs w:val="20"/>
        </w:rPr>
      </w:pPr>
      <w:r>
        <w:rPr>
          <w:rFonts w:ascii="Arial" w:eastAsia="Times New Roman" w:hAnsi="Arial" w:cs="Arial"/>
          <w:sz w:val="20"/>
          <w:szCs w:val="20"/>
        </w:rPr>
        <w:br w:type="page"/>
      </w:r>
    </w:p>
    <w:p w14:paraId="7A10373A" w14:textId="6C2C08E9" w:rsidR="00EF1A13" w:rsidRPr="003D58AE" w:rsidRDefault="00EF1A13" w:rsidP="009E16A8">
      <w:pPr>
        <w:pStyle w:val="ListParagraph"/>
        <w:keepNext/>
        <w:widowControl w:val="0"/>
        <w:numPr>
          <w:ilvl w:val="0"/>
          <w:numId w:val="37"/>
        </w:numPr>
        <w:spacing w:before="240" w:after="120" w:line="280" w:lineRule="exact"/>
        <w:outlineLvl w:val="0"/>
        <w:rPr>
          <w:rFonts w:ascii="Arial" w:eastAsia="Times New Roman" w:hAnsi="Arial" w:cs="Arial"/>
          <w:b/>
          <w:bCs/>
          <w:sz w:val="24"/>
          <w:szCs w:val="24"/>
        </w:rPr>
      </w:pPr>
      <w:r w:rsidRPr="003D58AE">
        <w:rPr>
          <w:rFonts w:ascii="Arial" w:eastAsia="Times New Roman" w:hAnsi="Arial" w:cs="Arial"/>
          <w:b/>
          <w:bCs/>
          <w:sz w:val="24"/>
          <w:szCs w:val="24"/>
        </w:rPr>
        <w:lastRenderedPageBreak/>
        <w:t>Species ecology/biology</w:t>
      </w:r>
      <w:bookmarkEnd w:id="3"/>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75"/>
      </w:tblGrid>
      <w:tr w:rsidR="00EF1A13" w:rsidRPr="003D58AE" w14:paraId="01419A71" w14:textId="77777777" w:rsidTr="00BE6A01">
        <w:trPr>
          <w:trHeight w:val="552"/>
        </w:trPr>
        <w:tc>
          <w:tcPr>
            <w:tcW w:w="10207" w:type="dxa"/>
            <w:gridSpan w:val="2"/>
            <w:shd w:val="clear" w:color="auto" w:fill="E0E0E0"/>
          </w:tcPr>
          <w:p w14:paraId="5B23A36E" w14:textId="12D810C9" w:rsidR="00EF1A13" w:rsidRPr="003D58AE" w:rsidRDefault="007F6B4B" w:rsidP="007F6B4B">
            <w:pPr>
              <w:spacing w:before="120" w:after="120" w:line="280" w:lineRule="exact"/>
              <w:rPr>
                <w:rFonts w:ascii="Arial" w:eastAsia="Times New Roman" w:hAnsi="Arial" w:cs="Arial"/>
                <w:bCs/>
                <w:sz w:val="20"/>
                <w:szCs w:val="20"/>
              </w:rPr>
            </w:pPr>
            <w:r>
              <w:rPr>
                <w:rFonts w:ascii="Arial" w:eastAsia="Times New Roman" w:hAnsi="Arial" w:cs="Arial"/>
                <w:sz w:val="20"/>
                <w:szCs w:val="20"/>
              </w:rPr>
              <w:t>4</w:t>
            </w:r>
            <w:r w:rsidR="00EF1A13" w:rsidRPr="003D58AE">
              <w:rPr>
                <w:rFonts w:ascii="Arial" w:eastAsia="Times New Roman" w:hAnsi="Arial" w:cs="Arial"/>
                <w:sz w:val="20"/>
                <w:szCs w:val="20"/>
              </w:rPr>
              <w:t xml:space="preserve">.1 Describe the species’ habitat (e.g. aspect, topography, substrate, climate, </w:t>
            </w:r>
            <w:r w:rsidR="00EF1A13">
              <w:rPr>
                <w:rFonts w:ascii="Arial" w:eastAsia="Times New Roman" w:hAnsi="Arial" w:cs="Arial"/>
                <w:sz w:val="20"/>
                <w:szCs w:val="20"/>
              </w:rPr>
              <w:t>vegetation</w:t>
            </w:r>
            <w:r w:rsidR="00EF1A13" w:rsidRPr="003D58AE">
              <w:rPr>
                <w:rFonts w:ascii="Arial" w:eastAsia="Times New Roman" w:hAnsi="Arial" w:cs="Arial"/>
                <w:sz w:val="20"/>
                <w:szCs w:val="20"/>
              </w:rPr>
              <w:t xml:space="preserve"> type, associated species).</w:t>
            </w:r>
          </w:p>
        </w:tc>
      </w:tr>
      <w:tr w:rsidR="00EF1A13" w:rsidRPr="003D58AE" w14:paraId="2B41BAEF" w14:textId="77777777" w:rsidTr="00BE6A01">
        <w:trPr>
          <w:trHeight w:val="552"/>
        </w:trPr>
        <w:tc>
          <w:tcPr>
            <w:tcW w:w="10207" w:type="dxa"/>
            <w:gridSpan w:val="2"/>
          </w:tcPr>
          <w:p w14:paraId="4CCE8E9B"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4B90B508" w14:textId="77777777" w:rsidTr="00BE6A01">
        <w:trPr>
          <w:gridAfter w:val="1"/>
          <w:wAfter w:w="75" w:type="dxa"/>
          <w:trHeight w:val="524"/>
        </w:trPr>
        <w:tc>
          <w:tcPr>
            <w:tcW w:w="10132" w:type="dxa"/>
            <w:shd w:val="clear" w:color="auto" w:fill="E0E0E0"/>
          </w:tcPr>
          <w:p w14:paraId="13AD33F9" w14:textId="0FF48D65" w:rsidR="00EF1A13" w:rsidRPr="004767A8" w:rsidRDefault="007F6B4B" w:rsidP="00BE6A01">
            <w:pPr>
              <w:spacing w:before="120" w:after="120" w:line="280" w:lineRule="exact"/>
              <w:rPr>
                <w:rFonts w:ascii="Arial" w:eastAsia="Times New Roman" w:hAnsi="Arial" w:cs="Arial"/>
                <w:iCs/>
                <w:sz w:val="20"/>
                <w:szCs w:val="20"/>
              </w:rPr>
            </w:pPr>
            <w:r>
              <w:rPr>
                <w:rFonts w:ascii="Arial" w:eastAsia="Times New Roman" w:hAnsi="Arial" w:cs="Arial"/>
                <w:iCs/>
                <w:sz w:val="20"/>
                <w:szCs w:val="20"/>
              </w:rPr>
              <w:t>4</w:t>
            </w:r>
            <w:r w:rsidR="00EF1A13">
              <w:rPr>
                <w:rFonts w:ascii="Arial" w:eastAsia="Times New Roman" w:hAnsi="Arial" w:cs="Arial"/>
                <w:iCs/>
                <w:sz w:val="20"/>
                <w:szCs w:val="20"/>
              </w:rPr>
              <w:t xml:space="preserve">.2 </w:t>
            </w:r>
            <w:r w:rsidR="00EF1A13" w:rsidRPr="004767A8">
              <w:rPr>
                <w:rFonts w:ascii="Arial" w:eastAsia="Times New Roman" w:hAnsi="Arial" w:cs="Arial"/>
                <w:iCs/>
                <w:sz w:val="20"/>
                <w:szCs w:val="20"/>
              </w:rPr>
              <w:t>Provide a description of the life cycle of the species. If possible</w:t>
            </w:r>
            <w:r w:rsidR="00EF1A13">
              <w:rPr>
                <w:rFonts w:ascii="Arial" w:eastAsia="Times New Roman" w:hAnsi="Arial" w:cs="Arial"/>
                <w:iCs/>
                <w:sz w:val="20"/>
                <w:szCs w:val="20"/>
              </w:rPr>
              <w:t>,</w:t>
            </w:r>
            <w:r w:rsidR="00EF1A13" w:rsidRPr="004767A8">
              <w:rPr>
                <w:rFonts w:ascii="Arial" w:eastAsia="Times New Roman" w:hAnsi="Arial" w:cs="Arial"/>
                <w:iCs/>
                <w:sz w:val="20"/>
                <w:szCs w:val="20"/>
              </w:rPr>
              <w:t xml:space="preserve"> provide details for the length of time for juveniles to mature, and the estimated generation length*?</w:t>
            </w:r>
          </w:p>
          <w:p w14:paraId="76AFA66E" w14:textId="5BAB3597" w:rsidR="00EF1A13" w:rsidRPr="00383C85" w:rsidRDefault="00EF1A13" w:rsidP="00BE6A01">
            <w:pPr>
              <w:spacing w:before="120" w:after="120" w:line="280" w:lineRule="exact"/>
              <w:rPr>
                <w:rFonts w:ascii="Arial" w:eastAsia="Times New Roman" w:hAnsi="Arial" w:cs="Arial"/>
                <w:iCs/>
                <w:sz w:val="20"/>
                <w:szCs w:val="20"/>
              </w:rPr>
            </w:pPr>
            <w:r w:rsidRPr="00383C85">
              <w:rPr>
                <w:rFonts w:ascii="Arial" w:eastAsia="Times New Roman" w:hAnsi="Arial" w:cs="Arial"/>
                <w:bCs/>
                <w:iCs/>
                <w:sz w:val="20"/>
                <w:szCs w:val="20"/>
              </w:rPr>
              <w:t xml:space="preserve">Note: </w:t>
            </w:r>
            <w:r w:rsidRPr="00383C85">
              <w:rPr>
                <w:rFonts w:ascii="Arial" w:eastAsia="Times New Roman" w:hAnsi="Arial" w:cs="Arial"/>
                <w:bCs/>
                <w:sz w:val="20"/>
                <w:szCs w:val="20"/>
              </w:rPr>
              <w:t xml:space="preserve">Generation length </w:t>
            </w:r>
            <w:r w:rsidRPr="00383C85">
              <w:rPr>
                <w:rFonts w:ascii="Arial" w:eastAsia="Times New Roman" w:hAnsi="Arial" w:cs="Arial"/>
                <w:sz w:val="20"/>
                <w:szCs w:val="20"/>
              </w:rPr>
              <w:t>is the average age of parents of the current cohort (i.e. newborn individuals in the population).</w:t>
            </w:r>
          </w:p>
        </w:tc>
      </w:tr>
      <w:tr w:rsidR="00EF1A13" w:rsidRPr="003D58AE" w14:paraId="3D8C848E" w14:textId="77777777" w:rsidTr="00BE6A01">
        <w:trPr>
          <w:gridAfter w:val="1"/>
          <w:wAfter w:w="75" w:type="dxa"/>
          <w:trHeight w:val="524"/>
        </w:trPr>
        <w:tc>
          <w:tcPr>
            <w:tcW w:w="10132" w:type="dxa"/>
          </w:tcPr>
          <w:p w14:paraId="097DE37A"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64957DB2" w14:textId="77777777" w:rsidTr="00BE6A01">
        <w:trPr>
          <w:gridAfter w:val="1"/>
          <w:wAfter w:w="75" w:type="dxa"/>
          <w:trHeight w:val="524"/>
        </w:trPr>
        <w:tc>
          <w:tcPr>
            <w:tcW w:w="10132" w:type="dxa"/>
            <w:shd w:val="clear" w:color="auto" w:fill="E0E0E0"/>
          </w:tcPr>
          <w:p w14:paraId="52C60F21" w14:textId="5EEF952F" w:rsidR="00EF1A13" w:rsidRPr="003D58AE" w:rsidRDefault="007F6B4B" w:rsidP="00EF1A13">
            <w:pPr>
              <w:pStyle w:val="ListParagraph"/>
              <w:numPr>
                <w:ilvl w:val="1"/>
                <w:numId w:val="38"/>
              </w:numPr>
              <w:spacing w:after="120" w:line="280" w:lineRule="exact"/>
              <w:ind w:left="0"/>
              <w:rPr>
                <w:rFonts w:ascii="Arial" w:eastAsia="Times New Roman" w:hAnsi="Arial" w:cs="Arial"/>
                <w:sz w:val="20"/>
                <w:szCs w:val="20"/>
              </w:rPr>
            </w:pPr>
            <w:bookmarkStart w:id="6" w:name="_Toc356209321"/>
            <w:r>
              <w:rPr>
                <w:rFonts w:ascii="Arial" w:eastAsia="Times New Roman" w:hAnsi="Arial" w:cs="Arial"/>
                <w:sz w:val="20"/>
                <w:szCs w:val="20"/>
              </w:rPr>
              <w:t>4</w:t>
            </w:r>
            <w:r w:rsidR="00EF1A13" w:rsidRPr="003D58AE">
              <w:rPr>
                <w:rFonts w:ascii="Arial" w:eastAsia="Times New Roman" w:hAnsi="Arial" w:cs="Arial"/>
                <w:sz w:val="20"/>
                <w:szCs w:val="20"/>
              </w:rPr>
              <w:t>.</w:t>
            </w:r>
            <w:r w:rsidR="00EF1A13">
              <w:rPr>
                <w:rFonts w:ascii="Arial" w:eastAsia="Times New Roman" w:hAnsi="Arial" w:cs="Arial"/>
                <w:sz w:val="20"/>
                <w:szCs w:val="20"/>
              </w:rPr>
              <w:t>3</w:t>
            </w:r>
            <w:r w:rsidR="00EF1A13" w:rsidRPr="003D58AE">
              <w:rPr>
                <w:rFonts w:ascii="Arial" w:eastAsia="Times New Roman" w:hAnsi="Arial" w:cs="Arial"/>
                <w:sz w:val="20"/>
                <w:szCs w:val="20"/>
              </w:rPr>
              <w:t xml:space="preserve"> Provide any details on:</w:t>
            </w:r>
          </w:p>
          <w:p w14:paraId="133F5323" w14:textId="77777777" w:rsidR="00EF1A13" w:rsidRPr="003D58AE" w:rsidRDefault="00EF1A13" w:rsidP="00BE6A01">
            <w:pPr>
              <w:spacing w:after="60" w:line="288" w:lineRule="auto"/>
              <w:jc w:val="both"/>
              <w:rPr>
                <w:rFonts w:ascii="Arial" w:eastAsia="Times New Roman" w:hAnsi="Arial" w:cs="Arial"/>
                <w:sz w:val="20"/>
                <w:szCs w:val="20"/>
              </w:rPr>
            </w:pPr>
            <w:r w:rsidRPr="003D58AE">
              <w:rPr>
                <w:rFonts w:ascii="Arial" w:eastAsia="Times New Roman" w:hAnsi="Arial" w:cs="Arial"/>
                <w:sz w:val="20"/>
                <w:szCs w:val="20"/>
                <w:u w:val="single"/>
              </w:rPr>
              <w:t>Fauna</w:t>
            </w:r>
            <w:r w:rsidRPr="003D58AE">
              <w:rPr>
                <w:rFonts w:ascii="Arial" w:eastAsia="Times New Roman" w:hAnsi="Arial" w:cs="Arial"/>
                <w:sz w:val="20"/>
                <w:szCs w:val="20"/>
              </w:rPr>
              <w:t>: key habitat requirements, breeding biology, diet, social biology, territoriality/home range.</w:t>
            </w:r>
          </w:p>
          <w:p w14:paraId="7F6519A3" w14:textId="77777777" w:rsidR="00EF1A13" w:rsidRPr="00624E7C" w:rsidRDefault="00EF1A13" w:rsidP="00BE6A01">
            <w:pPr>
              <w:spacing w:after="120" w:line="280" w:lineRule="exact"/>
              <w:rPr>
                <w:rFonts w:ascii="Arial" w:eastAsia="Times New Roman" w:hAnsi="Arial" w:cs="Arial"/>
                <w:sz w:val="16"/>
                <w:szCs w:val="16"/>
              </w:rPr>
            </w:pPr>
            <w:r w:rsidRPr="003D58AE">
              <w:rPr>
                <w:rFonts w:ascii="Arial" w:eastAsia="Times New Roman" w:hAnsi="Arial" w:cs="Arial"/>
                <w:sz w:val="20"/>
                <w:szCs w:val="20"/>
                <w:u w:val="single"/>
              </w:rPr>
              <w:t>Flora</w:t>
            </w:r>
            <w:r w:rsidRPr="003D58AE">
              <w:rPr>
                <w:rFonts w:ascii="Arial" w:eastAsia="Times New Roman" w:hAnsi="Arial" w:cs="Arial"/>
                <w:sz w:val="20"/>
                <w:szCs w:val="20"/>
              </w:rPr>
              <w:t>: Environmental requirements, evidence for ongoing recruitment or otherwise (including any information on pollination biology or seed bank dynamics or dormant life stages).</w:t>
            </w:r>
          </w:p>
        </w:tc>
      </w:tr>
      <w:tr w:rsidR="00EF1A13" w:rsidRPr="003D58AE" w14:paraId="7201E2C5" w14:textId="77777777" w:rsidTr="00BE6A01">
        <w:trPr>
          <w:gridAfter w:val="1"/>
          <w:wAfter w:w="75" w:type="dxa"/>
          <w:trHeight w:val="524"/>
        </w:trPr>
        <w:tc>
          <w:tcPr>
            <w:tcW w:w="10132" w:type="dxa"/>
          </w:tcPr>
          <w:p w14:paraId="5603FCB0"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4F27D4E2" w14:textId="77777777" w:rsidTr="00BE6A01">
        <w:trPr>
          <w:gridAfter w:val="1"/>
          <w:wAfter w:w="75" w:type="dxa"/>
          <w:trHeight w:val="524"/>
        </w:trPr>
        <w:tc>
          <w:tcPr>
            <w:tcW w:w="10132" w:type="dxa"/>
            <w:shd w:val="clear" w:color="auto" w:fill="E0E0E0"/>
          </w:tcPr>
          <w:p w14:paraId="4D65A2EA" w14:textId="7E2D5358" w:rsidR="00EF1A13" w:rsidRPr="003D58AE" w:rsidRDefault="007F6B4B" w:rsidP="007F6B4B">
            <w:pPr>
              <w:pStyle w:val="ListParagraph"/>
              <w:numPr>
                <w:ilvl w:val="1"/>
                <w:numId w:val="40"/>
              </w:numPr>
              <w:spacing w:after="120" w:line="280" w:lineRule="exact"/>
              <w:ind w:left="0"/>
              <w:rPr>
                <w:rFonts w:ascii="Arial" w:eastAsia="Times New Roman" w:hAnsi="Arial" w:cs="Arial"/>
                <w:sz w:val="20"/>
                <w:szCs w:val="20"/>
              </w:rPr>
            </w:pPr>
            <w:r>
              <w:rPr>
                <w:rFonts w:ascii="Arial" w:eastAsia="Times New Roman" w:hAnsi="Arial" w:cs="Arial"/>
                <w:sz w:val="20"/>
                <w:szCs w:val="20"/>
              </w:rPr>
              <w:t>4</w:t>
            </w:r>
            <w:r w:rsidR="00EF1A13" w:rsidRPr="003D58AE">
              <w:rPr>
                <w:rFonts w:ascii="Arial" w:eastAsia="Times New Roman" w:hAnsi="Arial" w:cs="Arial"/>
                <w:sz w:val="20"/>
                <w:szCs w:val="20"/>
              </w:rPr>
              <w:t>.</w:t>
            </w:r>
            <w:r w:rsidR="00EF1A13">
              <w:rPr>
                <w:rFonts w:ascii="Arial" w:eastAsia="Times New Roman" w:hAnsi="Arial" w:cs="Arial"/>
                <w:sz w:val="20"/>
                <w:szCs w:val="20"/>
              </w:rPr>
              <w:t>4</w:t>
            </w:r>
            <w:r w:rsidR="00EF1A13" w:rsidRPr="003D58AE">
              <w:rPr>
                <w:rFonts w:ascii="Arial" w:eastAsia="Times New Roman" w:hAnsi="Arial" w:cs="Arial"/>
                <w:sz w:val="20"/>
                <w:szCs w:val="20"/>
              </w:rPr>
              <w:t xml:space="preserve"> What is the dispersal mechanism and how far is the species likely to be dispersed (for fauna (adults); for plants (seeds or other propagules)</w:t>
            </w:r>
            <w:r w:rsidR="00EF1A13">
              <w:rPr>
                <w:rFonts w:ascii="Arial" w:eastAsia="Times New Roman" w:hAnsi="Arial" w:cs="Arial"/>
                <w:sz w:val="20"/>
                <w:szCs w:val="20"/>
              </w:rPr>
              <w:t>?</w:t>
            </w:r>
          </w:p>
        </w:tc>
      </w:tr>
      <w:tr w:rsidR="00EF1A13" w:rsidRPr="003D58AE" w14:paraId="2225D4DB" w14:textId="77777777" w:rsidTr="00BE6A01">
        <w:trPr>
          <w:gridAfter w:val="1"/>
          <w:wAfter w:w="75" w:type="dxa"/>
          <w:trHeight w:val="524"/>
        </w:trPr>
        <w:tc>
          <w:tcPr>
            <w:tcW w:w="10132" w:type="dxa"/>
          </w:tcPr>
          <w:p w14:paraId="461EAED4"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2A135BD3" w14:textId="77777777" w:rsidTr="00BE6A01">
        <w:trPr>
          <w:gridAfter w:val="1"/>
          <w:wAfter w:w="75" w:type="dxa"/>
          <w:trHeight w:val="524"/>
        </w:trPr>
        <w:tc>
          <w:tcPr>
            <w:tcW w:w="10132" w:type="dxa"/>
            <w:shd w:val="clear" w:color="auto" w:fill="E0E0E0"/>
          </w:tcPr>
          <w:p w14:paraId="2063A73C" w14:textId="4C577BF0" w:rsidR="00EF1A13" w:rsidRPr="003D58AE" w:rsidRDefault="007F6B4B" w:rsidP="007F6B4B">
            <w:pPr>
              <w:spacing w:after="120" w:line="280" w:lineRule="exact"/>
              <w:rPr>
                <w:rFonts w:ascii="Arial" w:eastAsia="Times New Roman" w:hAnsi="Arial" w:cs="Arial"/>
                <w:sz w:val="20"/>
                <w:szCs w:val="20"/>
              </w:rPr>
            </w:pPr>
            <w:r>
              <w:rPr>
                <w:rFonts w:ascii="Arial" w:eastAsia="Times New Roman" w:hAnsi="Arial" w:cs="Arial"/>
                <w:sz w:val="20"/>
                <w:szCs w:val="20"/>
              </w:rPr>
              <w:t>4</w:t>
            </w:r>
            <w:r w:rsidR="00EF1A13" w:rsidRPr="003D58AE">
              <w:rPr>
                <w:rFonts w:ascii="Arial" w:eastAsia="Times New Roman" w:hAnsi="Arial" w:cs="Arial"/>
                <w:sz w:val="20"/>
                <w:szCs w:val="20"/>
              </w:rPr>
              <w:t>.</w:t>
            </w:r>
            <w:r w:rsidR="00EF1A13">
              <w:rPr>
                <w:rFonts w:ascii="Arial" w:eastAsia="Times New Roman" w:hAnsi="Arial" w:cs="Arial"/>
                <w:sz w:val="20"/>
                <w:szCs w:val="20"/>
              </w:rPr>
              <w:t>5</w:t>
            </w:r>
            <w:r w:rsidR="00EF1A13" w:rsidRPr="003D58AE">
              <w:rPr>
                <w:rFonts w:ascii="Arial" w:eastAsia="Times New Roman" w:hAnsi="Arial" w:cs="Arial"/>
                <w:sz w:val="20"/>
                <w:szCs w:val="20"/>
              </w:rPr>
              <w:t xml:space="preserve"> How does the species respond to disturbance regimes such as fire, floods, drought, storms</w:t>
            </w:r>
            <w:r w:rsidR="00EF1A13">
              <w:rPr>
                <w:rFonts w:ascii="Arial" w:eastAsia="Times New Roman" w:hAnsi="Arial" w:cs="Arial"/>
                <w:sz w:val="20"/>
                <w:szCs w:val="20"/>
              </w:rPr>
              <w:t>?</w:t>
            </w:r>
            <w:r w:rsidR="00EF1A13" w:rsidRPr="003D58AE">
              <w:rPr>
                <w:rFonts w:ascii="Arial" w:eastAsia="Times New Roman" w:hAnsi="Arial" w:cs="Arial"/>
                <w:sz w:val="20"/>
                <w:szCs w:val="20"/>
              </w:rPr>
              <w:t xml:space="preserve"> </w:t>
            </w:r>
          </w:p>
        </w:tc>
      </w:tr>
      <w:tr w:rsidR="00EF1A13" w:rsidRPr="003D58AE" w14:paraId="4ABB327E" w14:textId="77777777" w:rsidTr="00BE6A01">
        <w:trPr>
          <w:gridAfter w:val="1"/>
          <w:wAfter w:w="75" w:type="dxa"/>
          <w:trHeight w:val="524"/>
        </w:trPr>
        <w:tc>
          <w:tcPr>
            <w:tcW w:w="10132" w:type="dxa"/>
          </w:tcPr>
          <w:p w14:paraId="43B67BE1"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583DC1A2" w14:textId="77777777" w:rsidTr="00BE6A01">
        <w:trPr>
          <w:gridAfter w:val="1"/>
          <w:wAfter w:w="75" w:type="dxa"/>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0A8CD7C1" w14:textId="05880724" w:rsidR="00EF1A13" w:rsidRPr="003D58AE" w:rsidRDefault="007F6B4B" w:rsidP="007F6B4B">
            <w:pPr>
              <w:spacing w:after="120" w:line="280" w:lineRule="exact"/>
              <w:rPr>
                <w:rFonts w:ascii="Arial" w:eastAsia="Times New Roman" w:hAnsi="Arial" w:cs="Arial"/>
                <w:sz w:val="20"/>
                <w:szCs w:val="20"/>
              </w:rPr>
            </w:pPr>
            <w:r>
              <w:rPr>
                <w:rFonts w:ascii="Arial" w:eastAsia="Times New Roman" w:hAnsi="Arial" w:cs="Arial"/>
                <w:iCs/>
                <w:sz w:val="20"/>
                <w:szCs w:val="20"/>
              </w:rPr>
              <w:t>4</w:t>
            </w:r>
            <w:r w:rsidR="00EF1A13" w:rsidRPr="003D58AE">
              <w:rPr>
                <w:rFonts w:ascii="Arial" w:eastAsia="Times New Roman" w:hAnsi="Arial" w:cs="Arial"/>
                <w:iCs/>
                <w:sz w:val="20"/>
                <w:szCs w:val="20"/>
              </w:rPr>
              <w:t>.</w:t>
            </w:r>
            <w:r w:rsidR="00EF1A13">
              <w:rPr>
                <w:rFonts w:ascii="Arial" w:eastAsia="Times New Roman" w:hAnsi="Arial" w:cs="Arial"/>
                <w:iCs/>
                <w:sz w:val="20"/>
                <w:szCs w:val="20"/>
              </w:rPr>
              <w:t>6</w:t>
            </w:r>
            <w:r w:rsidR="00EF1A13" w:rsidRPr="003D58AE">
              <w:rPr>
                <w:rFonts w:ascii="Arial" w:eastAsia="Times New Roman" w:hAnsi="Arial" w:cs="Arial"/>
                <w:iCs/>
                <w:sz w:val="20"/>
                <w:szCs w:val="20"/>
              </w:rPr>
              <w:t xml:space="preserve"> Is there any other information regarding the species ecology or biology relevant to a conservation status assessment?</w:t>
            </w:r>
          </w:p>
        </w:tc>
      </w:tr>
      <w:tr w:rsidR="00EF1A13" w:rsidRPr="003D58AE" w14:paraId="58916A27" w14:textId="77777777" w:rsidTr="00BE6A01">
        <w:trPr>
          <w:gridAfter w:val="1"/>
          <w:wAfter w:w="75" w:type="dxa"/>
          <w:trHeight w:val="524"/>
        </w:trPr>
        <w:tc>
          <w:tcPr>
            <w:tcW w:w="10132" w:type="dxa"/>
            <w:tcBorders>
              <w:top w:val="single" w:sz="4" w:space="0" w:color="auto"/>
              <w:left w:val="single" w:sz="4" w:space="0" w:color="auto"/>
              <w:bottom w:val="single" w:sz="4" w:space="0" w:color="auto"/>
              <w:right w:val="single" w:sz="4" w:space="0" w:color="auto"/>
            </w:tcBorders>
          </w:tcPr>
          <w:p w14:paraId="543A385F"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bl>
    <w:p w14:paraId="50CDFE49" w14:textId="2BEE4434" w:rsidR="005845D4" w:rsidRDefault="005845D4">
      <w:pPr>
        <w:rPr>
          <w:rFonts w:ascii="Arial" w:eastAsia="Times New Roman" w:hAnsi="Arial" w:cs="Arial"/>
          <w:b/>
          <w:sz w:val="20"/>
          <w:szCs w:val="20"/>
        </w:rPr>
      </w:pPr>
    </w:p>
    <w:p w14:paraId="363B79A9" w14:textId="1982CACB" w:rsidR="00EF1A13" w:rsidRPr="007F6B4B" w:rsidRDefault="00EF1A13" w:rsidP="007F6B4B">
      <w:pPr>
        <w:pStyle w:val="ListParagraph"/>
        <w:keepNext/>
        <w:widowControl w:val="0"/>
        <w:numPr>
          <w:ilvl w:val="0"/>
          <w:numId w:val="37"/>
        </w:numPr>
        <w:spacing w:before="240" w:after="120" w:line="280" w:lineRule="exact"/>
        <w:outlineLvl w:val="0"/>
        <w:rPr>
          <w:rFonts w:ascii="Arial" w:eastAsia="Times New Roman" w:hAnsi="Arial" w:cs="Arial"/>
          <w:b/>
          <w:bCs/>
          <w:sz w:val="24"/>
          <w:szCs w:val="24"/>
        </w:rPr>
      </w:pPr>
      <w:r w:rsidRPr="007F6B4B">
        <w:rPr>
          <w:rFonts w:ascii="Arial" w:eastAsia="Times New Roman" w:hAnsi="Arial" w:cs="Arial"/>
          <w:b/>
          <w:bCs/>
          <w:sz w:val="24"/>
          <w:szCs w:val="24"/>
        </w:rPr>
        <w:t>Species Abundance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EF1A13" w:rsidRPr="003D58AE" w14:paraId="2DD69391" w14:textId="77777777" w:rsidTr="00BE6A01">
        <w:tc>
          <w:tcPr>
            <w:tcW w:w="10201" w:type="dxa"/>
            <w:shd w:val="clear" w:color="auto" w:fill="E0E0E0"/>
          </w:tcPr>
          <w:p w14:paraId="67867F82" w14:textId="3AA73CD0" w:rsidR="00EF1A13" w:rsidRPr="003D58AE" w:rsidRDefault="00680F3A" w:rsidP="00126A5A">
            <w:pPr>
              <w:spacing w:before="120" w:after="120" w:line="280" w:lineRule="exact"/>
              <w:rPr>
                <w:rFonts w:ascii="Arial" w:eastAsia="Times New Roman" w:hAnsi="Arial" w:cs="Arial"/>
                <w:sz w:val="20"/>
                <w:szCs w:val="20"/>
              </w:rPr>
            </w:pPr>
            <w:r>
              <w:rPr>
                <w:rFonts w:ascii="Arial" w:eastAsia="Times New Roman" w:hAnsi="Arial" w:cs="Arial"/>
                <w:sz w:val="20"/>
                <w:szCs w:val="20"/>
              </w:rPr>
              <w:t>5</w:t>
            </w:r>
            <w:r w:rsidR="00EF1A13" w:rsidRPr="003D58AE">
              <w:rPr>
                <w:rFonts w:ascii="Arial" w:eastAsia="Times New Roman" w:hAnsi="Arial" w:cs="Arial"/>
                <w:sz w:val="20"/>
                <w:szCs w:val="20"/>
              </w:rPr>
              <w:t>.1 What is the number of mature individuals*</w:t>
            </w:r>
            <w:r w:rsidR="00EF1A13">
              <w:rPr>
                <w:rFonts w:ascii="Arial" w:eastAsia="Times New Roman" w:hAnsi="Arial" w:cs="Arial"/>
                <w:sz w:val="20"/>
                <w:szCs w:val="20"/>
              </w:rPr>
              <w:t>?</w:t>
            </w:r>
            <w:r w:rsidR="00EF1A13" w:rsidRPr="003D58AE">
              <w:rPr>
                <w:rFonts w:ascii="Arial" w:eastAsia="Times New Roman" w:hAnsi="Arial" w:cs="Arial"/>
                <w:sz w:val="20"/>
                <w:szCs w:val="20"/>
              </w:rPr>
              <w:t xml:space="preserve"> Indicate if the number is based on observation, or if it is estimated or inferred (give lower and upper bounds). Where possible, estimate for each (sub)population or site (use the table above). Evidence needs to be provided on how the bounds were estimated or inferred.</w:t>
            </w:r>
          </w:p>
        </w:tc>
      </w:tr>
      <w:tr w:rsidR="00EF1A13" w:rsidRPr="003D58AE" w14:paraId="2A7E2D19" w14:textId="77777777" w:rsidTr="00BE6A01">
        <w:tc>
          <w:tcPr>
            <w:tcW w:w="10201" w:type="dxa"/>
          </w:tcPr>
          <w:p w14:paraId="1BE7E663" w14:textId="77777777" w:rsidR="00EF1A13" w:rsidRPr="003D58AE" w:rsidRDefault="00EF1A13" w:rsidP="00BE6A01">
            <w:pPr>
              <w:spacing w:before="120" w:after="120" w:line="280" w:lineRule="exact"/>
              <w:rPr>
                <w:rFonts w:ascii="Arial" w:eastAsia="Times New Roman" w:hAnsi="Arial" w:cs="Arial"/>
                <w:i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79EFEBFF" w14:textId="77777777" w:rsidTr="00BE6A01">
        <w:tc>
          <w:tcPr>
            <w:tcW w:w="10201" w:type="dxa"/>
            <w:shd w:val="clear" w:color="auto" w:fill="E0E0E0"/>
          </w:tcPr>
          <w:p w14:paraId="4594D659" w14:textId="28BB96F1" w:rsidR="00EF1A13" w:rsidRPr="00EE49CF" w:rsidRDefault="007F6B4B" w:rsidP="00126A5A">
            <w:pPr>
              <w:spacing w:before="120" w:after="120" w:line="280" w:lineRule="exact"/>
              <w:rPr>
                <w:rFonts w:ascii="Arial" w:eastAsia="Times New Roman" w:hAnsi="Arial" w:cs="Arial"/>
                <w:sz w:val="20"/>
                <w:szCs w:val="20"/>
              </w:rPr>
            </w:pPr>
            <w:r>
              <w:rPr>
                <w:rFonts w:ascii="Arial" w:eastAsia="Times New Roman" w:hAnsi="Arial" w:cs="Arial"/>
                <w:sz w:val="20"/>
                <w:szCs w:val="20"/>
              </w:rPr>
              <w:t>5</w:t>
            </w:r>
            <w:r w:rsidR="00EF1A13">
              <w:rPr>
                <w:rFonts w:ascii="Arial" w:eastAsia="Times New Roman" w:hAnsi="Arial" w:cs="Arial"/>
                <w:sz w:val="20"/>
                <w:szCs w:val="20"/>
              </w:rPr>
              <w:t xml:space="preserve">.2 </w:t>
            </w:r>
            <w:r w:rsidR="00EF1A13" w:rsidRPr="00EE49CF">
              <w:rPr>
                <w:rFonts w:ascii="Arial" w:eastAsia="Times New Roman" w:hAnsi="Arial" w:cs="Arial"/>
                <w:sz w:val="20"/>
                <w:szCs w:val="20"/>
              </w:rPr>
              <w:t>Describe the population structure at known sites. Is there evidence of ongoing successful recruitment of new individuals?</w:t>
            </w:r>
          </w:p>
        </w:tc>
      </w:tr>
      <w:tr w:rsidR="00EF1A13" w:rsidRPr="003D58AE" w14:paraId="46E70AAB" w14:textId="77777777" w:rsidTr="00BE6A01">
        <w:tc>
          <w:tcPr>
            <w:tcW w:w="10201" w:type="dxa"/>
          </w:tcPr>
          <w:p w14:paraId="043D8369"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28910C74" w14:textId="77777777" w:rsidR="00EF1A13" w:rsidRPr="003D58AE" w:rsidRDefault="00EF1A13" w:rsidP="00EF1A13">
      <w:pPr>
        <w:spacing w:after="120" w:line="280" w:lineRule="exact"/>
        <w:rPr>
          <w:rFonts w:ascii="Arial" w:eastAsia="Times New Roman" w:hAnsi="Arial" w:cs="Arial"/>
          <w:b/>
          <w:sz w:val="20"/>
          <w:szCs w:val="20"/>
        </w:rPr>
      </w:pPr>
    </w:p>
    <w:p w14:paraId="5F9778CF" w14:textId="77777777" w:rsidR="00EF1A13" w:rsidRPr="007F6B4B" w:rsidRDefault="00EF1A13" w:rsidP="007F6B4B">
      <w:pPr>
        <w:pStyle w:val="ListParagraph"/>
        <w:keepNext/>
        <w:widowControl w:val="0"/>
        <w:numPr>
          <w:ilvl w:val="0"/>
          <w:numId w:val="37"/>
        </w:numPr>
        <w:spacing w:before="240" w:after="120" w:line="280" w:lineRule="exact"/>
        <w:outlineLvl w:val="0"/>
        <w:rPr>
          <w:rFonts w:ascii="Arial" w:eastAsia="Times New Roman" w:hAnsi="Arial" w:cs="Arial"/>
          <w:b/>
          <w:bCs/>
          <w:sz w:val="24"/>
          <w:szCs w:val="24"/>
        </w:rPr>
      </w:pPr>
      <w:r w:rsidRPr="007F6B4B">
        <w:rPr>
          <w:rFonts w:ascii="Arial" w:eastAsia="Times New Roman" w:hAnsi="Arial" w:cs="Arial"/>
          <w:b/>
          <w:bCs/>
          <w:sz w:val="24"/>
          <w:szCs w:val="24"/>
        </w:rPr>
        <w:lastRenderedPageBreak/>
        <w:t>Extreme Fluctuations</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EF1A13" w:rsidRPr="003D58AE" w14:paraId="4EBDF727" w14:textId="77777777" w:rsidTr="00BE6A01">
        <w:trPr>
          <w:trHeight w:val="524"/>
        </w:trPr>
        <w:tc>
          <w:tcPr>
            <w:tcW w:w="10132" w:type="dxa"/>
            <w:shd w:val="clear" w:color="auto" w:fill="E0E0E0"/>
          </w:tcPr>
          <w:p w14:paraId="51027FA7" w14:textId="7B4E337D" w:rsidR="00EF1A13" w:rsidRPr="003D58AE" w:rsidRDefault="007F6B4B" w:rsidP="00126A5A">
            <w:pPr>
              <w:spacing w:before="120" w:after="0" w:line="240" w:lineRule="auto"/>
              <w:rPr>
                <w:rFonts w:ascii="Arial" w:eastAsia="Times New Roman" w:hAnsi="Arial" w:cs="Arial"/>
                <w:sz w:val="20"/>
                <w:szCs w:val="20"/>
              </w:rPr>
            </w:pPr>
            <w:r>
              <w:rPr>
                <w:rFonts w:ascii="Arial" w:eastAsia="Times New Roman" w:hAnsi="Arial" w:cs="Arial"/>
                <w:sz w:val="20"/>
                <w:szCs w:val="20"/>
              </w:rPr>
              <w:t>6</w:t>
            </w:r>
            <w:r w:rsidR="00EF1A13" w:rsidRPr="003D58AE">
              <w:rPr>
                <w:rFonts w:ascii="Arial" w:eastAsia="Times New Roman" w:hAnsi="Arial" w:cs="Arial"/>
                <w:sz w:val="20"/>
                <w:szCs w:val="20"/>
              </w:rPr>
              <w:t xml:space="preserve">.1 Is there any evidence of extreme fluctuations* in: </w:t>
            </w:r>
          </w:p>
          <w:p w14:paraId="67E81D6E" w14:textId="77777777" w:rsidR="00EF1A13" w:rsidRPr="003D58AE" w:rsidRDefault="00EF1A13" w:rsidP="00BE6A01">
            <w:pPr>
              <w:spacing w:before="120" w:after="120" w:line="280" w:lineRule="exact"/>
              <w:ind w:left="709"/>
              <w:rPr>
                <w:rFonts w:ascii="Arial" w:eastAsia="Times New Roman" w:hAnsi="Arial" w:cs="Arial"/>
                <w:iCs/>
                <w:sz w:val="20"/>
                <w:szCs w:val="20"/>
              </w:rPr>
            </w:pPr>
            <w:r>
              <w:rPr>
                <w:rFonts w:ascii="Arial" w:eastAsia="Times New Roman" w:hAnsi="Arial" w:cs="Arial"/>
                <w:sz w:val="20"/>
                <w:szCs w:val="20"/>
              </w:rPr>
              <w:t xml:space="preserve">i. </w:t>
            </w:r>
            <w:r w:rsidRPr="003D58AE">
              <w:rPr>
                <w:rFonts w:ascii="Arial" w:eastAsia="Times New Roman" w:hAnsi="Arial" w:cs="Arial"/>
                <w:sz w:val="20"/>
                <w:szCs w:val="20"/>
              </w:rPr>
              <w:t>the species’ abundance in Australia and NSW;</w:t>
            </w:r>
          </w:p>
        </w:tc>
      </w:tr>
      <w:tr w:rsidR="00EF1A13" w:rsidRPr="003D58AE" w14:paraId="11BD434D" w14:textId="77777777" w:rsidTr="00BE6A01">
        <w:trPr>
          <w:trHeight w:val="524"/>
        </w:trPr>
        <w:tc>
          <w:tcPr>
            <w:tcW w:w="10132" w:type="dxa"/>
          </w:tcPr>
          <w:p w14:paraId="68BF661D"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304D19FC" w14:textId="77777777" w:rsidTr="00BE6A01">
        <w:trPr>
          <w:trHeight w:val="524"/>
        </w:trPr>
        <w:tc>
          <w:tcPr>
            <w:tcW w:w="10132" w:type="dxa"/>
            <w:shd w:val="clear" w:color="auto" w:fill="E0E0E0"/>
          </w:tcPr>
          <w:p w14:paraId="24CB8F81" w14:textId="224263C6" w:rsidR="00EF1A13" w:rsidRPr="008B4047" w:rsidRDefault="00EF1A13" w:rsidP="00BE6A01">
            <w:pPr>
              <w:spacing w:before="120" w:after="120" w:line="280" w:lineRule="exact"/>
              <w:ind w:left="710"/>
              <w:rPr>
                <w:rFonts w:ascii="Arial" w:eastAsia="Times New Roman" w:hAnsi="Arial" w:cs="Arial"/>
                <w:bCs/>
                <w:sz w:val="20"/>
                <w:szCs w:val="20"/>
              </w:rPr>
            </w:pPr>
            <w:r>
              <w:rPr>
                <w:rFonts w:ascii="Arial" w:eastAsia="Times New Roman" w:hAnsi="Arial" w:cs="Arial"/>
                <w:sz w:val="20"/>
                <w:szCs w:val="20"/>
              </w:rPr>
              <w:t xml:space="preserve">ii. </w:t>
            </w:r>
            <w:r w:rsidRPr="008B4047">
              <w:rPr>
                <w:rFonts w:ascii="Arial" w:eastAsia="Times New Roman" w:hAnsi="Arial" w:cs="Arial"/>
                <w:sz w:val="20"/>
                <w:szCs w:val="20"/>
              </w:rPr>
              <w:t>the species’ geographic distribution</w:t>
            </w:r>
            <w:r w:rsidR="00342598" w:rsidRPr="003D58AE">
              <w:rPr>
                <w:rFonts w:ascii="Arial" w:eastAsia="Times New Roman" w:hAnsi="Arial" w:cs="Arial"/>
                <w:sz w:val="20"/>
                <w:szCs w:val="20"/>
              </w:rPr>
              <w:t>*</w:t>
            </w:r>
            <w:r w:rsidRPr="008B4047">
              <w:rPr>
                <w:rFonts w:ascii="Arial" w:eastAsia="Times New Roman" w:hAnsi="Arial" w:cs="Arial"/>
                <w:sz w:val="20"/>
                <w:szCs w:val="20"/>
              </w:rPr>
              <w:t xml:space="preserve"> in Australia and NSW.</w:t>
            </w:r>
          </w:p>
        </w:tc>
      </w:tr>
      <w:tr w:rsidR="00EF1A13" w:rsidRPr="003D58AE" w14:paraId="7F3D4C76" w14:textId="77777777" w:rsidTr="00BE6A01">
        <w:trPr>
          <w:trHeight w:val="524"/>
        </w:trPr>
        <w:tc>
          <w:tcPr>
            <w:tcW w:w="10132" w:type="dxa"/>
          </w:tcPr>
          <w:p w14:paraId="18EAB563"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6DAB3F3A" w14:textId="77777777" w:rsidR="00EF1A13" w:rsidRPr="003D58AE" w:rsidRDefault="00EF1A13" w:rsidP="00EF1A13">
      <w:pPr>
        <w:spacing w:after="120" w:line="280" w:lineRule="exact"/>
        <w:rPr>
          <w:rFonts w:ascii="Arial" w:eastAsia="Times New Roman" w:hAnsi="Arial" w:cs="Arial"/>
          <w:sz w:val="20"/>
          <w:szCs w:val="20"/>
        </w:rPr>
      </w:pPr>
    </w:p>
    <w:p w14:paraId="5DA597B8" w14:textId="41A15FD2" w:rsidR="00EF1A13" w:rsidRPr="003D58AE" w:rsidRDefault="00EF1A13" w:rsidP="007F6B4B">
      <w:pPr>
        <w:pStyle w:val="ListParagraph"/>
        <w:keepNext/>
        <w:widowControl w:val="0"/>
        <w:numPr>
          <w:ilvl w:val="0"/>
          <w:numId w:val="37"/>
        </w:numPr>
        <w:spacing w:before="240" w:after="120" w:line="280" w:lineRule="exact"/>
        <w:outlineLvl w:val="0"/>
        <w:rPr>
          <w:rFonts w:ascii="Arial" w:eastAsia="Times New Roman" w:hAnsi="Arial" w:cs="Arial"/>
          <w:b/>
          <w:bCs/>
          <w:sz w:val="24"/>
          <w:szCs w:val="24"/>
        </w:rPr>
      </w:pPr>
      <w:bookmarkStart w:id="7" w:name="_Toc356209322"/>
      <w:bookmarkEnd w:id="6"/>
      <w:r w:rsidRPr="003D58AE">
        <w:rPr>
          <w:rFonts w:ascii="Arial" w:eastAsia="Times New Roman" w:hAnsi="Arial" w:cs="Arial"/>
          <w:b/>
          <w:bCs/>
          <w:sz w:val="24"/>
          <w:szCs w:val="24"/>
        </w:rPr>
        <w:t xml:space="preserve">Threats </w:t>
      </w:r>
      <w:bookmarkEnd w:id="7"/>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030"/>
        <w:gridCol w:w="2030"/>
        <w:gridCol w:w="2030"/>
        <w:gridCol w:w="2081"/>
      </w:tblGrid>
      <w:tr w:rsidR="00EF1A13" w:rsidRPr="003D58AE" w14:paraId="3F1E7EE0" w14:textId="77777777" w:rsidTr="00BE6A01">
        <w:trPr>
          <w:cantSplit/>
        </w:trPr>
        <w:tc>
          <w:tcPr>
            <w:tcW w:w="10201" w:type="dxa"/>
            <w:gridSpan w:val="5"/>
            <w:shd w:val="clear" w:color="auto" w:fill="E0E0E0"/>
            <w:noWrap/>
          </w:tcPr>
          <w:p w14:paraId="34BA4D3A" w14:textId="17DB1F6F" w:rsidR="00EF1A13" w:rsidRPr="003D58AE" w:rsidRDefault="007F6B4B" w:rsidP="00BE6A01">
            <w:pPr>
              <w:spacing w:before="120" w:after="120" w:line="280" w:lineRule="exact"/>
              <w:rPr>
                <w:rFonts w:ascii="Arial" w:eastAsia="Times New Roman" w:hAnsi="Arial" w:cs="Arial"/>
                <w:bCs/>
                <w:iCs/>
                <w:sz w:val="20"/>
                <w:szCs w:val="20"/>
              </w:rPr>
            </w:pPr>
            <w:r>
              <w:rPr>
                <w:rFonts w:ascii="Arial" w:eastAsia="Times New Roman" w:hAnsi="Arial" w:cs="Arial"/>
                <w:bCs/>
                <w:iCs/>
                <w:sz w:val="20"/>
                <w:szCs w:val="20"/>
              </w:rPr>
              <w:t>7</w:t>
            </w:r>
            <w:r w:rsidR="00EF1A13" w:rsidRPr="003D58AE">
              <w:rPr>
                <w:rFonts w:ascii="Arial" w:eastAsia="Times New Roman" w:hAnsi="Arial" w:cs="Arial"/>
                <w:bCs/>
                <w:iCs/>
                <w:sz w:val="20"/>
                <w:szCs w:val="20"/>
              </w:rPr>
              <w:t xml:space="preserve">.1 </w:t>
            </w:r>
            <w:r w:rsidR="00EF1A13" w:rsidRPr="003D58AE">
              <w:rPr>
                <w:rFonts w:ascii="Arial" w:eastAsia="Times New Roman" w:hAnsi="Arial" w:cs="Arial"/>
                <w:sz w:val="20"/>
                <w:szCs w:val="20"/>
              </w:rPr>
              <w:t>Identify past, current and future threats indicating whether they are actual or potential. For each threat describe:</w:t>
            </w:r>
          </w:p>
          <w:p w14:paraId="6A318CAC" w14:textId="77777777" w:rsidR="00EF1A13" w:rsidRPr="003D58AE" w:rsidRDefault="00EF1A13" w:rsidP="00EF1A13">
            <w:pPr>
              <w:numPr>
                <w:ilvl w:val="0"/>
                <w:numId w:val="34"/>
              </w:num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how and where the threat impacts on this species </w:t>
            </w:r>
          </w:p>
          <w:p w14:paraId="09EEA430" w14:textId="77777777" w:rsidR="00EF1A13" w:rsidRPr="003D58AE" w:rsidRDefault="00EF1A13" w:rsidP="00EF1A13">
            <w:pPr>
              <w:numPr>
                <w:ilvl w:val="0"/>
                <w:numId w:val="34"/>
              </w:num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what the effect of the threat has been so far (indicate whether it is known or suspected; does it only affect certain populations)</w:t>
            </w:r>
          </w:p>
          <w:p w14:paraId="231D8906" w14:textId="77777777" w:rsidR="00EF1A13" w:rsidRPr="003D58AE" w:rsidRDefault="00EF1A13" w:rsidP="00EF1A13">
            <w:pPr>
              <w:numPr>
                <w:ilvl w:val="0"/>
                <w:numId w:val="34"/>
              </w:num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what is the expected effect of the threat in the future (is the threat only suspected; does it only affect certain populations).</w:t>
            </w:r>
          </w:p>
        </w:tc>
      </w:tr>
      <w:tr w:rsidR="00EF1A13" w:rsidRPr="003D58AE" w14:paraId="722CC3C3" w14:textId="77777777" w:rsidTr="00BE6A01">
        <w:trPr>
          <w:cantSplit/>
        </w:trPr>
        <w:tc>
          <w:tcPr>
            <w:tcW w:w="10201" w:type="dxa"/>
            <w:gridSpan w:val="5"/>
            <w:noWrap/>
          </w:tcPr>
          <w:p w14:paraId="0FF62D19"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6B5EEEAB" w14:textId="77777777" w:rsidTr="00BE6A01">
        <w:trPr>
          <w:cantSplit/>
          <w:trHeight w:val="45"/>
        </w:trPr>
        <w:tc>
          <w:tcPr>
            <w:tcW w:w="10201" w:type="dxa"/>
            <w:gridSpan w:val="5"/>
            <w:shd w:val="clear" w:color="auto" w:fill="E0E0E0"/>
            <w:noWrap/>
          </w:tcPr>
          <w:p w14:paraId="3A5F0C12" w14:textId="0977FC6C" w:rsidR="00EF1A13" w:rsidRPr="003D58AE" w:rsidRDefault="007F6B4B" w:rsidP="007F6B4B">
            <w:pPr>
              <w:spacing w:before="120" w:after="120" w:line="280" w:lineRule="exact"/>
              <w:rPr>
                <w:rFonts w:ascii="Arial" w:eastAsia="Times New Roman" w:hAnsi="Arial" w:cs="Arial"/>
                <w:sz w:val="20"/>
                <w:szCs w:val="20"/>
              </w:rPr>
            </w:pPr>
            <w:bookmarkStart w:id="8" w:name="_Toc356209323"/>
            <w:r>
              <w:rPr>
                <w:rFonts w:ascii="Arial" w:eastAsia="Times New Roman" w:hAnsi="Arial" w:cs="Arial"/>
                <w:sz w:val="20"/>
                <w:szCs w:val="20"/>
              </w:rPr>
              <w:t>7</w:t>
            </w:r>
            <w:r w:rsidR="00EF1A13" w:rsidRPr="003D58AE">
              <w:rPr>
                <w:rFonts w:ascii="Arial" w:eastAsia="Times New Roman" w:hAnsi="Arial" w:cs="Arial"/>
                <w:sz w:val="20"/>
                <w:szCs w:val="20"/>
              </w:rPr>
              <w:t xml:space="preserve">.2 Where possible, provide information on threats for each occurrence/site. (use the larger box below if </w:t>
            </w:r>
            <w:r w:rsidR="00D05C6F">
              <w:rPr>
                <w:rFonts w:ascii="Arial" w:eastAsia="Times New Roman" w:hAnsi="Arial" w:cs="Arial"/>
                <w:sz w:val="20"/>
                <w:szCs w:val="20"/>
              </w:rPr>
              <w:t>needed)</w:t>
            </w:r>
            <w:r w:rsidR="006A4802">
              <w:rPr>
                <w:rFonts w:ascii="Arial" w:eastAsia="Times New Roman" w:hAnsi="Arial" w:cs="Arial"/>
                <w:sz w:val="20"/>
                <w:szCs w:val="20"/>
              </w:rPr>
              <w:t xml:space="preserve"> </w:t>
            </w:r>
            <w:r w:rsidR="00D05C6F">
              <w:rPr>
                <w:rFonts w:ascii="Arial" w:eastAsia="Times New Roman" w:hAnsi="Arial" w:cs="Arial"/>
                <w:sz w:val="20"/>
                <w:szCs w:val="20"/>
              </w:rPr>
              <w:t xml:space="preserve"> </w:t>
            </w:r>
            <w:r w:rsidR="006A4802">
              <w:rPr>
                <w:rFonts w:ascii="Arial" w:eastAsia="Times New Roman" w:hAnsi="Arial" w:cs="Arial"/>
                <w:sz w:val="20"/>
                <w:szCs w:val="20"/>
              </w:rPr>
              <w:t>List all sites given in 3.3</w:t>
            </w:r>
            <w:r w:rsidR="00D05C6F">
              <w:rPr>
                <w:rFonts w:ascii="Arial" w:eastAsia="Times New Roman" w:hAnsi="Arial" w:cs="Arial"/>
                <w:sz w:val="20"/>
                <w:szCs w:val="20"/>
              </w:rPr>
              <w:t>. (indicate if</w:t>
            </w:r>
            <w:r w:rsidR="00197EDB">
              <w:rPr>
                <w:rFonts w:ascii="Arial" w:eastAsia="Times New Roman" w:hAnsi="Arial" w:cs="Arial"/>
                <w:sz w:val="20"/>
                <w:szCs w:val="20"/>
              </w:rPr>
              <w:t xml:space="preserve"> information is unavailable for certain sites</w:t>
            </w:r>
            <w:r w:rsidR="00D05C6F">
              <w:rPr>
                <w:rFonts w:ascii="Arial" w:eastAsia="Times New Roman" w:hAnsi="Arial" w:cs="Arial"/>
                <w:sz w:val="20"/>
                <w:szCs w:val="20"/>
              </w:rPr>
              <w:t>.)</w:t>
            </w:r>
            <w:r w:rsidR="00197EDB">
              <w:rPr>
                <w:rFonts w:ascii="Arial" w:eastAsia="Times New Roman" w:hAnsi="Arial" w:cs="Arial"/>
                <w:sz w:val="20"/>
                <w:szCs w:val="20"/>
              </w:rPr>
              <w:t xml:space="preserve"> </w:t>
            </w:r>
          </w:p>
        </w:tc>
      </w:tr>
      <w:tr w:rsidR="00EF1A13" w:rsidRPr="003D58AE" w14:paraId="3B5C456E" w14:textId="77777777" w:rsidTr="00BE6A01">
        <w:trPr>
          <w:cantSplit/>
          <w:trHeight w:val="45"/>
        </w:trPr>
        <w:tc>
          <w:tcPr>
            <w:tcW w:w="2030" w:type="dxa"/>
            <w:noWrap/>
          </w:tcPr>
          <w:p w14:paraId="33F7180C"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Threat</w:t>
            </w:r>
          </w:p>
        </w:tc>
        <w:tc>
          <w:tcPr>
            <w:tcW w:w="2030" w:type="dxa"/>
          </w:tcPr>
          <w:p w14:paraId="29625D00" w14:textId="6011C04A"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Impact on the </w:t>
            </w:r>
            <w:r w:rsidR="001B3910">
              <w:rPr>
                <w:rFonts w:ascii="Arial" w:eastAsia="Times New Roman" w:hAnsi="Arial" w:cs="Arial"/>
                <w:sz w:val="20"/>
                <w:szCs w:val="20"/>
              </w:rPr>
              <w:t>species</w:t>
            </w:r>
            <w:r w:rsidRPr="003D58AE">
              <w:rPr>
                <w:rFonts w:ascii="Arial" w:eastAsia="Times New Roman" w:hAnsi="Arial" w:cs="Arial"/>
                <w:sz w:val="20"/>
                <w:szCs w:val="20"/>
              </w:rPr>
              <w:t xml:space="preserve"> and/or its habitat </w:t>
            </w:r>
          </w:p>
        </w:tc>
        <w:tc>
          <w:tcPr>
            <w:tcW w:w="2030" w:type="dxa"/>
          </w:tcPr>
          <w:p w14:paraId="3D969E45"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Sites affected</w:t>
            </w:r>
          </w:p>
        </w:tc>
        <w:tc>
          <w:tcPr>
            <w:tcW w:w="2030" w:type="dxa"/>
          </w:tcPr>
          <w:p w14:paraId="56428BAA"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Is it a past, current or future threat</w:t>
            </w:r>
          </w:p>
        </w:tc>
        <w:tc>
          <w:tcPr>
            <w:tcW w:w="2081" w:type="dxa"/>
          </w:tcPr>
          <w:p w14:paraId="51F4E75A"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Current management activities </w:t>
            </w:r>
          </w:p>
        </w:tc>
      </w:tr>
      <w:bookmarkStart w:id="9" w:name="_Hlk490040405"/>
      <w:tr w:rsidR="00EF1A13" w:rsidRPr="003D58AE" w14:paraId="2578C6A8" w14:textId="77777777" w:rsidTr="00BE6A01">
        <w:trPr>
          <w:cantSplit/>
          <w:trHeight w:val="40"/>
        </w:trPr>
        <w:tc>
          <w:tcPr>
            <w:tcW w:w="2030" w:type="dxa"/>
            <w:noWrap/>
          </w:tcPr>
          <w:p w14:paraId="5DE06FB7"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062AA8C2"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2D98D5D2"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5B4FADBB"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81" w:type="dxa"/>
          </w:tcPr>
          <w:p w14:paraId="1AC8D3F9"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62337684" w14:textId="77777777" w:rsidTr="00BE6A01">
        <w:trPr>
          <w:cantSplit/>
          <w:trHeight w:val="40"/>
        </w:trPr>
        <w:tc>
          <w:tcPr>
            <w:tcW w:w="2030" w:type="dxa"/>
            <w:noWrap/>
          </w:tcPr>
          <w:p w14:paraId="2569F4A6"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6CDB4112"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325C354B"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16754B80"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81" w:type="dxa"/>
          </w:tcPr>
          <w:p w14:paraId="2CDE2B64"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4E6BA651" w14:textId="77777777" w:rsidTr="00BE6A01">
        <w:trPr>
          <w:cantSplit/>
          <w:trHeight w:val="40"/>
        </w:trPr>
        <w:tc>
          <w:tcPr>
            <w:tcW w:w="2030" w:type="dxa"/>
            <w:noWrap/>
          </w:tcPr>
          <w:p w14:paraId="6B5681F6"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70C4BCAA"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4686C12A"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3AAD4864"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81" w:type="dxa"/>
          </w:tcPr>
          <w:p w14:paraId="24BEFFE4"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04F5B50A" w14:textId="77777777" w:rsidTr="00BE6A01">
        <w:trPr>
          <w:cantSplit/>
          <w:trHeight w:val="40"/>
        </w:trPr>
        <w:tc>
          <w:tcPr>
            <w:tcW w:w="2030" w:type="dxa"/>
            <w:noWrap/>
          </w:tcPr>
          <w:p w14:paraId="12D85F20"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11C5FF1B"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73D8764A"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523ED9A9"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81" w:type="dxa"/>
          </w:tcPr>
          <w:p w14:paraId="50310E12"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bookmarkEnd w:id="9"/>
      <w:tr w:rsidR="00EF1A13" w:rsidRPr="003D58AE" w14:paraId="616EA6CF" w14:textId="77777777" w:rsidTr="00BE6A01">
        <w:trPr>
          <w:cantSplit/>
        </w:trPr>
        <w:tc>
          <w:tcPr>
            <w:tcW w:w="10201" w:type="dxa"/>
            <w:gridSpan w:val="5"/>
            <w:noWrap/>
          </w:tcPr>
          <w:p w14:paraId="612EF4B5"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084461C6" w14:textId="77777777" w:rsidTr="00BE6A01">
        <w:trPr>
          <w:cantSplit/>
        </w:trPr>
        <w:tc>
          <w:tcPr>
            <w:tcW w:w="10201" w:type="dxa"/>
            <w:gridSpan w:val="5"/>
            <w:shd w:val="clear" w:color="auto" w:fill="E0E0E0"/>
            <w:noWrap/>
          </w:tcPr>
          <w:p w14:paraId="6D0231FB" w14:textId="1B6466ED" w:rsidR="00EF1A13" w:rsidRPr="003D58AE" w:rsidRDefault="007F6B4B" w:rsidP="007F6B4B">
            <w:pPr>
              <w:spacing w:before="120" w:after="120" w:line="280" w:lineRule="exact"/>
              <w:rPr>
                <w:rFonts w:ascii="Arial" w:eastAsia="Times New Roman" w:hAnsi="Arial" w:cs="Arial"/>
                <w:sz w:val="20"/>
                <w:szCs w:val="20"/>
              </w:rPr>
            </w:pPr>
            <w:r>
              <w:rPr>
                <w:rFonts w:ascii="Arial" w:eastAsia="Times New Roman" w:hAnsi="Arial" w:cs="Arial"/>
                <w:sz w:val="20"/>
                <w:szCs w:val="20"/>
              </w:rPr>
              <w:t>7</w:t>
            </w:r>
            <w:r w:rsidR="00EF1A13" w:rsidRPr="003D58AE">
              <w:rPr>
                <w:rFonts w:ascii="Arial" w:eastAsia="Times New Roman" w:hAnsi="Arial" w:cs="Arial"/>
                <w:sz w:val="20"/>
                <w:szCs w:val="20"/>
              </w:rPr>
              <w:t>.3 Identify key management documentation for the species e.g. recovery plans, conservation plans, threat abatement plans etc.</w:t>
            </w:r>
          </w:p>
        </w:tc>
      </w:tr>
      <w:tr w:rsidR="00EF1A13" w:rsidRPr="003D58AE" w14:paraId="1B529A2E" w14:textId="77777777" w:rsidTr="00BE6A01">
        <w:trPr>
          <w:cantSplit/>
        </w:trPr>
        <w:tc>
          <w:tcPr>
            <w:tcW w:w="10201" w:type="dxa"/>
            <w:gridSpan w:val="5"/>
            <w:noWrap/>
          </w:tcPr>
          <w:p w14:paraId="42679882"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329C3F17" w14:textId="77777777" w:rsidR="00EF1A13" w:rsidRPr="007F6B4B" w:rsidRDefault="00EF1A13" w:rsidP="007F6B4B">
      <w:pPr>
        <w:pStyle w:val="ListParagraph"/>
        <w:keepNext/>
        <w:widowControl w:val="0"/>
        <w:numPr>
          <w:ilvl w:val="0"/>
          <w:numId w:val="37"/>
        </w:numPr>
        <w:spacing w:before="240" w:after="120" w:line="280" w:lineRule="exact"/>
        <w:outlineLvl w:val="0"/>
        <w:rPr>
          <w:rFonts w:ascii="Arial" w:eastAsia="Times New Roman" w:hAnsi="Arial" w:cs="Arial"/>
          <w:b/>
          <w:bCs/>
          <w:sz w:val="24"/>
          <w:szCs w:val="24"/>
        </w:rPr>
      </w:pPr>
      <w:r w:rsidRPr="007F6B4B">
        <w:rPr>
          <w:rFonts w:ascii="Arial" w:eastAsia="Times New Roman" w:hAnsi="Arial" w:cs="Arial"/>
          <w:b/>
          <w:bCs/>
          <w:sz w:val="24"/>
          <w:szCs w:val="24"/>
        </w:rPr>
        <w:lastRenderedPageBreak/>
        <w:t>Fragmentation of the species population or habitat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EF1A13" w:rsidRPr="003D58AE" w14:paraId="700E8A26" w14:textId="77777777" w:rsidTr="00BE6A01">
        <w:trPr>
          <w:trHeight w:val="832"/>
        </w:trPr>
        <w:tc>
          <w:tcPr>
            <w:tcW w:w="10197" w:type="dxa"/>
            <w:tcBorders>
              <w:top w:val="single" w:sz="2" w:space="0" w:color="auto"/>
            </w:tcBorders>
            <w:shd w:val="clear" w:color="auto" w:fill="E0E0E0"/>
          </w:tcPr>
          <w:p w14:paraId="2F2D186B" w14:textId="11EA1494" w:rsidR="00EF1A13" w:rsidRPr="003D58AE" w:rsidRDefault="007F6B4B" w:rsidP="007F6B4B">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8</w:t>
            </w:r>
            <w:r w:rsidR="00EF1A13" w:rsidRPr="003D58AE">
              <w:rPr>
                <w:rFonts w:ascii="Arial" w:eastAsia="Times New Roman" w:hAnsi="Arial" w:cs="Arial"/>
                <w:bCs/>
                <w:sz w:val="20"/>
                <w:szCs w:val="20"/>
              </w:rPr>
              <w:t xml:space="preserve">.1 Is there evidence of severe fragmentation* of the </w:t>
            </w:r>
            <w:r w:rsidR="00197EDB">
              <w:rPr>
                <w:rFonts w:ascii="Arial" w:eastAsia="Times New Roman" w:hAnsi="Arial" w:cs="Arial"/>
                <w:bCs/>
                <w:sz w:val="20"/>
                <w:szCs w:val="20"/>
              </w:rPr>
              <w:t>species</w:t>
            </w:r>
            <w:r w:rsidR="00197EDB" w:rsidRPr="003D58AE">
              <w:rPr>
                <w:rFonts w:ascii="Arial" w:eastAsia="Times New Roman" w:hAnsi="Arial" w:cs="Arial"/>
                <w:bCs/>
                <w:sz w:val="20"/>
                <w:szCs w:val="20"/>
              </w:rPr>
              <w:t xml:space="preserve"> </w:t>
            </w:r>
            <w:r w:rsidR="00EF1A13" w:rsidRPr="003D58AE">
              <w:rPr>
                <w:rFonts w:ascii="Arial" w:eastAsia="Times New Roman" w:hAnsi="Arial" w:cs="Arial"/>
                <w:bCs/>
                <w:sz w:val="20"/>
                <w:szCs w:val="20"/>
              </w:rPr>
              <w:t>populations</w:t>
            </w:r>
            <w:r w:rsidR="00075BAF">
              <w:rPr>
                <w:rFonts w:ascii="Arial" w:eastAsia="Times New Roman" w:hAnsi="Arial" w:cs="Arial"/>
                <w:bCs/>
                <w:sz w:val="20"/>
                <w:szCs w:val="20"/>
              </w:rPr>
              <w:t>, geographic distribution</w:t>
            </w:r>
            <w:r w:rsidR="00EF1A13" w:rsidRPr="003D58AE">
              <w:rPr>
                <w:rFonts w:ascii="Arial" w:eastAsia="Times New Roman" w:hAnsi="Arial" w:cs="Arial"/>
                <w:bCs/>
                <w:sz w:val="20"/>
                <w:szCs w:val="20"/>
              </w:rPr>
              <w:t xml:space="preserve"> or habitat? If so, specify the nature and degree of the isolation between populations, and species movement between populations or habitat patches.</w:t>
            </w:r>
          </w:p>
        </w:tc>
      </w:tr>
      <w:tr w:rsidR="00EF1A13" w:rsidRPr="003D58AE" w14:paraId="6284FA02" w14:textId="77777777" w:rsidTr="00BE6A01">
        <w:trPr>
          <w:trHeight w:val="541"/>
        </w:trPr>
        <w:tc>
          <w:tcPr>
            <w:tcW w:w="10197" w:type="dxa"/>
          </w:tcPr>
          <w:p w14:paraId="78D6C65E"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73AF347F" w14:textId="77777777" w:rsidTr="00BE6A01">
        <w:trPr>
          <w:trHeight w:val="822"/>
        </w:trPr>
        <w:tc>
          <w:tcPr>
            <w:tcW w:w="10197" w:type="dxa"/>
            <w:shd w:val="clear" w:color="auto" w:fill="E0E0E0"/>
          </w:tcPr>
          <w:p w14:paraId="2278144B" w14:textId="5347D3A6" w:rsidR="00EF1A13" w:rsidRPr="003D58AE" w:rsidRDefault="007F6B4B" w:rsidP="007F6B4B">
            <w:pPr>
              <w:widowControl w:val="0"/>
              <w:spacing w:before="200" w:after="40" w:line="240" w:lineRule="auto"/>
              <w:rPr>
                <w:rFonts w:ascii="Arial" w:eastAsia="Times New Roman" w:hAnsi="Arial" w:cs="Arial"/>
                <w:iCs/>
                <w:sz w:val="20"/>
                <w:szCs w:val="20"/>
              </w:rPr>
            </w:pPr>
            <w:r>
              <w:rPr>
                <w:rFonts w:ascii="Arial" w:eastAsia="Times New Roman" w:hAnsi="Arial" w:cs="Arial"/>
                <w:iCs/>
                <w:sz w:val="20"/>
                <w:szCs w:val="20"/>
              </w:rPr>
              <w:t>8</w:t>
            </w:r>
            <w:r w:rsidR="00EF1A13" w:rsidRPr="003D58AE">
              <w:rPr>
                <w:rFonts w:ascii="Arial" w:eastAsia="Times New Roman" w:hAnsi="Arial" w:cs="Arial"/>
                <w:iCs/>
                <w:sz w:val="20"/>
                <w:szCs w:val="20"/>
              </w:rPr>
              <w:t xml:space="preserve">.2 Are there </w:t>
            </w:r>
            <w:r w:rsidR="00EF1A13" w:rsidRPr="003D58AE">
              <w:rPr>
                <w:rFonts w:ascii="Arial" w:eastAsia="Times New Roman" w:hAnsi="Arial" w:cs="Arial"/>
                <w:sz w:val="20"/>
                <w:szCs w:val="20"/>
              </w:rPr>
              <w:t>any biological, abiotic, geographic, human induced or other barriers or processes operating to reduce the size or increase isolation of habitat patches or reduce species movement.</w:t>
            </w:r>
          </w:p>
        </w:tc>
      </w:tr>
      <w:tr w:rsidR="00EF1A13" w:rsidRPr="003D58AE" w14:paraId="2C854988" w14:textId="77777777" w:rsidTr="00BE6A01">
        <w:trPr>
          <w:trHeight w:val="541"/>
        </w:trPr>
        <w:tc>
          <w:tcPr>
            <w:tcW w:w="10197" w:type="dxa"/>
          </w:tcPr>
          <w:p w14:paraId="237DCF45" w14:textId="77777777" w:rsidR="00EF1A13" w:rsidRPr="003D58AE" w:rsidRDefault="00EF1A13" w:rsidP="00BE6A01">
            <w:pPr>
              <w:spacing w:before="120" w:after="120" w:line="280" w:lineRule="exact"/>
              <w:rPr>
                <w:rFonts w:ascii="Arial" w:eastAsia="Times New Roman" w:hAnsi="Arial" w:cs="Arial"/>
                <w:i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3698AC84" w14:textId="77777777" w:rsidR="00EF1A13" w:rsidRPr="007F6B4B" w:rsidRDefault="00EF1A13" w:rsidP="007F6B4B">
      <w:pPr>
        <w:pStyle w:val="ListParagraph"/>
        <w:keepNext/>
        <w:widowControl w:val="0"/>
        <w:numPr>
          <w:ilvl w:val="0"/>
          <w:numId w:val="37"/>
        </w:numPr>
        <w:spacing w:before="240" w:after="120" w:line="280" w:lineRule="exact"/>
        <w:outlineLvl w:val="0"/>
        <w:rPr>
          <w:rFonts w:ascii="Arial" w:eastAsia="Times New Roman" w:hAnsi="Arial" w:cs="Arial"/>
          <w:b/>
          <w:bCs/>
          <w:sz w:val="24"/>
          <w:szCs w:val="24"/>
        </w:rPr>
      </w:pPr>
      <w:r w:rsidRPr="007F6B4B">
        <w:rPr>
          <w:rFonts w:ascii="Arial" w:eastAsia="Times New Roman" w:hAnsi="Arial" w:cs="Arial"/>
          <w:b/>
          <w:bCs/>
          <w:sz w:val="24"/>
          <w:szCs w:val="24"/>
        </w:rPr>
        <w:t>Population Reduction and Continuing Decline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69"/>
      </w:tblGrid>
      <w:tr w:rsidR="00EF1A13" w:rsidRPr="003D58AE" w14:paraId="4D4BD3B8" w14:textId="77777777" w:rsidTr="00AC4024">
        <w:tc>
          <w:tcPr>
            <w:tcW w:w="10201" w:type="dxa"/>
            <w:gridSpan w:val="2"/>
            <w:shd w:val="clear" w:color="auto" w:fill="E0E0E0"/>
          </w:tcPr>
          <w:p w14:paraId="1A1F27C3" w14:textId="3CC568EB" w:rsidR="00EF1A13" w:rsidRPr="003D58AE" w:rsidRDefault="007F6B4B" w:rsidP="00680F3A">
            <w:pPr>
              <w:spacing w:before="120" w:after="0" w:line="240" w:lineRule="auto"/>
              <w:rPr>
                <w:rFonts w:ascii="Arial" w:eastAsia="Times New Roman" w:hAnsi="Arial" w:cs="Arial"/>
                <w:sz w:val="20"/>
                <w:szCs w:val="20"/>
              </w:rPr>
            </w:pPr>
            <w:r>
              <w:rPr>
                <w:rFonts w:ascii="Arial" w:eastAsia="Times New Roman" w:hAnsi="Arial" w:cs="Arial"/>
                <w:sz w:val="20"/>
                <w:szCs w:val="20"/>
              </w:rPr>
              <w:t>9</w:t>
            </w:r>
            <w:r w:rsidR="00EF1A13" w:rsidRPr="003D58AE">
              <w:rPr>
                <w:rFonts w:ascii="Arial" w:eastAsia="Times New Roman" w:hAnsi="Arial" w:cs="Arial"/>
                <w:sz w:val="20"/>
                <w:szCs w:val="20"/>
              </w:rPr>
              <w:t xml:space="preserve">.1 Is there evidence and estimates of the magnitude of past, or projected future, or a combination of past and projected future reductions based on any of the following: </w:t>
            </w:r>
          </w:p>
          <w:p w14:paraId="38451538" w14:textId="471FBA68" w:rsidR="00EF1A13" w:rsidRPr="003D58AE" w:rsidRDefault="00EF1A13" w:rsidP="00EF1A13">
            <w:pPr>
              <w:numPr>
                <w:ilvl w:val="0"/>
                <w:numId w:val="36"/>
              </w:num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the species’ </w:t>
            </w:r>
            <w:r w:rsidRPr="00342598">
              <w:rPr>
                <w:rFonts w:ascii="Arial" w:eastAsia="Times New Roman" w:hAnsi="Arial" w:cs="Arial"/>
                <w:sz w:val="20"/>
                <w:szCs w:val="20"/>
              </w:rPr>
              <w:t>abundance</w:t>
            </w:r>
            <w:r w:rsidRPr="003D58AE">
              <w:rPr>
                <w:rFonts w:ascii="Arial" w:eastAsia="Times New Roman" w:hAnsi="Arial" w:cs="Arial"/>
                <w:sz w:val="20"/>
                <w:szCs w:val="20"/>
              </w:rPr>
              <w:t xml:space="preserve"> in Australia and NSW;</w:t>
            </w:r>
          </w:p>
        </w:tc>
      </w:tr>
      <w:tr w:rsidR="00EF1A13" w:rsidRPr="003D58AE" w14:paraId="11283282" w14:textId="77777777" w:rsidTr="00AC4024">
        <w:tc>
          <w:tcPr>
            <w:tcW w:w="10201" w:type="dxa"/>
            <w:gridSpan w:val="2"/>
          </w:tcPr>
          <w:p w14:paraId="71061388"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3150B59D" w14:textId="77777777" w:rsidTr="00AC4024">
        <w:tc>
          <w:tcPr>
            <w:tcW w:w="10201" w:type="dxa"/>
            <w:gridSpan w:val="2"/>
            <w:shd w:val="clear" w:color="auto" w:fill="E0E0E0"/>
          </w:tcPr>
          <w:p w14:paraId="4E26607F" w14:textId="67FA6550" w:rsidR="00EF1A13" w:rsidRPr="003D58AE" w:rsidRDefault="00EF1A13" w:rsidP="00EF1A13">
            <w:pPr>
              <w:numPr>
                <w:ilvl w:val="0"/>
                <w:numId w:val="36"/>
              </w:num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t xml:space="preserve">the species’ </w:t>
            </w:r>
            <w:r w:rsidRPr="00342598">
              <w:rPr>
                <w:rFonts w:ascii="Arial" w:eastAsia="Times New Roman" w:hAnsi="Arial" w:cs="Arial"/>
                <w:sz w:val="20"/>
                <w:szCs w:val="20"/>
              </w:rPr>
              <w:t>geographic distribution</w:t>
            </w:r>
            <w:r w:rsidR="00342598" w:rsidRPr="003D58AE">
              <w:rPr>
                <w:rFonts w:ascii="Arial" w:eastAsia="Times New Roman" w:hAnsi="Arial" w:cs="Arial"/>
                <w:sz w:val="20"/>
                <w:szCs w:val="20"/>
              </w:rPr>
              <w:t>*</w:t>
            </w:r>
            <w:r w:rsidRPr="003D58AE">
              <w:rPr>
                <w:rFonts w:ascii="Arial" w:eastAsia="Times New Roman" w:hAnsi="Arial" w:cs="Arial"/>
                <w:sz w:val="20"/>
                <w:szCs w:val="20"/>
              </w:rPr>
              <w:t xml:space="preserve"> in Australia and NSW</w:t>
            </w:r>
            <w:r>
              <w:rPr>
                <w:rFonts w:ascii="Arial" w:eastAsia="Times New Roman" w:hAnsi="Arial" w:cs="Arial"/>
                <w:sz w:val="20"/>
                <w:szCs w:val="20"/>
              </w:rPr>
              <w:t xml:space="preserve"> (area of occupancy, extent of occurrence)</w:t>
            </w:r>
            <w:r w:rsidRPr="003D58AE">
              <w:rPr>
                <w:rFonts w:ascii="Arial" w:eastAsia="Times New Roman" w:hAnsi="Arial" w:cs="Arial"/>
                <w:sz w:val="20"/>
                <w:szCs w:val="20"/>
              </w:rPr>
              <w:t>;</w:t>
            </w:r>
          </w:p>
        </w:tc>
      </w:tr>
      <w:tr w:rsidR="00EF1A13" w:rsidRPr="003D58AE" w14:paraId="35962C34" w14:textId="77777777" w:rsidTr="00AC4024">
        <w:tc>
          <w:tcPr>
            <w:tcW w:w="10201" w:type="dxa"/>
            <w:gridSpan w:val="2"/>
          </w:tcPr>
          <w:p w14:paraId="00541AD6"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47E3804D" w14:textId="77777777" w:rsidTr="00AC4024">
        <w:trPr>
          <w:gridAfter w:val="1"/>
          <w:wAfter w:w="69" w:type="dxa"/>
          <w:trHeight w:val="524"/>
        </w:trPr>
        <w:tc>
          <w:tcPr>
            <w:tcW w:w="10132" w:type="dxa"/>
            <w:shd w:val="clear" w:color="auto" w:fill="E0E0E0"/>
          </w:tcPr>
          <w:p w14:paraId="5D2AA407" w14:textId="13DBEC00" w:rsidR="00EF1A13" w:rsidRPr="00845DCC" w:rsidRDefault="00EF1A13" w:rsidP="00EF1A13">
            <w:pPr>
              <w:pStyle w:val="ListParagraph"/>
              <w:numPr>
                <w:ilvl w:val="0"/>
                <w:numId w:val="36"/>
              </w:numPr>
              <w:spacing w:before="120" w:after="120" w:line="280" w:lineRule="exact"/>
              <w:rPr>
                <w:rFonts w:ascii="Arial" w:eastAsia="Times New Roman" w:hAnsi="Arial" w:cs="Arial"/>
                <w:iCs/>
                <w:sz w:val="20"/>
                <w:szCs w:val="20"/>
              </w:rPr>
            </w:pPr>
            <w:r w:rsidRPr="00845DCC">
              <w:rPr>
                <w:rFonts w:ascii="Arial" w:eastAsia="Times New Roman" w:hAnsi="Arial" w:cs="Arial"/>
                <w:sz w:val="20"/>
                <w:szCs w:val="20"/>
              </w:rPr>
              <w:t xml:space="preserve">the area, extent and/or quality of </w:t>
            </w:r>
            <w:r w:rsidRPr="00342598">
              <w:rPr>
                <w:rFonts w:ascii="Arial" w:eastAsia="Times New Roman" w:hAnsi="Arial" w:cs="Arial"/>
                <w:sz w:val="20"/>
                <w:szCs w:val="20"/>
              </w:rPr>
              <w:t>habitat</w:t>
            </w:r>
            <w:r w:rsidRPr="00845DCC">
              <w:rPr>
                <w:rFonts w:ascii="Arial" w:eastAsia="Times New Roman" w:hAnsi="Arial" w:cs="Arial"/>
                <w:sz w:val="20"/>
                <w:szCs w:val="20"/>
              </w:rPr>
              <w:t xml:space="preserve"> in Australia and NSW;</w:t>
            </w:r>
          </w:p>
        </w:tc>
      </w:tr>
      <w:tr w:rsidR="00EF1A13" w:rsidRPr="003D58AE" w14:paraId="79A2AB2E" w14:textId="77777777" w:rsidTr="00AC4024">
        <w:trPr>
          <w:gridAfter w:val="1"/>
          <w:wAfter w:w="69" w:type="dxa"/>
          <w:trHeight w:val="524"/>
        </w:trPr>
        <w:tc>
          <w:tcPr>
            <w:tcW w:w="10132" w:type="dxa"/>
          </w:tcPr>
          <w:p w14:paraId="7DBDE90E"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102B1CEF" w14:textId="77777777" w:rsidTr="00AC4024">
        <w:trPr>
          <w:gridAfter w:val="1"/>
          <w:wAfter w:w="69" w:type="dxa"/>
          <w:trHeight w:val="524"/>
        </w:trPr>
        <w:tc>
          <w:tcPr>
            <w:tcW w:w="10132" w:type="dxa"/>
            <w:shd w:val="clear" w:color="auto" w:fill="E0E0E0"/>
          </w:tcPr>
          <w:p w14:paraId="708DEF88" w14:textId="77777777" w:rsidR="00EF1A13" w:rsidRPr="00845DCC" w:rsidRDefault="00EF1A13" w:rsidP="00EF1A13">
            <w:pPr>
              <w:pStyle w:val="ListParagraph"/>
              <w:numPr>
                <w:ilvl w:val="0"/>
                <w:numId w:val="36"/>
              </w:numPr>
              <w:spacing w:before="120" w:after="120" w:line="280" w:lineRule="exact"/>
              <w:rPr>
                <w:rFonts w:ascii="Arial" w:eastAsia="Times New Roman" w:hAnsi="Arial" w:cs="Arial"/>
                <w:bCs/>
                <w:sz w:val="20"/>
                <w:szCs w:val="20"/>
              </w:rPr>
            </w:pPr>
            <w:r w:rsidRPr="00845DCC">
              <w:rPr>
                <w:rFonts w:ascii="Arial" w:eastAsia="Times New Roman" w:hAnsi="Arial" w:cs="Arial"/>
                <w:sz w:val="20"/>
                <w:szCs w:val="20"/>
              </w:rPr>
              <w:t>actual or potential levels of exploitation of the species.</w:t>
            </w:r>
          </w:p>
        </w:tc>
      </w:tr>
      <w:tr w:rsidR="00EF1A13" w:rsidRPr="003D58AE" w14:paraId="1B1431C8" w14:textId="77777777" w:rsidTr="00AC4024">
        <w:trPr>
          <w:gridAfter w:val="1"/>
          <w:wAfter w:w="69" w:type="dxa"/>
          <w:trHeight w:val="524"/>
        </w:trPr>
        <w:tc>
          <w:tcPr>
            <w:tcW w:w="10132" w:type="dxa"/>
          </w:tcPr>
          <w:p w14:paraId="6101BF49"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0C077DA9" w14:textId="77777777" w:rsidTr="00AC4024">
        <w:trPr>
          <w:gridAfter w:val="1"/>
          <w:wAfter w:w="69" w:type="dxa"/>
          <w:trHeight w:val="524"/>
        </w:trPr>
        <w:tc>
          <w:tcPr>
            <w:tcW w:w="10132" w:type="dxa"/>
            <w:shd w:val="clear" w:color="auto" w:fill="E0E0E0"/>
          </w:tcPr>
          <w:p w14:paraId="70C68C76" w14:textId="77777777" w:rsidR="00EF1A13" w:rsidRPr="00845DCC" w:rsidRDefault="00EF1A13" w:rsidP="00EF1A13">
            <w:pPr>
              <w:pStyle w:val="ListParagraph"/>
              <w:numPr>
                <w:ilvl w:val="0"/>
                <w:numId w:val="36"/>
              </w:numPr>
              <w:spacing w:before="120" w:after="120" w:line="280" w:lineRule="exact"/>
              <w:rPr>
                <w:rFonts w:ascii="Arial" w:eastAsia="Times New Roman" w:hAnsi="Arial" w:cs="Arial"/>
                <w:iCs/>
                <w:sz w:val="20"/>
                <w:szCs w:val="20"/>
              </w:rPr>
            </w:pPr>
            <w:r w:rsidRPr="00845DCC">
              <w:rPr>
                <w:rFonts w:ascii="Arial" w:eastAsia="Times New Roman" w:hAnsi="Arial" w:cs="Arial"/>
                <w:sz w:val="20"/>
                <w:szCs w:val="20"/>
              </w:rPr>
              <w:t xml:space="preserve">the effects of introduced taxa, hybridization, pathogens, pollutants, competitors or parasites.  </w:t>
            </w:r>
          </w:p>
        </w:tc>
      </w:tr>
      <w:tr w:rsidR="00EF1A13" w:rsidRPr="003D58AE" w14:paraId="5A9EFD94" w14:textId="77777777" w:rsidTr="00AC4024">
        <w:trPr>
          <w:gridAfter w:val="1"/>
          <w:wAfter w:w="69" w:type="dxa"/>
          <w:trHeight w:val="524"/>
        </w:trPr>
        <w:tc>
          <w:tcPr>
            <w:tcW w:w="10132" w:type="dxa"/>
          </w:tcPr>
          <w:p w14:paraId="166C7A5D"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743A7F57" w14:textId="11FD2B69" w:rsidR="00EF1A13" w:rsidRDefault="00EF1A13" w:rsidP="009E16A8">
      <w:pPr>
        <w:widowControl w:val="0"/>
        <w:spacing w:before="200" w:after="40" w:line="240" w:lineRule="auto"/>
        <w:jc w:val="both"/>
        <w:rPr>
          <w:rFonts w:ascii="Arial" w:eastAsia="Times New Roman" w:hAnsi="Arial" w:cs="Arial"/>
          <w:sz w:val="20"/>
          <w:szCs w:val="20"/>
        </w:rPr>
      </w:pPr>
      <w:r w:rsidRPr="009D161E">
        <w:rPr>
          <w:rFonts w:ascii="Arial" w:eastAsia="Times New Roman" w:hAnsi="Arial" w:cs="Arial"/>
          <w:sz w:val="20"/>
          <w:szCs w:val="20"/>
        </w:rPr>
        <w:t xml:space="preserve">All estimates of reductions need to specify the time period over which they were observed, estimated, inferred or suspected to have occurred, or are projected to occur in future. The assessment needs to be over a time frame appropriate to the life cycle and habitat characteristics of the </w:t>
      </w:r>
      <w:r w:rsidR="00126A5A">
        <w:rPr>
          <w:rFonts w:ascii="Arial" w:eastAsia="Times New Roman" w:hAnsi="Arial" w:cs="Arial"/>
          <w:sz w:val="20"/>
          <w:szCs w:val="20"/>
        </w:rPr>
        <w:t>species</w:t>
      </w:r>
      <w:r w:rsidRPr="009D161E">
        <w:rPr>
          <w:rFonts w:ascii="Arial" w:eastAsia="Times New Roman" w:hAnsi="Arial" w:cs="Arial"/>
          <w:sz w:val="20"/>
          <w:szCs w:val="20"/>
        </w:rPr>
        <w:t xml:space="preserve"> (i.e. 3 generations or 10 years, whichever is the longer). If possible, estimate status for each population (in a table, for example). Pattern of decline: linear, exponential or accelerated. Provide details for any assumptions made in inferring generation length, or rates of decline.</w:t>
      </w:r>
    </w:p>
    <w:p w14:paraId="5E1159FF" w14:textId="4757794D" w:rsidR="009E16A8" w:rsidRDefault="009E16A8">
      <w:pPr>
        <w:rPr>
          <w:rFonts w:ascii="Arial" w:eastAsia="Times New Roman" w:hAnsi="Arial" w:cs="Arial"/>
          <w:sz w:val="20"/>
          <w:szCs w:val="20"/>
        </w:rPr>
      </w:pPr>
      <w:r>
        <w:rPr>
          <w:rFonts w:ascii="Arial" w:eastAsia="Times New Roman" w:hAnsi="Arial" w:cs="Arial"/>
          <w:sz w:val="20"/>
          <w:szCs w:val="20"/>
        </w:rPr>
        <w:br w:type="page"/>
      </w:r>
    </w:p>
    <w:p w14:paraId="01D569E7" w14:textId="77777777" w:rsidR="00680F3A" w:rsidRDefault="00680F3A" w:rsidP="00EF1A13">
      <w:pPr>
        <w:widowControl w:val="0"/>
        <w:spacing w:before="200" w:after="40" w:line="240" w:lineRule="auto"/>
        <w:rPr>
          <w:rFonts w:ascii="Arial" w:eastAsia="Times New Roman" w:hAnsi="Arial" w:cs="Arial"/>
          <w:sz w:val="20"/>
          <w:szCs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EF1A13" w:rsidRPr="003D58AE" w14:paraId="19861A86" w14:textId="77777777" w:rsidTr="00BE6A01">
        <w:trPr>
          <w:trHeight w:val="524"/>
        </w:trPr>
        <w:tc>
          <w:tcPr>
            <w:tcW w:w="10132" w:type="dxa"/>
            <w:shd w:val="clear" w:color="auto" w:fill="E0E0E0"/>
          </w:tcPr>
          <w:p w14:paraId="0265E16F" w14:textId="59BF5A86" w:rsidR="00EF1A13" w:rsidRPr="003D58AE" w:rsidRDefault="00E7224D" w:rsidP="00BE6A01">
            <w:pPr>
              <w:spacing w:before="120" w:after="120" w:line="280" w:lineRule="exact"/>
              <w:rPr>
                <w:rFonts w:ascii="Arial" w:eastAsia="Times New Roman" w:hAnsi="Arial" w:cs="Arial"/>
                <w:bCs/>
                <w:sz w:val="20"/>
                <w:szCs w:val="20"/>
              </w:rPr>
            </w:pPr>
            <w:r>
              <w:rPr>
                <w:rFonts w:ascii="Arial" w:eastAsia="Times New Roman" w:hAnsi="Arial" w:cs="Arial"/>
                <w:iCs/>
                <w:sz w:val="20"/>
                <w:szCs w:val="20"/>
              </w:rPr>
              <w:t>9</w:t>
            </w:r>
            <w:r w:rsidR="00EF1A13" w:rsidRPr="003D58AE">
              <w:rPr>
                <w:rFonts w:ascii="Arial" w:eastAsia="Times New Roman" w:hAnsi="Arial" w:cs="Arial"/>
                <w:iCs/>
                <w:sz w:val="20"/>
                <w:szCs w:val="20"/>
              </w:rPr>
              <w:t>.</w:t>
            </w:r>
            <w:r w:rsidR="00EF1A13">
              <w:rPr>
                <w:rFonts w:ascii="Arial" w:eastAsia="Times New Roman" w:hAnsi="Arial" w:cs="Arial"/>
                <w:iCs/>
                <w:sz w:val="20"/>
                <w:szCs w:val="20"/>
              </w:rPr>
              <w:t>2</w:t>
            </w:r>
            <w:r w:rsidR="00EF1A13" w:rsidRPr="003D58AE">
              <w:rPr>
                <w:rFonts w:ascii="Arial" w:eastAsia="Times New Roman" w:hAnsi="Arial" w:cs="Arial"/>
                <w:iCs/>
                <w:sz w:val="20"/>
                <w:szCs w:val="20"/>
              </w:rPr>
              <w:t xml:space="preserve"> Is there a quantitative analysis that allows estimation of the extinction risk of the species? If so, please provide details.</w:t>
            </w:r>
          </w:p>
        </w:tc>
      </w:tr>
      <w:tr w:rsidR="00EF1A13" w:rsidRPr="003D58AE" w14:paraId="45B48DE1" w14:textId="77777777" w:rsidTr="00BE6A01">
        <w:trPr>
          <w:trHeight w:val="524"/>
        </w:trPr>
        <w:tc>
          <w:tcPr>
            <w:tcW w:w="10132" w:type="dxa"/>
          </w:tcPr>
          <w:p w14:paraId="48B43DD2"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3AB3CA47" w14:textId="77777777" w:rsidR="00EF1A13" w:rsidRDefault="00EF1A13" w:rsidP="00EF1A13">
      <w:pPr>
        <w:spacing w:after="120" w:line="280" w:lineRule="exact"/>
        <w:rPr>
          <w:rFonts w:ascii="Arial" w:eastAsia="Times New Roman" w:hAnsi="Arial" w:cs="Arial"/>
          <w:color w:val="0000FF"/>
          <w:sz w:val="20"/>
          <w:szCs w:val="20"/>
        </w:rPr>
      </w:pPr>
    </w:p>
    <w:p w14:paraId="6ADADBAB" w14:textId="0CDE12FA" w:rsidR="00EF598C" w:rsidRDefault="00200B2C" w:rsidP="00E7224D">
      <w:pPr>
        <w:pStyle w:val="ListParagraph"/>
        <w:keepNext/>
        <w:widowControl w:val="0"/>
        <w:numPr>
          <w:ilvl w:val="0"/>
          <w:numId w:val="37"/>
        </w:numPr>
        <w:spacing w:before="240" w:after="120" w:line="280" w:lineRule="exact"/>
        <w:outlineLvl w:val="0"/>
        <w:rPr>
          <w:rFonts w:ascii="Arial" w:eastAsia="Times New Roman" w:hAnsi="Arial" w:cs="Arial"/>
          <w:b/>
          <w:bCs/>
          <w:sz w:val="24"/>
          <w:szCs w:val="24"/>
        </w:rPr>
      </w:pPr>
      <w:r>
        <w:rPr>
          <w:rFonts w:ascii="Arial" w:eastAsia="Times New Roman" w:hAnsi="Arial" w:cs="Arial"/>
          <w:b/>
          <w:bCs/>
          <w:sz w:val="24"/>
          <w:szCs w:val="24"/>
        </w:rPr>
        <w:t xml:space="preserve">Appendices and </w:t>
      </w:r>
      <w:r w:rsidR="00EF598C" w:rsidRPr="00E7224D">
        <w:rPr>
          <w:rFonts w:ascii="Arial" w:eastAsia="Times New Roman" w:hAnsi="Arial" w:cs="Arial"/>
          <w:b/>
          <w:bCs/>
          <w:sz w:val="24"/>
          <w:szCs w:val="24"/>
        </w:rPr>
        <w:t>Information sources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21"/>
      </w:tblGrid>
      <w:tr w:rsidR="00200B2C" w:rsidRPr="00200B2C" w14:paraId="301C9F57" w14:textId="77777777" w:rsidTr="00200B2C">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1339EBED" w14:textId="77777777" w:rsidR="00200B2C" w:rsidRPr="007F6B4B" w:rsidRDefault="00200B2C"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10.1</w:t>
            </w:r>
            <w:r w:rsidRPr="007F6B4B">
              <w:rPr>
                <w:rFonts w:ascii="Arial" w:eastAsia="Times New Roman" w:hAnsi="Arial" w:cs="Arial"/>
                <w:sz w:val="20"/>
                <w:szCs w:val="20"/>
              </w:rPr>
              <w:t xml:space="preserve"> I</w:t>
            </w:r>
            <w:r>
              <w:rPr>
                <w:rFonts w:ascii="Arial" w:eastAsia="Times New Roman" w:hAnsi="Arial" w:cs="Arial"/>
                <w:sz w:val="20"/>
                <w:szCs w:val="20"/>
              </w:rPr>
              <w:t xml:space="preserve">f you have attached any information to his nomination please list or describe the information below. </w:t>
            </w:r>
          </w:p>
        </w:tc>
      </w:tr>
      <w:tr w:rsidR="00200B2C" w:rsidRPr="003D58AE" w14:paraId="1D68AC33" w14:textId="77777777" w:rsidTr="00200B2C">
        <w:trPr>
          <w:cantSplit/>
        </w:trPr>
        <w:tc>
          <w:tcPr>
            <w:tcW w:w="1980" w:type="dxa"/>
            <w:noWrap/>
          </w:tcPr>
          <w:p w14:paraId="5519A7F1" w14:textId="77777777" w:rsidR="00200B2C" w:rsidRPr="003D58AE" w:rsidRDefault="00200B2C"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Appendix 1</w:t>
            </w:r>
          </w:p>
        </w:tc>
        <w:tc>
          <w:tcPr>
            <w:tcW w:w="8221" w:type="dxa"/>
          </w:tcPr>
          <w:p w14:paraId="544CB280" w14:textId="77777777" w:rsidR="00200B2C" w:rsidRPr="003D58AE" w:rsidRDefault="00200B2C" w:rsidP="00200B2C">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200B2C" w:rsidRPr="003D58AE" w14:paraId="37CFFEAC" w14:textId="77777777" w:rsidTr="00200B2C">
        <w:trPr>
          <w:cantSplit/>
        </w:trPr>
        <w:tc>
          <w:tcPr>
            <w:tcW w:w="1980" w:type="dxa"/>
            <w:noWrap/>
          </w:tcPr>
          <w:p w14:paraId="53A2CFE2" w14:textId="77777777" w:rsidR="00200B2C" w:rsidRDefault="00200B2C"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Appendix 2</w:t>
            </w:r>
          </w:p>
        </w:tc>
        <w:tc>
          <w:tcPr>
            <w:tcW w:w="8221" w:type="dxa"/>
          </w:tcPr>
          <w:p w14:paraId="280DE326" w14:textId="5C24AB22" w:rsidR="00200B2C" w:rsidRPr="003D58AE" w:rsidRDefault="00200B2C" w:rsidP="00200B2C">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3A75DAC0" w14:textId="77777777" w:rsidR="008609AA" w:rsidRPr="00200B2C" w:rsidRDefault="008609AA" w:rsidP="00200B2C">
      <w:pPr>
        <w:spacing w:after="120" w:line="280" w:lineRule="exact"/>
        <w:rPr>
          <w:rFonts w:ascii="Arial" w:eastAsia="Times New Roman" w:hAnsi="Arial" w:cs="Arial"/>
          <w:color w:val="0000FF"/>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EF598C" w:rsidRPr="003D58AE" w14:paraId="1055847C" w14:textId="77777777" w:rsidTr="00EB1D59">
        <w:trPr>
          <w:cantSplit/>
        </w:trPr>
        <w:tc>
          <w:tcPr>
            <w:tcW w:w="10201" w:type="dxa"/>
            <w:shd w:val="clear" w:color="auto" w:fill="E0E0E0"/>
            <w:noWrap/>
          </w:tcPr>
          <w:p w14:paraId="22862C12" w14:textId="75510521" w:rsidR="00EF598C" w:rsidRPr="003D58AE" w:rsidRDefault="00E7224D" w:rsidP="00E7224D">
            <w:pPr>
              <w:spacing w:before="120" w:after="120" w:line="280" w:lineRule="exact"/>
              <w:rPr>
                <w:rFonts w:ascii="Arial" w:eastAsia="Times New Roman" w:hAnsi="Arial" w:cs="Arial"/>
                <w:sz w:val="20"/>
                <w:szCs w:val="20"/>
              </w:rPr>
            </w:pPr>
            <w:r>
              <w:rPr>
                <w:rFonts w:ascii="Arial" w:eastAsia="Times New Roman" w:hAnsi="Arial" w:cs="Arial"/>
                <w:sz w:val="20"/>
                <w:szCs w:val="20"/>
              </w:rPr>
              <w:t>10</w:t>
            </w:r>
            <w:r w:rsidR="00EF598C" w:rsidRPr="003D58AE">
              <w:rPr>
                <w:rFonts w:ascii="Arial" w:eastAsia="Times New Roman" w:hAnsi="Arial" w:cs="Arial"/>
                <w:sz w:val="20"/>
                <w:szCs w:val="20"/>
              </w:rPr>
              <w:t>.</w:t>
            </w:r>
            <w:r w:rsidR="00200B2C">
              <w:rPr>
                <w:rFonts w:ascii="Arial" w:eastAsia="Times New Roman" w:hAnsi="Arial" w:cs="Arial"/>
                <w:sz w:val="20"/>
                <w:szCs w:val="20"/>
              </w:rPr>
              <w:t>2</w:t>
            </w:r>
            <w:r w:rsidR="00EF598C" w:rsidRPr="003D58AE">
              <w:rPr>
                <w:rFonts w:ascii="Arial" w:eastAsia="Times New Roman" w:hAnsi="Arial" w:cs="Arial"/>
                <w:sz w:val="20"/>
                <w:szCs w:val="20"/>
              </w:rPr>
              <w:t xml:space="preserve"> Has this document been refereed? If so, indicate by whom</w:t>
            </w:r>
            <w:r w:rsidR="008609AA">
              <w:rPr>
                <w:rFonts w:ascii="Arial" w:eastAsia="Times New Roman" w:hAnsi="Arial" w:cs="Arial"/>
                <w:sz w:val="20"/>
                <w:szCs w:val="20"/>
              </w:rPr>
              <w:t>.</w:t>
            </w:r>
          </w:p>
        </w:tc>
      </w:tr>
    </w:tbl>
    <w:tbl>
      <w:tblPr>
        <w:tblStyle w:val="TableGrid"/>
        <w:tblW w:w="10201" w:type="dxa"/>
        <w:tblLook w:val="04A0" w:firstRow="1" w:lastRow="0" w:firstColumn="1" w:lastColumn="0" w:noHBand="0" w:noVBand="1"/>
      </w:tblPr>
      <w:tblGrid>
        <w:gridCol w:w="1980"/>
        <w:gridCol w:w="2835"/>
        <w:gridCol w:w="1984"/>
        <w:gridCol w:w="3402"/>
      </w:tblGrid>
      <w:tr w:rsidR="008609AA" w:rsidRPr="008609AA" w14:paraId="63796A71" w14:textId="77777777" w:rsidTr="008609AA">
        <w:tc>
          <w:tcPr>
            <w:tcW w:w="1980" w:type="dxa"/>
          </w:tcPr>
          <w:p w14:paraId="4989FA8E" w14:textId="55AC1D85" w:rsidR="00200B2C" w:rsidRPr="008609AA" w:rsidRDefault="00200B2C" w:rsidP="00EF1A13">
            <w:pPr>
              <w:spacing w:after="120" w:line="280" w:lineRule="exact"/>
              <w:rPr>
                <w:rFonts w:ascii="Arial" w:eastAsia="Times New Roman" w:hAnsi="Arial" w:cs="Arial"/>
                <w:sz w:val="20"/>
                <w:szCs w:val="20"/>
              </w:rPr>
            </w:pPr>
            <w:r w:rsidRPr="008609AA">
              <w:rPr>
                <w:rFonts w:ascii="Arial" w:eastAsia="Times New Roman" w:hAnsi="Arial" w:cs="Arial"/>
                <w:sz w:val="20"/>
                <w:szCs w:val="20"/>
              </w:rPr>
              <w:t>Name</w:t>
            </w:r>
          </w:p>
        </w:tc>
        <w:tc>
          <w:tcPr>
            <w:tcW w:w="2835" w:type="dxa"/>
          </w:tcPr>
          <w:p w14:paraId="4D5E015C" w14:textId="6F24C8BB" w:rsidR="00200B2C" w:rsidRPr="008609AA" w:rsidRDefault="00200B2C" w:rsidP="00EF1A13">
            <w:pPr>
              <w:spacing w:after="120" w:line="280" w:lineRule="exact"/>
              <w:rPr>
                <w:rFonts w:ascii="Arial" w:eastAsia="Times New Roman" w:hAnsi="Arial" w:cs="Arial"/>
                <w:sz w:val="20"/>
                <w:szCs w:val="20"/>
              </w:rPr>
            </w:pPr>
            <w:r w:rsidRPr="008609AA">
              <w:rPr>
                <w:rFonts w:ascii="Arial" w:eastAsia="Times New Roman" w:hAnsi="Arial" w:cs="Arial"/>
                <w:sz w:val="20"/>
                <w:szCs w:val="20"/>
              </w:rPr>
              <w:t>Postal Address</w:t>
            </w:r>
          </w:p>
        </w:tc>
        <w:tc>
          <w:tcPr>
            <w:tcW w:w="1984" w:type="dxa"/>
          </w:tcPr>
          <w:p w14:paraId="2A671637" w14:textId="2226F95E" w:rsidR="00200B2C" w:rsidRPr="008609AA" w:rsidRDefault="00200B2C" w:rsidP="00EF1A13">
            <w:pPr>
              <w:spacing w:after="120" w:line="280" w:lineRule="exact"/>
              <w:rPr>
                <w:rFonts w:ascii="Arial" w:eastAsia="Times New Roman" w:hAnsi="Arial" w:cs="Arial"/>
                <w:sz w:val="20"/>
                <w:szCs w:val="20"/>
              </w:rPr>
            </w:pPr>
            <w:r w:rsidRPr="008609AA">
              <w:rPr>
                <w:rFonts w:ascii="Arial" w:eastAsia="Times New Roman" w:hAnsi="Arial" w:cs="Arial"/>
                <w:sz w:val="20"/>
                <w:szCs w:val="20"/>
              </w:rPr>
              <w:t>Telephone</w:t>
            </w:r>
          </w:p>
        </w:tc>
        <w:tc>
          <w:tcPr>
            <w:tcW w:w="3402" w:type="dxa"/>
          </w:tcPr>
          <w:p w14:paraId="4FCC161E" w14:textId="71B0BAD1" w:rsidR="00200B2C" w:rsidRPr="008609AA" w:rsidRDefault="008609AA" w:rsidP="00EF1A13">
            <w:pPr>
              <w:spacing w:after="120" w:line="280" w:lineRule="exact"/>
              <w:rPr>
                <w:rFonts w:ascii="Arial" w:eastAsia="Times New Roman" w:hAnsi="Arial" w:cs="Arial"/>
                <w:sz w:val="20"/>
                <w:szCs w:val="20"/>
              </w:rPr>
            </w:pPr>
            <w:r w:rsidRPr="008609AA">
              <w:rPr>
                <w:rFonts w:ascii="Arial" w:eastAsia="Times New Roman" w:hAnsi="Arial" w:cs="Arial"/>
                <w:sz w:val="20"/>
                <w:szCs w:val="20"/>
              </w:rPr>
              <w:t>E</w:t>
            </w:r>
            <w:r w:rsidR="00200B2C" w:rsidRPr="008609AA">
              <w:rPr>
                <w:rFonts w:ascii="Arial" w:eastAsia="Times New Roman" w:hAnsi="Arial" w:cs="Arial"/>
                <w:sz w:val="20"/>
                <w:szCs w:val="20"/>
              </w:rPr>
              <w:t>mail</w:t>
            </w:r>
          </w:p>
        </w:tc>
      </w:tr>
      <w:tr w:rsidR="008609AA" w:rsidRPr="008609AA" w14:paraId="13B3ED92" w14:textId="77777777" w:rsidTr="008609AA">
        <w:tc>
          <w:tcPr>
            <w:tcW w:w="1980" w:type="dxa"/>
          </w:tcPr>
          <w:p w14:paraId="013D40D8" w14:textId="77777777" w:rsidR="008609AA" w:rsidRPr="008609AA" w:rsidRDefault="008609AA" w:rsidP="00EF1A13">
            <w:pPr>
              <w:spacing w:after="120" w:line="280" w:lineRule="exact"/>
              <w:rPr>
                <w:rFonts w:ascii="Arial" w:eastAsia="Times New Roman" w:hAnsi="Arial" w:cs="Arial"/>
                <w:sz w:val="20"/>
                <w:szCs w:val="20"/>
              </w:rPr>
            </w:pPr>
          </w:p>
        </w:tc>
        <w:tc>
          <w:tcPr>
            <w:tcW w:w="2835" w:type="dxa"/>
          </w:tcPr>
          <w:p w14:paraId="25ED3EC4" w14:textId="77777777" w:rsidR="008609AA" w:rsidRPr="008609AA" w:rsidRDefault="008609AA" w:rsidP="00EF1A13">
            <w:pPr>
              <w:spacing w:after="120" w:line="280" w:lineRule="exact"/>
              <w:rPr>
                <w:rFonts w:ascii="Arial" w:eastAsia="Times New Roman" w:hAnsi="Arial" w:cs="Arial"/>
                <w:sz w:val="20"/>
                <w:szCs w:val="20"/>
              </w:rPr>
            </w:pPr>
          </w:p>
        </w:tc>
        <w:tc>
          <w:tcPr>
            <w:tcW w:w="1984" w:type="dxa"/>
          </w:tcPr>
          <w:p w14:paraId="198DA3B2" w14:textId="77777777" w:rsidR="008609AA" w:rsidRPr="008609AA" w:rsidRDefault="008609AA" w:rsidP="00EF1A13">
            <w:pPr>
              <w:spacing w:after="120" w:line="280" w:lineRule="exact"/>
              <w:rPr>
                <w:rFonts w:ascii="Arial" w:eastAsia="Times New Roman" w:hAnsi="Arial" w:cs="Arial"/>
                <w:sz w:val="20"/>
                <w:szCs w:val="20"/>
              </w:rPr>
            </w:pPr>
          </w:p>
        </w:tc>
        <w:tc>
          <w:tcPr>
            <w:tcW w:w="3402" w:type="dxa"/>
          </w:tcPr>
          <w:p w14:paraId="69CDB55F" w14:textId="77777777" w:rsidR="008609AA" w:rsidRPr="008609AA" w:rsidRDefault="008609AA" w:rsidP="00EF1A13">
            <w:pPr>
              <w:spacing w:after="120" w:line="280" w:lineRule="exact"/>
              <w:rPr>
                <w:rFonts w:ascii="Arial" w:eastAsia="Times New Roman" w:hAnsi="Arial" w:cs="Arial"/>
                <w:sz w:val="20"/>
                <w:szCs w:val="20"/>
              </w:rPr>
            </w:pPr>
          </w:p>
        </w:tc>
      </w:tr>
      <w:tr w:rsidR="008609AA" w:rsidRPr="008609AA" w14:paraId="0E781F3E" w14:textId="77777777" w:rsidTr="008609AA">
        <w:tc>
          <w:tcPr>
            <w:tcW w:w="1980" w:type="dxa"/>
          </w:tcPr>
          <w:p w14:paraId="6AE63964" w14:textId="77777777" w:rsidR="008609AA" w:rsidRPr="008609AA" w:rsidRDefault="008609AA" w:rsidP="00EF1A13">
            <w:pPr>
              <w:spacing w:after="120" w:line="280" w:lineRule="exact"/>
              <w:rPr>
                <w:rFonts w:ascii="Arial" w:eastAsia="Times New Roman" w:hAnsi="Arial" w:cs="Arial"/>
                <w:sz w:val="20"/>
                <w:szCs w:val="20"/>
              </w:rPr>
            </w:pPr>
          </w:p>
        </w:tc>
        <w:tc>
          <w:tcPr>
            <w:tcW w:w="2835" w:type="dxa"/>
          </w:tcPr>
          <w:p w14:paraId="1D349117" w14:textId="77777777" w:rsidR="008609AA" w:rsidRPr="008609AA" w:rsidRDefault="008609AA" w:rsidP="00EF1A13">
            <w:pPr>
              <w:spacing w:after="120" w:line="280" w:lineRule="exact"/>
              <w:rPr>
                <w:rFonts w:ascii="Arial" w:eastAsia="Times New Roman" w:hAnsi="Arial" w:cs="Arial"/>
                <w:sz w:val="20"/>
                <w:szCs w:val="20"/>
              </w:rPr>
            </w:pPr>
          </w:p>
        </w:tc>
        <w:tc>
          <w:tcPr>
            <w:tcW w:w="1984" w:type="dxa"/>
          </w:tcPr>
          <w:p w14:paraId="04AED83B" w14:textId="77777777" w:rsidR="008609AA" w:rsidRPr="008609AA" w:rsidRDefault="008609AA" w:rsidP="00EF1A13">
            <w:pPr>
              <w:spacing w:after="120" w:line="280" w:lineRule="exact"/>
              <w:rPr>
                <w:rFonts w:ascii="Arial" w:eastAsia="Times New Roman" w:hAnsi="Arial" w:cs="Arial"/>
                <w:sz w:val="20"/>
                <w:szCs w:val="20"/>
              </w:rPr>
            </w:pPr>
          </w:p>
        </w:tc>
        <w:tc>
          <w:tcPr>
            <w:tcW w:w="3402" w:type="dxa"/>
          </w:tcPr>
          <w:p w14:paraId="42A9FDBD" w14:textId="77777777" w:rsidR="008609AA" w:rsidRPr="008609AA" w:rsidRDefault="008609AA" w:rsidP="00EF1A13">
            <w:pPr>
              <w:spacing w:after="120" w:line="280" w:lineRule="exact"/>
              <w:rPr>
                <w:rFonts w:ascii="Arial" w:eastAsia="Times New Roman" w:hAnsi="Arial" w:cs="Arial"/>
                <w:sz w:val="20"/>
                <w:szCs w:val="20"/>
              </w:rPr>
            </w:pPr>
          </w:p>
        </w:tc>
      </w:tr>
    </w:tbl>
    <w:p w14:paraId="7B83A815" w14:textId="46673EE4" w:rsidR="00200B2C" w:rsidRDefault="00200B2C" w:rsidP="00EF1A13">
      <w:pPr>
        <w:spacing w:after="120" w:line="280" w:lineRule="exact"/>
        <w:rPr>
          <w:rFonts w:ascii="Arial" w:eastAsia="Times New Roman" w:hAnsi="Arial" w:cs="Arial"/>
          <w:color w:val="0000FF"/>
          <w:sz w:val="20"/>
          <w:szCs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EF1A13" w:rsidRPr="003D58AE" w14:paraId="4CBE8FAE" w14:textId="77777777" w:rsidTr="00BE6A01">
        <w:trPr>
          <w:trHeight w:val="524"/>
        </w:trPr>
        <w:tc>
          <w:tcPr>
            <w:tcW w:w="10132" w:type="dxa"/>
            <w:shd w:val="clear" w:color="auto" w:fill="E0E0E0"/>
          </w:tcPr>
          <w:p w14:paraId="78E03783" w14:textId="5FA85FC0" w:rsidR="00EF1A13" w:rsidRPr="003D58AE" w:rsidRDefault="00E7224D" w:rsidP="00E7224D">
            <w:pPr>
              <w:spacing w:before="120" w:after="120" w:line="280" w:lineRule="exact"/>
              <w:rPr>
                <w:rFonts w:ascii="Arial" w:eastAsia="Times New Roman" w:hAnsi="Arial" w:cs="Arial"/>
                <w:iCs/>
                <w:sz w:val="20"/>
                <w:szCs w:val="20"/>
              </w:rPr>
            </w:pPr>
            <w:r>
              <w:rPr>
                <w:rFonts w:ascii="Arial" w:eastAsia="Times New Roman" w:hAnsi="Arial" w:cs="Arial"/>
                <w:iCs/>
                <w:sz w:val="20"/>
                <w:szCs w:val="20"/>
              </w:rPr>
              <w:t>10</w:t>
            </w:r>
            <w:r w:rsidR="00EF1A13">
              <w:rPr>
                <w:rFonts w:ascii="Arial" w:eastAsia="Times New Roman" w:hAnsi="Arial" w:cs="Arial"/>
                <w:iCs/>
                <w:sz w:val="20"/>
                <w:szCs w:val="20"/>
              </w:rPr>
              <w:t>.</w:t>
            </w:r>
            <w:r w:rsidR="00200B2C">
              <w:rPr>
                <w:rFonts w:ascii="Arial" w:eastAsia="Times New Roman" w:hAnsi="Arial" w:cs="Arial"/>
                <w:iCs/>
                <w:sz w:val="20"/>
                <w:szCs w:val="20"/>
              </w:rPr>
              <w:t>3</w:t>
            </w:r>
            <w:r w:rsidR="00EF1A13">
              <w:rPr>
                <w:rFonts w:ascii="Arial" w:eastAsia="Times New Roman" w:hAnsi="Arial" w:cs="Arial"/>
                <w:iCs/>
                <w:sz w:val="20"/>
                <w:szCs w:val="20"/>
              </w:rPr>
              <w:t xml:space="preserve"> Document all written sources, published and unpublished.</w:t>
            </w:r>
          </w:p>
        </w:tc>
      </w:tr>
      <w:tr w:rsidR="00EF1A13" w:rsidRPr="003D58AE" w14:paraId="61922465" w14:textId="77777777" w:rsidTr="00BE6A01">
        <w:trPr>
          <w:trHeight w:val="524"/>
        </w:trPr>
        <w:tc>
          <w:tcPr>
            <w:tcW w:w="10132" w:type="dxa"/>
          </w:tcPr>
          <w:p w14:paraId="459AE00D"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63E61B3A" w14:textId="7918B66D" w:rsidR="009E16A8" w:rsidRDefault="009E16A8">
      <w:pPr>
        <w:rPr>
          <w:rFonts w:ascii="Arial" w:eastAsia="Times New Roman" w:hAnsi="Arial" w:cs="Arial"/>
          <w:b/>
          <w:bCs/>
          <w:sz w:val="24"/>
          <w:szCs w:val="24"/>
        </w:rPr>
      </w:pPr>
    </w:p>
    <w:p w14:paraId="441B7D3E" w14:textId="77777777" w:rsidR="009E16A8" w:rsidRDefault="009E16A8">
      <w:pPr>
        <w:rPr>
          <w:rFonts w:ascii="Arial" w:eastAsia="Times New Roman" w:hAnsi="Arial" w:cs="Arial"/>
          <w:b/>
          <w:bCs/>
          <w:sz w:val="24"/>
          <w:szCs w:val="24"/>
        </w:rPr>
      </w:pPr>
      <w:r>
        <w:rPr>
          <w:rFonts w:ascii="Arial" w:eastAsia="Times New Roman" w:hAnsi="Arial" w:cs="Arial"/>
          <w:b/>
          <w:bCs/>
          <w:sz w:val="24"/>
          <w:szCs w:val="24"/>
        </w:rPr>
        <w:br w:type="page"/>
      </w:r>
    </w:p>
    <w:p w14:paraId="77F4C3DA" w14:textId="3E0F16AF" w:rsidR="00EF1A13" w:rsidRDefault="00EF1A13" w:rsidP="00E7224D">
      <w:pPr>
        <w:pStyle w:val="ListParagraph"/>
        <w:keepNext/>
        <w:widowControl w:val="0"/>
        <w:numPr>
          <w:ilvl w:val="0"/>
          <w:numId w:val="37"/>
        </w:numPr>
        <w:spacing w:before="240" w:after="120" w:line="280" w:lineRule="exact"/>
        <w:outlineLvl w:val="0"/>
        <w:rPr>
          <w:rFonts w:ascii="Arial" w:eastAsia="Times New Roman" w:hAnsi="Arial" w:cs="Arial"/>
          <w:b/>
          <w:bCs/>
          <w:sz w:val="24"/>
          <w:szCs w:val="24"/>
        </w:rPr>
      </w:pPr>
      <w:r>
        <w:rPr>
          <w:rFonts w:ascii="Arial" w:eastAsia="Times New Roman" w:hAnsi="Arial" w:cs="Arial"/>
          <w:b/>
          <w:bCs/>
          <w:sz w:val="24"/>
          <w:szCs w:val="24"/>
        </w:rPr>
        <w:lastRenderedPageBreak/>
        <w:t>Nominator information</w:t>
      </w:r>
      <w:bookmarkEnd w:id="8"/>
    </w:p>
    <w:p w14:paraId="73620243" w14:textId="77777777" w:rsidR="003579CA" w:rsidRPr="003D58AE" w:rsidRDefault="003579CA" w:rsidP="003579CA">
      <w:pPr>
        <w:keepNext/>
        <w:widowControl w:val="0"/>
        <w:spacing w:before="240" w:after="120" w:line="280" w:lineRule="exact"/>
        <w:outlineLvl w:val="0"/>
        <w:rPr>
          <w:rFonts w:ascii="Arial" w:eastAsia="Times New Roman" w:hAnsi="Arial" w:cs="Arial"/>
          <w:b/>
          <w:bCs/>
          <w:sz w:val="24"/>
          <w:szCs w:val="24"/>
        </w:rPr>
      </w:pPr>
      <w:r w:rsidRPr="003D58AE">
        <w:rPr>
          <w:rFonts w:ascii="Arial" w:eastAsia="Times New Roman" w:hAnsi="Arial" w:cs="Arial"/>
          <w:b/>
          <w:bCs/>
          <w:sz w:val="24"/>
          <w:szCs w:val="24"/>
        </w:rPr>
        <w:t>Declaration</w:t>
      </w:r>
    </w:p>
    <w:p w14:paraId="11FDC419" w14:textId="30E97A45" w:rsidR="003579CA" w:rsidRDefault="003579CA" w:rsidP="00486925">
      <w:pPr>
        <w:spacing w:before="120" w:after="120" w:line="280" w:lineRule="exact"/>
        <w:jc w:val="both"/>
        <w:rPr>
          <w:rFonts w:ascii="Arial" w:eastAsia="Times New Roman" w:hAnsi="Arial" w:cs="Arial"/>
          <w:sz w:val="20"/>
          <w:szCs w:val="20"/>
        </w:rPr>
      </w:pPr>
      <w:r w:rsidRPr="003D58AE">
        <w:rPr>
          <w:rFonts w:ascii="Arial" w:eastAsia="Times New Roman" w:hAnsi="Arial" w:cs="Arial"/>
          <w:sz w:val="20"/>
          <w:szCs w:val="20"/>
        </w:rPr>
        <w:t xml:space="preserve">I declare that the information in this nomination and </w:t>
      </w:r>
      <w:r>
        <w:rPr>
          <w:rFonts w:ascii="Arial" w:eastAsia="Times New Roman" w:hAnsi="Arial" w:cs="Arial"/>
          <w:sz w:val="20"/>
          <w:szCs w:val="20"/>
        </w:rPr>
        <w:t>any</w:t>
      </w:r>
      <w:r w:rsidRPr="003D58AE">
        <w:rPr>
          <w:rFonts w:ascii="Arial" w:eastAsia="Times New Roman" w:hAnsi="Arial" w:cs="Arial"/>
          <w:sz w:val="20"/>
          <w:szCs w:val="20"/>
        </w:rPr>
        <w:t xml:space="preserve"> attachments is true and correct to the best of my knowledge.</w:t>
      </w:r>
    </w:p>
    <w:p w14:paraId="4F589B05" w14:textId="300AB0DC" w:rsidR="003579CA" w:rsidRDefault="003579CA" w:rsidP="00486925">
      <w:pPr>
        <w:spacing w:before="120" w:after="120" w:line="280" w:lineRule="exact"/>
        <w:jc w:val="both"/>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provide a copy of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 </w:t>
      </w:r>
      <w:r>
        <w:rPr>
          <w:rFonts w:ascii="Arial" w:eastAsia="Times New Roman" w:hAnsi="Arial" w:cs="Arial"/>
          <w:sz w:val="20"/>
          <w:szCs w:val="20"/>
        </w:rPr>
        <w:t>to other people or organisations for expert comment or advice.</w:t>
      </w:r>
    </w:p>
    <w:p w14:paraId="153FE18A" w14:textId="252FB7CC" w:rsidR="003579CA" w:rsidRDefault="003579CA" w:rsidP="00486925">
      <w:pPr>
        <w:spacing w:before="120" w:after="120" w:line="280" w:lineRule="exact"/>
        <w:jc w:val="both"/>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provide location details or data included in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 </w:t>
      </w:r>
      <w:r>
        <w:rPr>
          <w:rFonts w:ascii="Arial" w:eastAsia="Times New Roman" w:hAnsi="Arial" w:cs="Arial"/>
          <w:sz w:val="20"/>
          <w:szCs w:val="20"/>
        </w:rPr>
        <w:t>to the Office of Environment and Heritage for inclusion in GIS databases managed by OEH, including publicly accessible databases.</w:t>
      </w:r>
    </w:p>
    <w:p w14:paraId="4EBC32FD" w14:textId="5BB0F855" w:rsidR="003579CA" w:rsidRDefault="003579CA" w:rsidP="00486925">
      <w:pPr>
        <w:spacing w:before="120" w:after="120" w:line="280" w:lineRule="exact"/>
        <w:jc w:val="both"/>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w:t>
      </w:r>
      <w:r w:rsidR="002B51E8" w:rsidRPr="00F07824">
        <w:rPr>
          <w:rFonts w:cs="Calibri"/>
          <w:color w:val="000000" w:themeColor="text1"/>
        </w:rPr>
        <w:t xml:space="preserve">use, reproduce, publish, communicate and distribute information </w:t>
      </w:r>
      <w:r>
        <w:rPr>
          <w:rFonts w:ascii="Arial" w:eastAsia="Times New Roman" w:hAnsi="Arial" w:cs="Arial"/>
          <w:sz w:val="20"/>
          <w:szCs w:val="20"/>
        </w:rPr>
        <w:t xml:space="preserve">contained in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w:t>
      </w:r>
      <w:r w:rsidR="001043EF">
        <w:rPr>
          <w:rFonts w:ascii="Arial" w:eastAsia="Times New Roman" w:hAnsi="Arial" w:cs="Arial"/>
          <w:sz w:val="20"/>
          <w:szCs w:val="20"/>
        </w:rPr>
        <w:t>,</w:t>
      </w:r>
      <w:r w:rsidRPr="003D58AE">
        <w:rPr>
          <w:rFonts w:ascii="Arial" w:eastAsia="Times New Roman" w:hAnsi="Arial" w:cs="Arial"/>
          <w:sz w:val="20"/>
          <w:szCs w:val="20"/>
        </w:rPr>
        <w:t xml:space="preserve"> </w:t>
      </w:r>
      <w:r>
        <w:rPr>
          <w:rFonts w:ascii="Arial" w:eastAsia="Times New Roman" w:hAnsi="Arial" w:cs="Arial"/>
          <w:sz w:val="20"/>
          <w:szCs w:val="20"/>
        </w:rPr>
        <w:t>in Committee publications including determinations, assessment reports</w:t>
      </w:r>
      <w:r w:rsidR="002B51E8">
        <w:rPr>
          <w:rFonts w:ascii="Arial" w:eastAsia="Times New Roman" w:hAnsi="Arial" w:cs="Arial"/>
          <w:sz w:val="20"/>
          <w:szCs w:val="20"/>
        </w:rPr>
        <w:t>,</w:t>
      </w:r>
      <w:r>
        <w:rPr>
          <w:rFonts w:ascii="Arial" w:eastAsia="Times New Roman" w:hAnsi="Arial" w:cs="Arial"/>
          <w:sz w:val="20"/>
          <w:szCs w:val="20"/>
        </w:rPr>
        <w:t xml:space="preserve"> documents for public information</w:t>
      </w:r>
      <w:r w:rsidR="002B51E8">
        <w:rPr>
          <w:rFonts w:ascii="Arial" w:eastAsia="Times New Roman" w:hAnsi="Arial" w:cs="Arial"/>
          <w:sz w:val="20"/>
          <w:szCs w:val="20"/>
        </w:rPr>
        <w:t xml:space="preserve"> and on the Committee’s website</w:t>
      </w:r>
      <w:r>
        <w:rPr>
          <w:rFonts w:ascii="Arial" w:eastAsia="Times New Roman" w:hAnsi="Arial" w:cs="Arial"/>
          <w:sz w:val="20"/>
          <w:szCs w:val="20"/>
        </w:rPr>
        <w:t>.</w:t>
      </w:r>
    </w:p>
    <w:p w14:paraId="24FCF52B" w14:textId="797C02E8" w:rsidR="003579CA" w:rsidRPr="003D58AE" w:rsidRDefault="003579CA" w:rsidP="00486925">
      <w:pPr>
        <w:spacing w:before="120" w:after="120" w:line="280" w:lineRule="exact"/>
        <w:jc w:val="both"/>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provide a copy of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 </w:t>
      </w:r>
      <w:r>
        <w:rPr>
          <w:rFonts w:ascii="Arial" w:eastAsia="Times New Roman" w:hAnsi="Arial" w:cs="Arial"/>
          <w:sz w:val="20"/>
          <w:szCs w:val="20"/>
        </w:rPr>
        <w:t xml:space="preserve">including my name, address and contact details to Commonwealth, State and Territory government agencies and associated </w:t>
      </w:r>
      <w:r w:rsidR="00EF598C">
        <w:rPr>
          <w:rFonts w:ascii="Arial" w:eastAsia="Times New Roman" w:hAnsi="Arial" w:cs="Arial"/>
          <w:sz w:val="20"/>
          <w:szCs w:val="20"/>
        </w:rPr>
        <w:t>c</w:t>
      </w:r>
      <w:r>
        <w:rPr>
          <w:rFonts w:ascii="Arial" w:eastAsia="Times New Roman" w:hAnsi="Arial" w:cs="Arial"/>
          <w:sz w:val="20"/>
          <w:szCs w:val="20"/>
        </w:rPr>
        <w:t>ommittees or other bodies undertaking threatened species and ecological community assessments</w:t>
      </w:r>
      <w:r w:rsidR="00EF598C">
        <w:rPr>
          <w:rFonts w:ascii="Arial" w:eastAsia="Times New Roman" w:hAnsi="Arial" w:cs="Arial"/>
          <w:sz w:val="20"/>
          <w:szCs w:val="20"/>
        </w:rPr>
        <w:t xml:space="preserve"> for those agencies</w:t>
      </w:r>
      <w:r>
        <w:rPr>
          <w:rFonts w:ascii="Arial" w:eastAsia="Times New Roman" w:hAnsi="Arial" w:cs="Arial"/>
          <w:sz w:val="20"/>
          <w:szCs w:val="20"/>
        </w:rPr>
        <w:t>.</w:t>
      </w:r>
    </w:p>
    <w:p w14:paraId="1756439F" w14:textId="77777777" w:rsidR="003579CA" w:rsidRDefault="003579CA" w:rsidP="003579CA">
      <w:pPr>
        <w:tabs>
          <w:tab w:val="left" w:pos="6521"/>
        </w:tabs>
        <w:spacing w:before="120" w:after="120" w:line="280" w:lineRule="exact"/>
        <w:rPr>
          <w:rFonts w:ascii="Arial" w:eastAsia="Times New Roman" w:hAnsi="Arial" w:cs="Arial"/>
          <w:sz w:val="20"/>
          <w:szCs w:val="20"/>
        </w:rPr>
      </w:pPr>
    </w:p>
    <w:p w14:paraId="636CEBCC" w14:textId="77777777" w:rsidR="003579CA" w:rsidRPr="003D58AE" w:rsidRDefault="003579CA" w:rsidP="003579CA">
      <w:pPr>
        <w:tabs>
          <w:tab w:val="left" w:pos="6521"/>
        </w:tabs>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Signed: </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r w:rsidRPr="003D58AE">
        <w:rPr>
          <w:rFonts w:ascii="Arial" w:eastAsia="Times New Roman" w:hAnsi="Arial" w:cs="Arial"/>
          <w:sz w:val="20"/>
          <w:szCs w:val="20"/>
        </w:rPr>
        <w:t xml:space="preserve"> </w:t>
      </w:r>
      <w:r w:rsidRPr="003D58AE">
        <w:rPr>
          <w:rFonts w:ascii="Arial" w:eastAsia="Times New Roman" w:hAnsi="Arial" w:cs="Arial"/>
          <w:sz w:val="20"/>
          <w:szCs w:val="20"/>
        </w:rPr>
        <w:tab/>
        <w:t xml:space="preserve">Date: </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921"/>
      </w:tblGrid>
      <w:tr w:rsidR="00EF1A13" w:rsidRPr="003D58AE" w14:paraId="201CED1E" w14:textId="77777777" w:rsidTr="00BE6A01">
        <w:trPr>
          <w:cantSplit/>
        </w:trPr>
        <w:tc>
          <w:tcPr>
            <w:tcW w:w="10201" w:type="dxa"/>
            <w:gridSpan w:val="2"/>
            <w:shd w:val="clear" w:color="auto" w:fill="E0E0E0"/>
            <w:noWrap/>
          </w:tcPr>
          <w:p w14:paraId="040A7451" w14:textId="55B845BF" w:rsidR="00EF1A13" w:rsidRPr="003D58AE" w:rsidRDefault="00EF1A13" w:rsidP="00BE6A01">
            <w:pPr>
              <w:spacing w:before="120" w:after="120" w:line="280" w:lineRule="exact"/>
              <w:rPr>
                <w:rFonts w:ascii="Arial" w:eastAsia="Times New Roman" w:hAnsi="Arial" w:cs="Arial"/>
                <w:sz w:val="20"/>
                <w:szCs w:val="20"/>
              </w:rPr>
            </w:pPr>
            <w:r>
              <w:rPr>
                <w:rFonts w:ascii="Arial" w:eastAsia="Times New Roman" w:hAnsi="Arial" w:cs="Arial"/>
                <w:sz w:val="20"/>
                <w:szCs w:val="20"/>
              </w:rPr>
              <w:t>1</w:t>
            </w:r>
            <w:r w:rsidR="008E6850">
              <w:rPr>
                <w:rFonts w:ascii="Arial" w:eastAsia="Times New Roman" w:hAnsi="Arial" w:cs="Arial"/>
                <w:sz w:val="20"/>
                <w:szCs w:val="20"/>
              </w:rPr>
              <w:t>1</w:t>
            </w:r>
            <w:r w:rsidRPr="003D58AE">
              <w:rPr>
                <w:rFonts w:ascii="Arial" w:eastAsia="Times New Roman" w:hAnsi="Arial" w:cs="Arial"/>
                <w:sz w:val="20"/>
                <w:szCs w:val="20"/>
              </w:rPr>
              <w:t xml:space="preserve">.1 </w:t>
            </w:r>
            <w:r>
              <w:rPr>
                <w:rFonts w:ascii="Arial" w:eastAsia="Times New Roman" w:hAnsi="Arial" w:cs="Arial"/>
                <w:sz w:val="20"/>
                <w:szCs w:val="20"/>
              </w:rPr>
              <w:t>Nominator</w:t>
            </w:r>
            <w:r w:rsidR="0056321E">
              <w:rPr>
                <w:rFonts w:ascii="Arial" w:eastAsia="Times New Roman" w:hAnsi="Arial" w:cs="Arial"/>
                <w:sz w:val="20"/>
                <w:szCs w:val="20"/>
              </w:rPr>
              <w:t>’</w:t>
            </w:r>
            <w:r>
              <w:rPr>
                <w:rFonts w:ascii="Arial" w:eastAsia="Times New Roman" w:hAnsi="Arial" w:cs="Arial"/>
                <w:sz w:val="20"/>
                <w:szCs w:val="20"/>
              </w:rPr>
              <w:t>s</w:t>
            </w:r>
            <w:r w:rsidRPr="003D58AE">
              <w:rPr>
                <w:rFonts w:ascii="Arial" w:eastAsia="Times New Roman" w:hAnsi="Arial" w:cs="Arial"/>
                <w:sz w:val="20"/>
                <w:szCs w:val="20"/>
              </w:rPr>
              <w:t xml:space="preserve"> details</w:t>
            </w:r>
          </w:p>
        </w:tc>
      </w:tr>
      <w:tr w:rsidR="00EF1A13" w:rsidRPr="003D58AE" w14:paraId="5C4DF4CD" w14:textId="77777777" w:rsidTr="00BE6A01">
        <w:trPr>
          <w:cantSplit/>
        </w:trPr>
        <w:tc>
          <w:tcPr>
            <w:tcW w:w="2280" w:type="dxa"/>
            <w:noWrap/>
          </w:tcPr>
          <w:p w14:paraId="10C15964" w14:textId="424EDC2D"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Name</w:t>
            </w:r>
          </w:p>
        </w:tc>
        <w:tc>
          <w:tcPr>
            <w:tcW w:w="7921" w:type="dxa"/>
          </w:tcPr>
          <w:p w14:paraId="648EFB5C"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0" w:name="_Toc356208699"/>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bookmarkEnd w:id="10"/>
            <w:r w:rsidRPr="003D58AE">
              <w:rPr>
                <w:rFonts w:ascii="Arial" w:eastAsia="Times New Roman" w:hAnsi="Arial" w:cs="Arial"/>
                <w:sz w:val="20"/>
                <w:szCs w:val="20"/>
              </w:rPr>
              <w:fldChar w:fldCharType="end"/>
            </w:r>
          </w:p>
        </w:tc>
      </w:tr>
      <w:tr w:rsidR="00EF1A13" w:rsidRPr="003D58AE" w14:paraId="519C1C62" w14:textId="77777777" w:rsidTr="00BE6A01">
        <w:trPr>
          <w:cantSplit/>
        </w:trPr>
        <w:tc>
          <w:tcPr>
            <w:tcW w:w="2280" w:type="dxa"/>
            <w:noWrap/>
          </w:tcPr>
          <w:p w14:paraId="35B54A65" w14:textId="2F8155AB"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Organisation</w:t>
            </w:r>
          </w:p>
        </w:tc>
        <w:tc>
          <w:tcPr>
            <w:tcW w:w="7921" w:type="dxa"/>
          </w:tcPr>
          <w:p w14:paraId="06F3CA14"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1" w:name="_Toc356208701"/>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bookmarkEnd w:id="11"/>
            <w:r w:rsidRPr="003D58AE">
              <w:rPr>
                <w:rFonts w:ascii="Arial" w:eastAsia="Times New Roman" w:hAnsi="Arial" w:cs="Arial"/>
                <w:sz w:val="20"/>
                <w:szCs w:val="20"/>
              </w:rPr>
              <w:fldChar w:fldCharType="end"/>
            </w:r>
          </w:p>
        </w:tc>
      </w:tr>
      <w:tr w:rsidR="00EF1A13" w:rsidRPr="003D58AE" w14:paraId="2F700812" w14:textId="77777777" w:rsidTr="00BE6A01">
        <w:trPr>
          <w:cantSplit/>
        </w:trPr>
        <w:tc>
          <w:tcPr>
            <w:tcW w:w="2280" w:type="dxa"/>
            <w:noWrap/>
          </w:tcPr>
          <w:p w14:paraId="649EE46C" w14:textId="77777777" w:rsidR="00EF1A13"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Postal address</w:t>
            </w:r>
          </w:p>
          <w:p w14:paraId="6CF9C180" w14:textId="67788F49" w:rsidR="003579CA" w:rsidRPr="003D58AE" w:rsidRDefault="003579CA" w:rsidP="00BE6A01">
            <w:pPr>
              <w:spacing w:before="120" w:after="120" w:line="280" w:lineRule="exact"/>
              <w:rPr>
                <w:rFonts w:ascii="Arial" w:eastAsia="Times New Roman" w:hAnsi="Arial" w:cs="Arial"/>
                <w:sz w:val="20"/>
                <w:szCs w:val="20"/>
              </w:rPr>
            </w:pPr>
            <w:r>
              <w:rPr>
                <w:rFonts w:ascii="Arial" w:eastAsia="Times New Roman" w:hAnsi="Arial" w:cs="Arial"/>
                <w:sz w:val="20"/>
                <w:szCs w:val="20"/>
              </w:rPr>
              <w:t>(required information)</w:t>
            </w:r>
          </w:p>
        </w:tc>
        <w:tc>
          <w:tcPr>
            <w:tcW w:w="7921" w:type="dxa"/>
          </w:tcPr>
          <w:p w14:paraId="44814CE7"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2" w:name="_Toc356208705"/>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bookmarkEnd w:id="12"/>
            <w:r w:rsidRPr="003D58AE">
              <w:rPr>
                <w:rFonts w:ascii="Arial" w:eastAsia="Times New Roman" w:hAnsi="Arial" w:cs="Arial"/>
                <w:sz w:val="20"/>
                <w:szCs w:val="20"/>
              </w:rPr>
              <w:fldChar w:fldCharType="end"/>
            </w:r>
          </w:p>
        </w:tc>
      </w:tr>
      <w:tr w:rsidR="00EF1A13" w:rsidRPr="003D58AE" w14:paraId="31324ED5" w14:textId="77777777" w:rsidTr="00BE6A01">
        <w:trPr>
          <w:cantSplit/>
        </w:trPr>
        <w:tc>
          <w:tcPr>
            <w:tcW w:w="2280" w:type="dxa"/>
            <w:noWrap/>
          </w:tcPr>
          <w:p w14:paraId="77F25F52"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Email</w:t>
            </w:r>
          </w:p>
        </w:tc>
        <w:tc>
          <w:tcPr>
            <w:tcW w:w="7921" w:type="dxa"/>
          </w:tcPr>
          <w:p w14:paraId="283FC341"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3" w:name="_Toc356208707"/>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bookmarkEnd w:id="13"/>
            <w:r w:rsidRPr="003D58AE">
              <w:rPr>
                <w:rFonts w:ascii="Arial" w:eastAsia="Times New Roman" w:hAnsi="Arial" w:cs="Arial"/>
                <w:sz w:val="20"/>
                <w:szCs w:val="20"/>
              </w:rPr>
              <w:fldChar w:fldCharType="end"/>
            </w:r>
          </w:p>
        </w:tc>
      </w:tr>
      <w:tr w:rsidR="00EF1A13" w:rsidRPr="003D58AE" w14:paraId="3C43CE60" w14:textId="77777777" w:rsidTr="00BE6A01">
        <w:trPr>
          <w:cantSplit/>
        </w:trPr>
        <w:tc>
          <w:tcPr>
            <w:tcW w:w="2280" w:type="dxa"/>
            <w:noWrap/>
          </w:tcPr>
          <w:p w14:paraId="72072063"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Phone</w:t>
            </w:r>
          </w:p>
        </w:tc>
        <w:tc>
          <w:tcPr>
            <w:tcW w:w="7921" w:type="dxa"/>
          </w:tcPr>
          <w:p w14:paraId="16725C18"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r w:rsidRPr="003D58AE">
              <w:rPr>
                <w:rFonts w:ascii="Arial" w:eastAsia="Times New Roman" w:hAnsi="Arial" w:cs="Arial"/>
                <w:sz w:val="20"/>
                <w:szCs w:val="20"/>
              </w:rPr>
              <w:tab/>
            </w:r>
          </w:p>
        </w:tc>
      </w:tr>
    </w:tbl>
    <w:p w14:paraId="0A944246" w14:textId="77777777" w:rsidR="003579CA" w:rsidRDefault="003579CA" w:rsidP="006B6D7E">
      <w:pPr>
        <w:autoSpaceDE w:val="0"/>
        <w:autoSpaceDN w:val="0"/>
        <w:adjustRightInd w:val="0"/>
        <w:spacing w:after="0" w:line="240" w:lineRule="auto"/>
        <w:jc w:val="both"/>
        <w:rPr>
          <w:rFonts w:ascii="Arial" w:hAnsi="Arial" w:cs="Arial"/>
          <w:color w:val="000000"/>
          <w:sz w:val="20"/>
          <w:szCs w:val="20"/>
        </w:rPr>
      </w:pPr>
      <w:bookmarkStart w:id="14" w:name="_Toc356209324"/>
    </w:p>
    <w:p w14:paraId="4845C06E" w14:textId="77777777" w:rsidR="00EF598C" w:rsidRDefault="00EF598C" w:rsidP="006B6D7E">
      <w:pPr>
        <w:autoSpaceDE w:val="0"/>
        <w:autoSpaceDN w:val="0"/>
        <w:adjustRightInd w:val="0"/>
        <w:spacing w:after="0" w:line="240" w:lineRule="auto"/>
        <w:jc w:val="both"/>
        <w:rPr>
          <w:rFonts w:ascii="Arial" w:hAnsi="Arial" w:cs="Arial"/>
          <w:color w:val="000000"/>
          <w:sz w:val="20"/>
          <w:szCs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6B6D7E" w:rsidRPr="003D58AE" w14:paraId="161E204E" w14:textId="77777777" w:rsidTr="006B6D7E">
        <w:trPr>
          <w:trHeight w:val="524"/>
        </w:trPr>
        <w:tc>
          <w:tcPr>
            <w:tcW w:w="10132" w:type="dxa"/>
            <w:shd w:val="clear" w:color="auto" w:fill="E0E0E0"/>
          </w:tcPr>
          <w:p w14:paraId="5DFEE182" w14:textId="2D8D0A8D" w:rsidR="006B6D7E" w:rsidRPr="00DE4A81" w:rsidRDefault="006B6D7E" w:rsidP="009E16A8">
            <w:pPr>
              <w:keepNext/>
              <w:widowControl w:val="0"/>
              <w:spacing w:before="120" w:after="120" w:line="280" w:lineRule="exact"/>
              <w:rPr>
                <w:rFonts w:ascii="Arial" w:eastAsia="Times New Roman" w:hAnsi="Arial" w:cs="Arial"/>
                <w:bCs/>
                <w:sz w:val="20"/>
                <w:szCs w:val="20"/>
              </w:rPr>
            </w:pPr>
            <w:r w:rsidRPr="00DE4A81">
              <w:rPr>
                <w:rFonts w:ascii="Arial" w:hAnsi="Arial" w:cs="Arial"/>
                <w:bCs/>
                <w:sz w:val="20"/>
                <w:szCs w:val="20"/>
              </w:rPr>
              <w:t>1</w:t>
            </w:r>
            <w:r w:rsidR="00E7224D" w:rsidRPr="00DE4A81">
              <w:rPr>
                <w:rFonts w:ascii="Arial" w:hAnsi="Arial" w:cs="Arial"/>
                <w:bCs/>
                <w:sz w:val="20"/>
                <w:szCs w:val="20"/>
              </w:rPr>
              <w:t>1</w:t>
            </w:r>
            <w:r w:rsidRPr="00DE4A81">
              <w:rPr>
                <w:rFonts w:ascii="Arial" w:hAnsi="Arial" w:cs="Arial"/>
                <w:bCs/>
                <w:sz w:val="20"/>
                <w:szCs w:val="20"/>
              </w:rPr>
              <w:t>.</w:t>
            </w:r>
            <w:r w:rsidR="008E6850" w:rsidRPr="00DE4A81">
              <w:rPr>
                <w:rFonts w:ascii="Arial" w:hAnsi="Arial" w:cs="Arial"/>
                <w:bCs/>
                <w:sz w:val="20"/>
                <w:szCs w:val="20"/>
              </w:rPr>
              <w:t>2</w:t>
            </w:r>
            <w:r w:rsidRPr="00DE4A81">
              <w:rPr>
                <w:rFonts w:ascii="Arial" w:hAnsi="Arial" w:cs="Arial"/>
                <w:bCs/>
                <w:sz w:val="20"/>
                <w:szCs w:val="20"/>
              </w:rPr>
              <w:t xml:space="preserve"> Do you wish your </w:t>
            </w:r>
            <w:r w:rsidR="008E6850" w:rsidRPr="00DE4A81">
              <w:rPr>
                <w:rFonts w:ascii="Arial" w:hAnsi="Arial" w:cs="Arial"/>
                <w:bCs/>
                <w:sz w:val="20"/>
                <w:szCs w:val="20"/>
              </w:rPr>
              <w:t>persona</w:t>
            </w:r>
            <w:r w:rsidR="0056321E" w:rsidRPr="00DE4A81">
              <w:rPr>
                <w:rFonts w:ascii="Arial" w:hAnsi="Arial" w:cs="Arial"/>
                <w:bCs/>
                <w:sz w:val="20"/>
                <w:szCs w:val="20"/>
              </w:rPr>
              <w:t>l</w:t>
            </w:r>
            <w:r w:rsidR="008E6850" w:rsidRPr="00DE4A81">
              <w:rPr>
                <w:rFonts w:ascii="Arial" w:hAnsi="Arial" w:cs="Arial"/>
                <w:bCs/>
                <w:sz w:val="20"/>
                <w:szCs w:val="20"/>
              </w:rPr>
              <w:t xml:space="preserve"> information (ie name, address and contact</w:t>
            </w:r>
            <w:r w:rsidRPr="00DE4A81">
              <w:rPr>
                <w:rFonts w:ascii="Arial" w:hAnsi="Arial" w:cs="Arial"/>
                <w:bCs/>
                <w:sz w:val="20"/>
                <w:szCs w:val="20"/>
              </w:rPr>
              <w:t xml:space="preserve"> details</w:t>
            </w:r>
            <w:r w:rsidR="008E6850" w:rsidRPr="00DE4A81">
              <w:rPr>
                <w:rFonts w:ascii="Arial" w:hAnsi="Arial" w:cs="Arial"/>
                <w:bCs/>
                <w:sz w:val="20"/>
                <w:szCs w:val="20"/>
              </w:rPr>
              <w:t>)</w:t>
            </w:r>
            <w:r w:rsidRPr="00DE4A81">
              <w:rPr>
                <w:rFonts w:ascii="Arial" w:hAnsi="Arial" w:cs="Arial"/>
                <w:bCs/>
                <w:sz w:val="20"/>
                <w:szCs w:val="20"/>
              </w:rPr>
              <w:t xml:space="preserve"> to be regarded as confidential? (N</w:t>
            </w:r>
            <w:r w:rsidR="008E6850" w:rsidRPr="00DE4A81">
              <w:rPr>
                <w:rFonts w:ascii="Arial" w:hAnsi="Arial" w:cs="Arial"/>
                <w:bCs/>
                <w:sz w:val="20"/>
                <w:szCs w:val="20"/>
              </w:rPr>
              <w:t>ote:</w:t>
            </w:r>
            <w:r w:rsidRPr="00DE4A81">
              <w:rPr>
                <w:rFonts w:ascii="Arial" w:hAnsi="Arial" w:cs="Arial"/>
                <w:bCs/>
                <w:sz w:val="20"/>
                <w:szCs w:val="20"/>
              </w:rPr>
              <w:t xml:space="preserve"> information relating to a Body, Organisation or Company are not personal details and may be publicly released)</w:t>
            </w:r>
          </w:p>
        </w:tc>
      </w:tr>
      <w:tr w:rsidR="006B6D7E" w:rsidRPr="008E6850" w14:paraId="0EB8E073" w14:textId="77777777" w:rsidTr="006B6D7E">
        <w:trPr>
          <w:trHeight w:val="524"/>
        </w:trPr>
        <w:tc>
          <w:tcPr>
            <w:tcW w:w="10132" w:type="dxa"/>
          </w:tcPr>
          <w:p w14:paraId="1CCA0F47" w14:textId="0834D488" w:rsidR="006B6D7E" w:rsidRPr="00DE4A81" w:rsidRDefault="006B6D7E" w:rsidP="006B6D7E">
            <w:pPr>
              <w:spacing w:before="120" w:after="120" w:line="280" w:lineRule="exact"/>
              <w:rPr>
                <w:rFonts w:ascii="Arial" w:eastAsia="Times New Roman" w:hAnsi="Arial" w:cs="Arial"/>
                <w:b/>
                <w:bCs/>
                <w:sz w:val="20"/>
                <w:szCs w:val="20"/>
              </w:rPr>
            </w:pPr>
          </w:p>
        </w:tc>
      </w:tr>
    </w:tbl>
    <w:p w14:paraId="46A4FCE9" w14:textId="77777777" w:rsidR="006B6D7E" w:rsidRPr="006B6D7E" w:rsidRDefault="006B6D7E" w:rsidP="00EF1A13">
      <w:pPr>
        <w:autoSpaceDE w:val="0"/>
        <w:autoSpaceDN w:val="0"/>
        <w:adjustRightInd w:val="0"/>
        <w:spacing w:after="0" w:line="240" w:lineRule="auto"/>
        <w:jc w:val="both"/>
        <w:rPr>
          <w:rFonts w:ascii="Arial" w:hAnsi="Arial" w:cs="Arial"/>
          <w:bCs/>
          <w:color w:val="000000"/>
          <w:sz w:val="20"/>
          <w:szCs w:val="20"/>
        </w:rPr>
      </w:pPr>
    </w:p>
    <w:p w14:paraId="3ADA5FF9" w14:textId="5FE2E801" w:rsidR="009E16A8" w:rsidRDefault="00EF1A13" w:rsidP="00EF1A13">
      <w:pPr>
        <w:autoSpaceDE w:val="0"/>
        <w:autoSpaceDN w:val="0"/>
        <w:adjustRightInd w:val="0"/>
        <w:spacing w:after="0" w:line="240" w:lineRule="auto"/>
        <w:jc w:val="both"/>
        <w:rPr>
          <w:rFonts w:ascii="Arial" w:hAnsi="Arial" w:cs="Arial"/>
          <w:color w:val="000000"/>
          <w:sz w:val="20"/>
          <w:szCs w:val="20"/>
        </w:rPr>
      </w:pPr>
      <w:r w:rsidRPr="004E335F">
        <w:rPr>
          <w:rFonts w:ascii="Arial" w:hAnsi="Arial" w:cs="Arial"/>
          <w:b/>
          <w:bCs/>
          <w:color w:val="000000"/>
          <w:sz w:val="20"/>
          <w:szCs w:val="20"/>
        </w:rPr>
        <w:t>Please note</w:t>
      </w:r>
      <w:r w:rsidRPr="004E335F">
        <w:rPr>
          <w:rFonts w:ascii="Arial" w:hAnsi="Arial" w:cs="Arial"/>
          <w:color w:val="000000"/>
          <w:sz w:val="20"/>
          <w:szCs w:val="20"/>
        </w:rPr>
        <w:t xml:space="preserve">: </w:t>
      </w:r>
      <w:r w:rsidR="003579CA">
        <w:rPr>
          <w:rFonts w:ascii="Arial" w:hAnsi="Arial" w:cs="Arial"/>
          <w:color w:val="000000"/>
          <w:sz w:val="20"/>
          <w:szCs w:val="20"/>
        </w:rPr>
        <w:t>T</w:t>
      </w:r>
      <w:r w:rsidRPr="004E335F">
        <w:rPr>
          <w:rFonts w:ascii="Arial" w:hAnsi="Arial" w:cs="Arial"/>
          <w:color w:val="000000"/>
          <w:sz w:val="20"/>
          <w:szCs w:val="20"/>
        </w:rPr>
        <w:t xml:space="preserve">he Committee is subject to the provisions of the Government Information (Public Access) Act 2009 and access to the nomination and any accompanying information may be sought in accordance with that Act. </w:t>
      </w:r>
    </w:p>
    <w:p w14:paraId="1EEB6820" w14:textId="77777777" w:rsidR="009E16A8" w:rsidRDefault="009E16A8">
      <w:pPr>
        <w:rPr>
          <w:rFonts w:ascii="Arial" w:hAnsi="Arial" w:cs="Arial"/>
          <w:color w:val="000000"/>
          <w:sz w:val="20"/>
          <w:szCs w:val="20"/>
        </w:rPr>
      </w:pPr>
      <w:r>
        <w:rPr>
          <w:rFonts w:ascii="Arial" w:hAnsi="Arial" w:cs="Arial"/>
          <w:color w:val="000000"/>
          <w:sz w:val="20"/>
          <w:szCs w:val="20"/>
        </w:rPr>
        <w:br w:type="page"/>
      </w:r>
    </w:p>
    <w:p w14:paraId="38A653A0" w14:textId="77777777" w:rsidR="00EF1A13" w:rsidRDefault="00EF1A13" w:rsidP="00EF1A13">
      <w:pPr>
        <w:autoSpaceDE w:val="0"/>
        <w:autoSpaceDN w:val="0"/>
        <w:adjustRightInd w:val="0"/>
        <w:spacing w:after="0" w:line="240" w:lineRule="auto"/>
        <w:jc w:val="both"/>
        <w:rPr>
          <w:rFonts w:ascii="Arial" w:hAnsi="Arial" w:cs="Arial"/>
          <w:color w:val="000000"/>
          <w:sz w:val="20"/>
          <w:szCs w:val="20"/>
        </w:rPr>
      </w:pPr>
    </w:p>
    <w:p w14:paraId="02186154" w14:textId="64F00256" w:rsidR="00520274" w:rsidRPr="008D09DF" w:rsidRDefault="00880E28" w:rsidP="008D09DF">
      <w:pPr>
        <w:spacing w:after="0" w:line="240" w:lineRule="auto"/>
        <w:rPr>
          <w:rFonts w:ascii="Arial" w:hAnsi="Arial" w:cs="Arial"/>
          <w:sz w:val="24"/>
          <w:szCs w:val="24"/>
        </w:rPr>
      </w:pPr>
      <w:bookmarkStart w:id="15" w:name="_Toc356209326"/>
      <w:bookmarkEnd w:id="14"/>
      <w:r w:rsidRPr="008D09DF">
        <w:rPr>
          <w:rFonts w:ascii="Arial" w:hAnsi="Arial" w:cs="Arial"/>
          <w:sz w:val="24"/>
          <w:szCs w:val="24"/>
        </w:rPr>
        <w:t>Section 3</w:t>
      </w:r>
      <w:r w:rsidR="00C028BB" w:rsidRPr="008D09DF">
        <w:rPr>
          <w:rFonts w:ascii="Arial" w:hAnsi="Arial" w:cs="Arial"/>
          <w:sz w:val="24"/>
          <w:szCs w:val="24"/>
        </w:rPr>
        <w:t xml:space="preserve"> </w:t>
      </w:r>
      <w:r w:rsidRPr="008D09DF">
        <w:rPr>
          <w:rFonts w:ascii="Arial" w:hAnsi="Arial" w:cs="Arial"/>
          <w:sz w:val="24"/>
          <w:szCs w:val="24"/>
        </w:rPr>
        <w:t>–</w:t>
      </w:r>
      <w:r w:rsidR="00C028BB" w:rsidRPr="008D09DF">
        <w:rPr>
          <w:rFonts w:ascii="Arial" w:hAnsi="Arial" w:cs="Arial"/>
          <w:sz w:val="24"/>
          <w:szCs w:val="24"/>
        </w:rPr>
        <w:t xml:space="preserve"> </w:t>
      </w:r>
      <w:r w:rsidRPr="008D09DF">
        <w:rPr>
          <w:rFonts w:ascii="Arial" w:hAnsi="Arial" w:cs="Arial"/>
          <w:sz w:val="24"/>
          <w:szCs w:val="24"/>
        </w:rPr>
        <w:t>Definitions</w:t>
      </w:r>
      <w:r w:rsidR="00520274" w:rsidRPr="008D09DF">
        <w:rPr>
          <w:rFonts w:ascii="Arial" w:hAnsi="Arial" w:cs="Arial"/>
          <w:sz w:val="24"/>
          <w:szCs w:val="24"/>
        </w:rPr>
        <w:t xml:space="preserve"> </w:t>
      </w:r>
    </w:p>
    <w:bookmarkEnd w:id="15"/>
    <w:p w14:paraId="5D101ED7" w14:textId="11D60456" w:rsidR="00C028BB" w:rsidRDefault="00C028BB" w:rsidP="00C028BB">
      <w:pPr>
        <w:spacing w:after="0" w:line="240" w:lineRule="auto"/>
        <w:rPr>
          <w:rFonts w:ascii="Arial" w:eastAsia="Times New Roman" w:hAnsi="Arial" w:cs="Arial"/>
          <w:i/>
          <w:iCs/>
          <w:color w:val="000000"/>
          <w:sz w:val="20"/>
          <w:szCs w:val="20"/>
          <w:lang w:val="en-US"/>
        </w:rPr>
      </w:pPr>
      <w:r w:rsidRPr="00372420">
        <w:rPr>
          <w:rFonts w:ascii="Arial" w:eastAsia="Times New Roman" w:hAnsi="Arial" w:cs="Arial"/>
          <w:i/>
          <w:iCs/>
          <w:color w:val="000000"/>
          <w:sz w:val="20"/>
          <w:szCs w:val="20"/>
          <w:lang w:val="en-US"/>
        </w:rPr>
        <w:t xml:space="preserve"> </w:t>
      </w:r>
    </w:p>
    <w:p w14:paraId="0533806F" w14:textId="77777777" w:rsidR="00EF1A13" w:rsidRPr="00022C6B" w:rsidRDefault="00EF1A13" w:rsidP="00EF1A13">
      <w:pPr>
        <w:rPr>
          <w:rFonts w:ascii="Arial" w:eastAsia="Times New Roman" w:hAnsi="Arial" w:cs="Arial"/>
          <w:b/>
          <w:bCs/>
        </w:rPr>
      </w:pPr>
      <w:r w:rsidRPr="00022C6B">
        <w:rPr>
          <w:rFonts w:ascii="Arial" w:eastAsia="Times New Roman" w:hAnsi="Arial" w:cs="Arial"/>
          <w:b/>
          <w:bCs/>
        </w:rPr>
        <w:t>Definitions</w:t>
      </w:r>
    </w:p>
    <w:p w14:paraId="56190A86" w14:textId="04B904D2" w:rsidR="00BA5D4A" w:rsidRDefault="00EF1A13" w:rsidP="00EF1A13">
      <w:pPr>
        <w:rPr>
          <w:rFonts w:ascii="Arial" w:eastAsia="Times New Roman" w:hAnsi="Arial" w:cs="Arial"/>
          <w:bCs/>
          <w:sz w:val="20"/>
          <w:szCs w:val="20"/>
        </w:rPr>
      </w:pPr>
      <w:r w:rsidRPr="00022C6B">
        <w:rPr>
          <w:rFonts w:ascii="Arial" w:eastAsia="Times New Roman" w:hAnsi="Arial" w:cs="Arial"/>
          <w:bCs/>
          <w:sz w:val="20"/>
          <w:szCs w:val="20"/>
        </w:rPr>
        <w:t>Please see the NSW</w:t>
      </w:r>
      <w:r w:rsidR="00C148DC">
        <w:rPr>
          <w:rFonts w:ascii="Arial" w:eastAsia="Times New Roman" w:hAnsi="Arial" w:cs="Arial"/>
          <w:bCs/>
          <w:sz w:val="20"/>
          <w:szCs w:val="20"/>
        </w:rPr>
        <w:t xml:space="preserve"> </w:t>
      </w:r>
      <w:r w:rsidR="00411FAC" w:rsidRPr="00022C6B">
        <w:rPr>
          <w:rFonts w:ascii="Arial" w:eastAsia="Times New Roman" w:hAnsi="Arial" w:cs="Arial"/>
          <w:bCs/>
          <w:sz w:val="20"/>
          <w:szCs w:val="20"/>
        </w:rPr>
        <w:t>TSSC (2017)</w:t>
      </w:r>
      <w:r w:rsidRPr="00022C6B">
        <w:rPr>
          <w:rFonts w:ascii="Arial" w:eastAsia="Times New Roman" w:hAnsi="Arial" w:cs="Arial"/>
          <w:bCs/>
          <w:sz w:val="20"/>
          <w:szCs w:val="20"/>
        </w:rPr>
        <w:t xml:space="preserve"> for more details. </w:t>
      </w:r>
    </w:p>
    <w:p w14:paraId="6BB6FBC1" w14:textId="77777777" w:rsidR="00EF1A13" w:rsidRPr="00022C6B" w:rsidRDefault="00EF1A13" w:rsidP="00EF1A13">
      <w:pPr>
        <w:rPr>
          <w:rFonts w:ascii="Arial" w:eastAsia="Times New Roman" w:hAnsi="Arial" w:cs="Arial"/>
          <w:b/>
          <w:bCs/>
        </w:rPr>
      </w:pPr>
      <w:r w:rsidRPr="00022C6B">
        <w:rPr>
          <w:rFonts w:ascii="Arial" w:eastAsia="Times New Roman" w:hAnsi="Arial" w:cs="Arial"/>
          <w:b/>
          <w:bCs/>
        </w:rPr>
        <w:t>Extreme fluctuations</w:t>
      </w:r>
    </w:p>
    <w:p w14:paraId="65E4FCD1" w14:textId="77777777" w:rsidR="00EF1A13" w:rsidRPr="008C44CC" w:rsidRDefault="00EF1A13" w:rsidP="00EF1A13">
      <w:pPr>
        <w:rPr>
          <w:rFonts w:ascii="Arial" w:eastAsia="Times New Roman" w:hAnsi="Arial" w:cs="Arial"/>
          <w:bCs/>
          <w:sz w:val="20"/>
          <w:szCs w:val="20"/>
        </w:rPr>
      </w:pPr>
      <w:r w:rsidRPr="008C44CC">
        <w:rPr>
          <w:rFonts w:ascii="Arial" w:eastAsia="Times New Roman" w:hAnsi="Arial" w:cs="Arial"/>
          <w:bCs/>
          <w:sz w:val="20"/>
          <w:szCs w:val="20"/>
        </w:rPr>
        <w:t>“Extreme fluctuations can be said to occur in a number of taxa where population size or distribution area varies widely, rapidly and frequently, typically with a variation greater than one order of magnitude (i.e., a tenfold increase or decrease).” (IUCN 2017)</w:t>
      </w:r>
    </w:p>
    <w:p w14:paraId="49031F3A" w14:textId="77777777" w:rsidR="005A3017" w:rsidRPr="00022C6B" w:rsidRDefault="005A3017" w:rsidP="005A3017">
      <w:pPr>
        <w:rPr>
          <w:rFonts w:ascii="Arial" w:eastAsia="Times New Roman" w:hAnsi="Arial" w:cs="Arial"/>
          <w:b/>
          <w:bCs/>
        </w:rPr>
      </w:pPr>
      <w:r w:rsidRPr="00022C6B">
        <w:rPr>
          <w:rFonts w:ascii="Arial" w:eastAsia="Times New Roman" w:hAnsi="Arial" w:cs="Arial"/>
          <w:b/>
          <w:bCs/>
        </w:rPr>
        <w:t>Generation Length</w:t>
      </w:r>
    </w:p>
    <w:p w14:paraId="136FFD25" w14:textId="21B137DD" w:rsidR="005A3017" w:rsidRPr="008C44CC" w:rsidRDefault="005A3017" w:rsidP="00542F23">
      <w:pPr>
        <w:rPr>
          <w:rFonts w:ascii="Arial" w:eastAsia="Times New Roman" w:hAnsi="Arial" w:cs="Arial"/>
          <w:bCs/>
          <w:sz w:val="20"/>
          <w:szCs w:val="20"/>
        </w:rPr>
      </w:pPr>
      <w:r w:rsidRPr="008C44CC">
        <w:rPr>
          <w:rFonts w:ascii="Arial" w:eastAsia="Times New Roman" w:hAnsi="Arial" w:cs="Arial"/>
          <w:bCs/>
          <w:sz w:val="20"/>
          <w:szCs w:val="20"/>
        </w:rPr>
        <w:t xml:space="preserve">Generation length </w:t>
      </w:r>
      <w:r w:rsidRPr="008C44CC">
        <w:rPr>
          <w:rFonts w:ascii="Arial" w:eastAsia="Times New Roman" w:hAnsi="Arial" w:cs="Arial"/>
          <w:sz w:val="20"/>
          <w:szCs w:val="20"/>
        </w:rPr>
        <w:t>is the average age of parents of the current cohort (i.e. newborn individuals in the population).</w:t>
      </w:r>
    </w:p>
    <w:p w14:paraId="1CC3D8BC" w14:textId="7D01D38E" w:rsidR="00EF1A13" w:rsidRPr="00022C6B" w:rsidRDefault="00EF1A13" w:rsidP="00542F23">
      <w:pPr>
        <w:rPr>
          <w:rFonts w:ascii="Arial" w:eastAsia="Times New Roman" w:hAnsi="Arial" w:cs="Arial"/>
          <w:b/>
          <w:bCs/>
        </w:rPr>
      </w:pPr>
      <w:r w:rsidRPr="00022C6B">
        <w:rPr>
          <w:rFonts w:ascii="Arial" w:eastAsia="Times New Roman" w:hAnsi="Arial" w:cs="Arial"/>
          <w:b/>
        </w:rPr>
        <w:t>Geographic distribution</w:t>
      </w:r>
    </w:p>
    <w:p w14:paraId="205E72F9" w14:textId="47EC4049" w:rsidR="00EF1A13" w:rsidRPr="008C44CC" w:rsidRDefault="00EF1A13" w:rsidP="00EF1A13">
      <w:pPr>
        <w:spacing w:after="0" w:line="280" w:lineRule="exact"/>
        <w:rPr>
          <w:rFonts w:ascii="Arial" w:eastAsia="Times New Roman" w:hAnsi="Arial" w:cs="Arial"/>
          <w:w w:val="105"/>
          <w:sz w:val="20"/>
          <w:szCs w:val="20"/>
        </w:rPr>
      </w:pPr>
      <w:r w:rsidRPr="008C44CC">
        <w:rPr>
          <w:rFonts w:ascii="Arial" w:eastAsia="Times New Roman" w:hAnsi="Arial" w:cs="Arial"/>
          <w:sz w:val="20"/>
          <w:szCs w:val="20"/>
        </w:rPr>
        <w:t xml:space="preserve">Geographic distribution  </w:t>
      </w:r>
      <w:r w:rsidRPr="008C44CC">
        <w:rPr>
          <w:rFonts w:ascii="Arial" w:eastAsia="Times New Roman" w:hAnsi="Arial" w:cs="Arial"/>
          <w:spacing w:val="4"/>
          <w:sz w:val="20"/>
          <w:szCs w:val="20"/>
        </w:rPr>
        <w:t xml:space="preserve"> </w:t>
      </w:r>
      <w:r w:rsidRPr="008C44CC">
        <w:rPr>
          <w:rFonts w:ascii="Arial" w:eastAsia="Times New Roman" w:hAnsi="Arial" w:cs="Arial"/>
          <w:sz w:val="20"/>
          <w:szCs w:val="20"/>
        </w:rPr>
        <w:t xml:space="preserve">is </w:t>
      </w:r>
      <w:r w:rsidRPr="008C44CC">
        <w:rPr>
          <w:rFonts w:ascii="Arial" w:eastAsia="Times New Roman" w:hAnsi="Arial" w:cs="Arial"/>
          <w:spacing w:val="7"/>
          <w:sz w:val="20"/>
          <w:szCs w:val="20"/>
        </w:rPr>
        <w:t xml:space="preserve"> </w:t>
      </w:r>
      <w:r w:rsidRPr="008C44CC">
        <w:rPr>
          <w:rFonts w:ascii="Arial" w:eastAsia="Times New Roman" w:hAnsi="Arial" w:cs="Arial"/>
          <w:sz w:val="20"/>
          <w:szCs w:val="20"/>
        </w:rPr>
        <w:t xml:space="preserve">the </w:t>
      </w:r>
      <w:r w:rsidRPr="008C44CC">
        <w:rPr>
          <w:rFonts w:ascii="Arial" w:eastAsia="Times New Roman" w:hAnsi="Arial" w:cs="Arial"/>
          <w:spacing w:val="29"/>
          <w:sz w:val="20"/>
          <w:szCs w:val="20"/>
        </w:rPr>
        <w:t xml:space="preserve"> </w:t>
      </w:r>
      <w:r w:rsidRPr="008C44CC">
        <w:rPr>
          <w:rFonts w:ascii="Arial" w:eastAsia="Times New Roman" w:hAnsi="Arial" w:cs="Arial"/>
          <w:sz w:val="20"/>
          <w:szCs w:val="20"/>
        </w:rPr>
        <w:t xml:space="preserve">area </w:t>
      </w:r>
      <w:r w:rsidRPr="008C44CC">
        <w:rPr>
          <w:rFonts w:ascii="Arial" w:eastAsia="Times New Roman" w:hAnsi="Arial" w:cs="Arial"/>
          <w:spacing w:val="21"/>
          <w:sz w:val="20"/>
          <w:szCs w:val="20"/>
        </w:rPr>
        <w:t xml:space="preserve"> </w:t>
      </w:r>
      <w:r w:rsidRPr="008C44CC">
        <w:rPr>
          <w:rFonts w:ascii="Arial" w:eastAsia="Times New Roman" w:hAnsi="Arial" w:cs="Arial"/>
          <w:sz w:val="20"/>
          <w:szCs w:val="20"/>
        </w:rPr>
        <w:t xml:space="preserve">or </w:t>
      </w:r>
      <w:r w:rsidRPr="008C44CC">
        <w:rPr>
          <w:rFonts w:ascii="Arial" w:eastAsia="Times New Roman" w:hAnsi="Arial" w:cs="Arial"/>
          <w:spacing w:val="23"/>
          <w:sz w:val="20"/>
          <w:szCs w:val="20"/>
        </w:rPr>
        <w:t xml:space="preserve"> </w:t>
      </w:r>
      <w:r w:rsidRPr="008C44CC">
        <w:rPr>
          <w:rFonts w:ascii="Arial" w:eastAsia="Times New Roman" w:hAnsi="Arial" w:cs="Arial"/>
          <w:sz w:val="20"/>
          <w:szCs w:val="20"/>
        </w:rPr>
        <w:t xml:space="preserve">areas </w:t>
      </w:r>
      <w:r w:rsidRPr="008C44CC">
        <w:rPr>
          <w:rFonts w:ascii="Arial" w:eastAsia="Times New Roman" w:hAnsi="Arial" w:cs="Arial"/>
          <w:spacing w:val="33"/>
          <w:sz w:val="20"/>
          <w:szCs w:val="20"/>
        </w:rPr>
        <w:t xml:space="preserve"> </w:t>
      </w:r>
      <w:r w:rsidRPr="008C44CC">
        <w:rPr>
          <w:rFonts w:ascii="Arial" w:eastAsia="Times New Roman" w:hAnsi="Arial" w:cs="Arial"/>
          <w:sz w:val="20"/>
          <w:szCs w:val="20"/>
        </w:rPr>
        <w:t xml:space="preserve">in </w:t>
      </w:r>
      <w:r w:rsidRPr="008C44CC">
        <w:rPr>
          <w:rFonts w:ascii="Arial" w:eastAsia="Times New Roman" w:hAnsi="Arial" w:cs="Arial"/>
          <w:spacing w:val="15"/>
          <w:sz w:val="20"/>
          <w:szCs w:val="20"/>
        </w:rPr>
        <w:t xml:space="preserve"> </w:t>
      </w:r>
      <w:r w:rsidRPr="008C44CC">
        <w:rPr>
          <w:rFonts w:ascii="Arial" w:eastAsia="Times New Roman" w:hAnsi="Arial" w:cs="Arial"/>
          <w:sz w:val="20"/>
          <w:szCs w:val="20"/>
        </w:rPr>
        <w:t xml:space="preserve">which </w:t>
      </w:r>
      <w:r w:rsidRPr="008C44CC">
        <w:rPr>
          <w:rFonts w:ascii="Arial" w:eastAsia="Times New Roman" w:hAnsi="Arial" w:cs="Arial"/>
          <w:spacing w:val="38"/>
          <w:sz w:val="20"/>
          <w:szCs w:val="20"/>
        </w:rPr>
        <w:t xml:space="preserve"> </w:t>
      </w:r>
      <w:r w:rsidRPr="008C44CC">
        <w:rPr>
          <w:rFonts w:ascii="Arial" w:eastAsia="Times New Roman" w:hAnsi="Arial" w:cs="Arial"/>
          <w:sz w:val="20"/>
          <w:szCs w:val="20"/>
        </w:rPr>
        <w:t xml:space="preserve">a </w:t>
      </w:r>
      <w:r w:rsidRPr="008C44CC">
        <w:rPr>
          <w:rFonts w:ascii="Arial" w:eastAsia="Times New Roman" w:hAnsi="Arial" w:cs="Arial"/>
          <w:spacing w:val="10"/>
          <w:sz w:val="20"/>
          <w:szCs w:val="20"/>
        </w:rPr>
        <w:t xml:space="preserve"> </w:t>
      </w:r>
      <w:r w:rsidRPr="008C44CC">
        <w:rPr>
          <w:rFonts w:ascii="Arial" w:eastAsia="Times New Roman" w:hAnsi="Arial" w:cs="Arial"/>
          <w:sz w:val="20"/>
          <w:szCs w:val="20"/>
        </w:rPr>
        <w:t xml:space="preserve">species </w:t>
      </w:r>
      <w:r w:rsidRPr="008C44CC">
        <w:rPr>
          <w:rFonts w:ascii="Arial" w:eastAsia="Times New Roman" w:hAnsi="Arial" w:cs="Arial"/>
          <w:spacing w:val="33"/>
          <w:sz w:val="20"/>
          <w:szCs w:val="20"/>
        </w:rPr>
        <w:t xml:space="preserve"> </w:t>
      </w:r>
      <w:r w:rsidRPr="008C44CC">
        <w:rPr>
          <w:rFonts w:ascii="Arial" w:eastAsia="Times New Roman" w:hAnsi="Arial" w:cs="Arial"/>
          <w:sz w:val="20"/>
          <w:szCs w:val="20"/>
        </w:rPr>
        <w:t xml:space="preserve">or </w:t>
      </w:r>
      <w:r w:rsidRPr="008C44CC">
        <w:rPr>
          <w:rFonts w:ascii="Arial" w:eastAsia="Times New Roman" w:hAnsi="Arial" w:cs="Arial"/>
          <w:spacing w:val="17"/>
          <w:sz w:val="20"/>
          <w:szCs w:val="20"/>
        </w:rPr>
        <w:t xml:space="preserve"> </w:t>
      </w:r>
      <w:r w:rsidRPr="008C44CC">
        <w:rPr>
          <w:rFonts w:ascii="Arial" w:eastAsia="Times New Roman" w:hAnsi="Arial" w:cs="Arial"/>
          <w:w w:val="105"/>
          <w:sz w:val="20"/>
          <w:szCs w:val="20"/>
        </w:rPr>
        <w:t xml:space="preserve">ecological </w:t>
      </w:r>
      <w:r w:rsidRPr="008C44CC">
        <w:rPr>
          <w:rFonts w:ascii="Arial" w:eastAsia="Times New Roman" w:hAnsi="Arial" w:cs="Arial"/>
          <w:sz w:val="20"/>
          <w:szCs w:val="20"/>
        </w:rPr>
        <w:t>community</w:t>
      </w:r>
      <w:r w:rsidRPr="008C44CC">
        <w:rPr>
          <w:rFonts w:ascii="Arial" w:eastAsia="Times New Roman" w:hAnsi="Arial" w:cs="Arial"/>
          <w:spacing w:val="36"/>
          <w:sz w:val="20"/>
          <w:szCs w:val="20"/>
        </w:rPr>
        <w:t xml:space="preserve"> </w:t>
      </w:r>
      <w:r w:rsidRPr="008C44CC">
        <w:rPr>
          <w:rFonts w:ascii="Arial" w:eastAsia="Times New Roman" w:hAnsi="Arial" w:cs="Arial"/>
          <w:sz w:val="20"/>
          <w:szCs w:val="20"/>
        </w:rPr>
        <w:t>occurs,</w:t>
      </w:r>
      <w:r w:rsidRPr="008C44CC">
        <w:rPr>
          <w:rFonts w:ascii="Arial" w:eastAsia="Times New Roman" w:hAnsi="Arial" w:cs="Arial"/>
          <w:spacing w:val="32"/>
          <w:sz w:val="20"/>
          <w:szCs w:val="20"/>
        </w:rPr>
        <w:t xml:space="preserve"> </w:t>
      </w:r>
      <w:r w:rsidRPr="008C44CC">
        <w:rPr>
          <w:rFonts w:ascii="Arial" w:eastAsia="Times New Roman" w:hAnsi="Arial" w:cs="Arial"/>
          <w:sz w:val="20"/>
          <w:szCs w:val="20"/>
        </w:rPr>
        <w:t>excluding</w:t>
      </w:r>
      <w:r w:rsidRPr="008C44CC">
        <w:rPr>
          <w:rFonts w:ascii="Arial" w:eastAsia="Times New Roman" w:hAnsi="Arial" w:cs="Arial"/>
          <w:spacing w:val="37"/>
          <w:sz w:val="20"/>
          <w:szCs w:val="20"/>
        </w:rPr>
        <w:t xml:space="preserve"> </w:t>
      </w:r>
      <w:r w:rsidRPr="008C44CC">
        <w:rPr>
          <w:rFonts w:ascii="Arial" w:eastAsia="Times New Roman" w:hAnsi="Arial" w:cs="Arial"/>
          <w:sz w:val="20"/>
          <w:szCs w:val="20"/>
        </w:rPr>
        <w:t>cases</w:t>
      </w:r>
      <w:r w:rsidRPr="008C44CC">
        <w:rPr>
          <w:rFonts w:ascii="Arial" w:eastAsia="Times New Roman" w:hAnsi="Arial" w:cs="Arial"/>
          <w:spacing w:val="17"/>
          <w:sz w:val="20"/>
          <w:szCs w:val="20"/>
        </w:rPr>
        <w:t xml:space="preserve"> </w:t>
      </w:r>
      <w:r w:rsidRPr="008C44CC">
        <w:rPr>
          <w:rFonts w:ascii="Arial" w:eastAsia="Times New Roman" w:hAnsi="Arial" w:cs="Arial"/>
          <w:sz w:val="20"/>
          <w:szCs w:val="20"/>
        </w:rPr>
        <w:t>of</w:t>
      </w:r>
      <w:r w:rsidRPr="008C44CC">
        <w:rPr>
          <w:rFonts w:ascii="Arial" w:eastAsia="Times New Roman" w:hAnsi="Arial" w:cs="Arial"/>
          <w:spacing w:val="9"/>
          <w:sz w:val="20"/>
          <w:szCs w:val="20"/>
        </w:rPr>
        <w:t xml:space="preserve"> </w:t>
      </w:r>
      <w:r w:rsidRPr="008C44CC">
        <w:rPr>
          <w:rFonts w:ascii="Arial" w:eastAsia="Times New Roman" w:hAnsi="Arial" w:cs="Arial"/>
          <w:sz w:val="20"/>
          <w:szCs w:val="20"/>
        </w:rPr>
        <w:t>vagrancy</w:t>
      </w:r>
      <w:r w:rsidRPr="008C44CC">
        <w:rPr>
          <w:rFonts w:ascii="Arial" w:eastAsia="Times New Roman" w:hAnsi="Arial" w:cs="Arial"/>
          <w:spacing w:val="39"/>
          <w:sz w:val="20"/>
          <w:szCs w:val="20"/>
        </w:rPr>
        <w:t xml:space="preserve"> </w:t>
      </w:r>
      <w:r w:rsidRPr="008C44CC">
        <w:rPr>
          <w:rFonts w:ascii="Arial" w:eastAsia="Times New Roman" w:hAnsi="Arial" w:cs="Arial"/>
          <w:sz w:val="20"/>
          <w:szCs w:val="20"/>
        </w:rPr>
        <w:t>in</w:t>
      </w:r>
      <w:r w:rsidRPr="008C44CC">
        <w:rPr>
          <w:rFonts w:ascii="Arial" w:eastAsia="Times New Roman" w:hAnsi="Arial" w:cs="Arial"/>
          <w:spacing w:val="6"/>
          <w:sz w:val="20"/>
          <w:szCs w:val="20"/>
        </w:rPr>
        <w:t xml:space="preserve"> </w:t>
      </w:r>
      <w:r w:rsidRPr="008C44CC">
        <w:rPr>
          <w:rFonts w:ascii="Arial" w:eastAsia="Times New Roman" w:hAnsi="Arial" w:cs="Arial"/>
          <w:w w:val="105"/>
          <w:sz w:val="20"/>
          <w:szCs w:val="20"/>
        </w:rPr>
        <w:t>species. This may be assessed by estimating the extent of occurrence and the area of occupancy.</w:t>
      </w:r>
    </w:p>
    <w:p w14:paraId="626D89A8" w14:textId="77777777" w:rsidR="00EF1A13" w:rsidRPr="008C44CC" w:rsidRDefault="00EF1A13" w:rsidP="008B6AD7">
      <w:pPr>
        <w:spacing w:before="120" w:after="120" w:line="280" w:lineRule="exact"/>
        <w:ind w:left="720"/>
        <w:rPr>
          <w:rFonts w:ascii="Arial" w:eastAsia="Times New Roman" w:hAnsi="Arial" w:cs="Arial"/>
          <w:color w:val="000000"/>
          <w:sz w:val="20"/>
          <w:szCs w:val="20"/>
          <w:lang w:val="en-US"/>
        </w:rPr>
      </w:pPr>
      <w:r w:rsidRPr="00022C6B">
        <w:rPr>
          <w:rFonts w:ascii="Arial" w:eastAsia="Times New Roman" w:hAnsi="Arial" w:cs="Arial"/>
          <w:b/>
          <w:bCs/>
          <w:iCs/>
          <w:color w:val="000000"/>
        </w:rPr>
        <w:t xml:space="preserve">Extent of occurrence </w:t>
      </w:r>
      <w:r w:rsidRPr="00022C6B">
        <w:rPr>
          <w:rFonts w:ascii="Arial" w:eastAsia="Times New Roman" w:hAnsi="Arial" w:cs="Arial"/>
          <w:color w:val="000000"/>
          <w:lang w:val="en-US"/>
        </w:rPr>
        <w:br/>
      </w:r>
      <w:r w:rsidRPr="008C44CC">
        <w:rPr>
          <w:rFonts w:ascii="Arial" w:eastAsia="Times New Roman" w:hAnsi="Arial" w:cs="Arial"/>
          <w:color w:val="000000"/>
          <w:sz w:val="20"/>
          <w:szCs w:val="20"/>
          <w:lang w:val="en-US"/>
        </w:rPr>
        <w:t xml:space="preserve">Extent of occurrence is defined as “the area contained within the shortest continuous imaginary boundary which can be drawn to encompass all the known, inferred or projected sites of present occurrence of a taxon, excluding cases of vagrancy” </w:t>
      </w:r>
      <w:r w:rsidRPr="008C44CC">
        <w:rPr>
          <w:rFonts w:ascii="Arial" w:hAnsi="Arial" w:cs="Arial"/>
          <w:sz w:val="20"/>
          <w:szCs w:val="20"/>
        </w:rPr>
        <w:t>(IUCN 2017).</w:t>
      </w:r>
      <w:r w:rsidRPr="008C44CC">
        <w:rPr>
          <w:rFonts w:ascii="Arial" w:eastAsia="Times New Roman" w:hAnsi="Arial" w:cs="Arial"/>
          <w:color w:val="000000"/>
          <w:sz w:val="20"/>
          <w:szCs w:val="20"/>
          <w:lang w:val="en-US"/>
        </w:rPr>
        <w:t xml:space="preserve"> (see Figure 1). “Extent of occurrence can often be measured by a minimum convex polygon (the smallest polygon in which no internal angle exceeds 180 degrees and which contains all the sites of occurrence).”  </w:t>
      </w:r>
      <w:r w:rsidRPr="008C44CC">
        <w:rPr>
          <w:rFonts w:ascii="Arial" w:hAnsi="Arial" w:cs="Arial"/>
          <w:sz w:val="20"/>
          <w:szCs w:val="20"/>
        </w:rPr>
        <w:t>(IUCN 2017).</w:t>
      </w:r>
    </w:p>
    <w:p w14:paraId="1F46CBA6" w14:textId="77777777" w:rsidR="00EF1A13" w:rsidRPr="008C44CC" w:rsidRDefault="00EF1A13" w:rsidP="008B6AD7">
      <w:pPr>
        <w:spacing w:before="120" w:after="120" w:line="280" w:lineRule="exact"/>
        <w:ind w:left="720"/>
        <w:rPr>
          <w:rFonts w:ascii="Arial" w:eastAsia="Times New Roman" w:hAnsi="Arial" w:cs="Arial"/>
          <w:color w:val="000000"/>
          <w:sz w:val="20"/>
          <w:szCs w:val="20"/>
          <w:lang w:val="en-US"/>
        </w:rPr>
      </w:pPr>
      <w:r w:rsidRPr="00022C6B">
        <w:rPr>
          <w:rFonts w:ascii="Arial" w:eastAsia="Times New Roman" w:hAnsi="Arial" w:cs="Arial"/>
          <w:b/>
          <w:bCs/>
          <w:iCs/>
          <w:color w:val="000000"/>
        </w:rPr>
        <w:t>Area of occupancy</w:t>
      </w:r>
      <w:r w:rsidRPr="00022C6B">
        <w:rPr>
          <w:rFonts w:ascii="Arial" w:eastAsia="Times New Roman" w:hAnsi="Arial" w:cs="Arial"/>
          <w:b/>
          <w:bCs/>
          <w:color w:val="000000"/>
          <w:lang w:val="en-US"/>
        </w:rPr>
        <w:t xml:space="preserve"> </w:t>
      </w:r>
      <w:r w:rsidRPr="00022C6B">
        <w:rPr>
          <w:rFonts w:ascii="Arial" w:eastAsia="Times New Roman" w:hAnsi="Arial" w:cs="Arial"/>
          <w:color w:val="000000"/>
          <w:lang w:val="en-US"/>
        </w:rPr>
        <w:br/>
      </w:r>
      <w:r w:rsidRPr="008C44CC">
        <w:rPr>
          <w:rFonts w:ascii="Arial" w:eastAsia="Times New Roman" w:hAnsi="Arial" w:cs="Arial"/>
          <w:color w:val="000000"/>
          <w:sz w:val="20"/>
          <w:szCs w:val="20"/>
          <w:lang w:val="en-US"/>
        </w:rPr>
        <w:t xml:space="preserve">“Area of occupancy is defined as the area within its 'extent of occurrence' (see above) which is occupied by a taxon, excluding cases of vagrancy. The measure reflects the fact that a taxon will not usually occur throughout the area of its extent of occurrence, which may contain unsuitable or unoccupied habitats. In some cases (e.g. irreplaceable colonial nesting sites, crucial feeding sites for migratory taxa) the area of occupancy is the smallest area essential at any stage to the survival of existing populations of a taxon.” (IUCN 2017) </w:t>
      </w:r>
    </w:p>
    <w:p w14:paraId="79FF5C11" w14:textId="77777777" w:rsidR="00EF1A13" w:rsidRPr="008C44CC" w:rsidRDefault="00EF1A13" w:rsidP="008B6AD7">
      <w:pPr>
        <w:spacing w:before="120" w:after="120" w:line="280" w:lineRule="exact"/>
        <w:ind w:left="720"/>
        <w:rPr>
          <w:rFonts w:ascii="Arial" w:hAnsi="Arial" w:cs="Arial"/>
          <w:sz w:val="20"/>
          <w:szCs w:val="20"/>
        </w:rPr>
      </w:pPr>
      <w:r w:rsidRPr="008C44CC">
        <w:rPr>
          <w:rFonts w:ascii="Arial" w:hAnsi="Arial" w:cs="Arial"/>
          <w:sz w:val="20"/>
          <w:szCs w:val="20"/>
        </w:rPr>
        <w:t>IUCN (2017) recommends using a standard scale based on 2 x 2 km grid cells (a cell area of 4</w:t>
      </w:r>
      <w:r w:rsidRPr="008C44CC">
        <w:rPr>
          <w:rFonts w:ascii="Arial" w:eastAsia="Times New Roman" w:hAnsi="Arial" w:cs="Arial"/>
          <w:iCs/>
          <w:sz w:val="20"/>
          <w:szCs w:val="20"/>
        </w:rPr>
        <w:t xml:space="preserve"> km</w:t>
      </w:r>
      <w:r w:rsidRPr="008C44CC">
        <w:rPr>
          <w:rFonts w:ascii="Arial" w:eastAsia="Times New Roman" w:hAnsi="Arial" w:cs="Arial"/>
          <w:iCs/>
          <w:sz w:val="20"/>
          <w:szCs w:val="20"/>
          <w:vertAlign w:val="superscript"/>
        </w:rPr>
        <w:t>2</w:t>
      </w:r>
      <w:r w:rsidRPr="008C44CC">
        <w:rPr>
          <w:rFonts w:ascii="Arial" w:hAnsi="Arial" w:cs="Arial"/>
          <w:sz w:val="20"/>
          <w:szCs w:val="20"/>
        </w:rPr>
        <w:t xml:space="preserve">). </w:t>
      </w:r>
      <w:r w:rsidRPr="008C44CC">
        <w:rPr>
          <w:rFonts w:ascii="Arial" w:eastAsia="Times New Roman" w:hAnsi="Arial" w:cs="Arial"/>
          <w:color w:val="000000"/>
          <w:sz w:val="20"/>
          <w:szCs w:val="20"/>
          <w:lang w:val="en-US"/>
        </w:rPr>
        <w:t>T</w:t>
      </w:r>
      <w:r w:rsidRPr="008C44CC">
        <w:rPr>
          <w:rFonts w:ascii="Arial" w:hAnsi="Arial" w:cs="Arial"/>
          <w:sz w:val="20"/>
          <w:szCs w:val="20"/>
        </w:rPr>
        <w:t xml:space="preserve">he scale is determined by the thresholds in the criteria, i.e. valid use of the criteria requires that AOO is estimated at scales that relate to the thresholds in the criteria. </w:t>
      </w:r>
    </w:p>
    <w:p w14:paraId="547C044A" w14:textId="77777777" w:rsidR="00EF1A13" w:rsidRPr="00022C6B" w:rsidRDefault="00EF1A13" w:rsidP="00EF1A13">
      <w:pPr>
        <w:spacing w:before="120" w:after="120" w:line="280" w:lineRule="exact"/>
        <w:rPr>
          <w:rFonts w:ascii="Arial" w:eastAsia="Times New Roman" w:hAnsi="Arial" w:cs="Arial"/>
          <w:color w:val="000000"/>
          <w:lang w:val="en-US"/>
        </w:rPr>
      </w:pPr>
    </w:p>
    <w:p w14:paraId="34BD7E80" w14:textId="77777777" w:rsidR="00EF1A13" w:rsidRPr="00022C6B" w:rsidRDefault="00EF1A13" w:rsidP="00EF1A13">
      <w:pPr>
        <w:spacing w:after="0" w:line="240" w:lineRule="auto"/>
        <w:rPr>
          <w:rFonts w:ascii="Arial" w:eastAsia="Times New Roman" w:hAnsi="Arial" w:cs="Arial"/>
          <w:color w:val="000000"/>
          <w:lang w:val="en-US"/>
        </w:rPr>
      </w:pPr>
      <w:r w:rsidRPr="00022C6B">
        <w:rPr>
          <w:rFonts w:ascii="Arial" w:eastAsia="Times New Roman" w:hAnsi="Arial" w:cs="Arial"/>
          <w:noProof/>
          <w:color w:val="000000"/>
          <w:lang w:eastAsia="en-AU"/>
        </w:rPr>
        <w:lastRenderedPageBreak/>
        <mc:AlternateContent>
          <mc:Choice Requires="wps">
            <w:drawing>
              <wp:anchor distT="0" distB="0" distL="114300" distR="114300" simplePos="0" relativeHeight="251666432" behindDoc="0" locked="0" layoutInCell="1" allowOverlap="1" wp14:anchorId="17EBC250" wp14:editId="4A8A339B">
                <wp:simplePos x="0" y="0"/>
                <wp:positionH relativeFrom="column">
                  <wp:posOffset>3218180</wp:posOffset>
                </wp:positionH>
                <wp:positionV relativeFrom="paragraph">
                  <wp:posOffset>1056640</wp:posOffset>
                </wp:positionV>
                <wp:extent cx="2743200" cy="2413635"/>
                <wp:effectExtent l="4445"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B5196" w14:textId="77777777" w:rsidR="00707005" w:rsidRDefault="00707005" w:rsidP="00EF1A13">
                            <w:pPr>
                              <w:pStyle w:val="NormalWeb"/>
                              <w:spacing w:before="0" w:beforeAutospacing="0" w:after="120" w:afterAutospacing="0" w:line="240" w:lineRule="exact"/>
                              <w:rPr>
                                <w:rFonts w:ascii="Arial" w:hAnsi="Arial" w:cs="Arial"/>
                                <w:i/>
                                <w:iCs/>
                                <w:sz w:val="20"/>
                              </w:rPr>
                            </w:pPr>
                            <w:r w:rsidRPr="00716CA0">
                              <w:rPr>
                                <w:rFonts w:ascii="Arial" w:hAnsi="Arial" w:cs="Arial"/>
                                <w:b/>
                                <w:bCs/>
                                <w:i/>
                                <w:iCs/>
                                <w:sz w:val="20"/>
                              </w:rPr>
                              <w:t>Figure 1.</w:t>
                            </w:r>
                            <w:r w:rsidRPr="00716CA0">
                              <w:rPr>
                                <w:rFonts w:ascii="Arial" w:hAnsi="Arial" w:cs="Arial"/>
                                <w:i/>
                                <w:iCs/>
                                <w:sz w:val="20"/>
                              </w:rPr>
                              <w:t xml:space="preserve"> Two examples of the distinction between extent of occurrence and area of occupancy. </w:t>
                            </w:r>
                          </w:p>
                          <w:p w14:paraId="7315B710" w14:textId="77777777" w:rsidR="00707005" w:rsidRDefault="00707005" w:rsidP="00EF1A13">
                            <w:pPr>
                              <w:pStyle w:val="NormalWeb"/>
                              <w:spacing w:before="0" w:beforeAutospacing="0" w:after="120" w:afterAutospacing="0" w:line="240" w:lineRule="exact"/>
                              <w:rPr>
                                <w:rFonts w:ascii="Arial" w:hAnsi="Arial" w:cs="Arial"/>
                                <w:i/>
                                <w:iCs/>
                                <w:sz w:val="20"/>
                              </w:rPr>
                            </w:pPr>
                            <w:r w:rsidRPr="00716CA0">
                              <w:rPr>
                                <w:rFonts w:ascii="Arial" w:hAnsi="Arial" w:cs="Arial"/>
                                <w:i/>
                                <w:iCs/>
                                <w:sz w:val="20"/>
                              </w:rPr>
                              <w:t>(A) is the spatial distribution of known, inferred or projected sites of present occurrence</w:t>
                            </w:r>
                          </w:p>
                          <w:p w14:paraId="231CDD45" w14:textId="77777777" w:rsidR="00707005" w:rsidRDefault="00707005" w:rsidP="00EF1A13">
                            <w:pPr>
                              <w:pStyle w:val="NormalWeb"/>
                              <w:spacing w:before="0" w:beforeAutospacing="0" w:after="120" w:afterAutospacing="0" w:line="240" w:lineRule="exact"/>
                              <w:rPr>
                                <w:rFonts w:ascii="Arial" w:hAnsi="Arial" w:cs="Arial"/>
                                <w:i/>
                                <w:iCs/>
                                <w:sz w:val="20"/>
                              </w:rPr>
                            </w:pPr>
                            <w:r w:rsidRPr="00716CA0">
                              <w:rPr>
                                <w:rFonts w:ascii="Arial" w:hAnsi="Arial" w:cs="Arial"/>
                                <w:i/>
                                <w:iCs/>
                                <w:sz w:val="20"/>
                              </w:rPr>
                              <w:t>(B) shows one possible boundary to the extent of occurrence, which is the measured area within this boundary</w:t>
                            </w:r>
                          </w:p>
                          <w:p w14:paraId="25616EAB" w14:textId="77777777" w:rsidR="00707005" w:rsidRPr="00716CA0" w:rsidRDefault="00707005" w:rsidP="00EF1A13">
                            <w:pPr>
                              <w:pStyle w:val="NormalWeb"/>
                              <w:spacing w:before="0" w:beforeAutospacing="0" w:after="120" w:afterAutospacing="0" w:line="240" w:lineRule="exact"/>
                              <w:rPr>
                                <w:rFonts w:ascii="Arial" w:hAnsi="Arial"/>
                              </w:rPr>
                            </w:pPr>
                            <w:r w:rsidRPr="00716CA0">
                              <w:rPr>
                                <w:rFonts w:ascii="Arial" w:hAnsi="Arial" w:cs="Arial"/>
                                <w:i/>
                                <w:iCs/>
                                <w:sz w:val="20"/>
                              </w:rPr>
                              <w:t>(C) shows one measure of area of occupancy which can be achieved by the sum of the occupied grid squares.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BC250" id="_x0000_t202" coordsize="21600,21600" o:spt="202" path="m,l,21600r21600,l21600,xe">
                <v:stroke joinstyle="miter"/>
                <v:path gradientshapeok="t" o:connecttype="rect"/>
              </v:shapetype>
              <v:shape id="Text Box 2" o:spid="_x0000_s1026" type="#_x0000_t202" style="position:absolute;margin-left:253.4pt;margin-top:83.2pt;width:3in;height:19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9oU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" stroked="f">
                <v:textbox>
                  <w:txbxContent>
                    <w:p w14:paraId="401B5196" w14:textId="77777777" w:rsidR="00707005" w:rsidRDefault="00707005" w:rsidP="00EF1A13">
                      <w:pPr>
                        <w:pStyle w:val="NormalWeb"/>
                        <w:spacing w:before="0" w:beforeAutospacing="0" w:after="120" w:afterAutospacing="0" w:line="240" w:lineRule="exact"/>
                        <w:rPr>
                          <w:rFonts w:ascii="Arial" w:hAnsi="Arial" w:cs="Arial"/>
                          <w:i/>
                          <w:iCs/>
                          <w:sz w:val="20"/>
                        </w:rPr>
                      </w:pPr>
                      <w:r w:rsidRPr="00716CA0">
                        <w:rPr>
                          <w:rFonts w:ascii="Arial" w:hAnsi="Arial" w:cs="Arial"/>
                          <w:b/>
                          <w:bCs/>
                          <w:i/>
                          <w:iCs/>
                          <w:sz w:val="20"/>
                        </w:rPr>
                        <w:t>Figure 1.</w:t>
                      </w:r>
                      <w:r w:rsidRPr="00716CA0">
                        <w:rPr>
                          <w:rFonts w:ascii="Arial" w:hAnsi="Arial" w:cs="Arial"/>
                          <w:i/>
                          <w:iCs/>
                          <w:sz w:val="20"/>
                        </w:rPr>
                        <w:t xml:space="preserve"> Two examples of the distinction between extent of occurrence and area of occupancy. </w:t>
                      </w:r>
                    </w:p>
                    <w:p w14:paraId="7315B710" w14:textId="77777777" w:rsidR="00707005" w:rsidRDefault="00707005" w:rsidP="00EF1A13">
                      <w:pPr>
                        <w:pStyle w:val="NormalWeb"/>
                        <w:spacing w:before="0" w:beforeAutospacing="0" w:after="120" w:afterAutospacing="0" w:line="240" w:lineRule="exact"/>
                        <w:rPr>
                          <w:rFonts w:ascii="Arial" w:hAnsi="Arial" w:cs="Arial"/>
                          <w:i/>
                          <w:iCs/>
                          <w:sz w:val="20"/>
                        </w:rPr>
                      </w:pPr>
                      <w:r w:rsidRPr="00716CA0">
                        <w:rPr>
                          <w:rFonts w:ascii="Arial" w:hAnsi="Arial" w:cs="Arial"/>
                          <w:i/>
                          <w:iCs/>
                          <w:sz w:val="20"/>
                        </w:rPr>
                        <w:t>(A) is the spatial distribution of known, inferred or projected sites of present occurrence</w:t>
                      </w:r>
                    </w:p>
                    <w:p w14:paraId="231CDD45" w14:textId="77777777" w:rsidR="00707005" w:rsidRDefault="00707005" w:rsidP="00EF1A13">
                      <w:pPr>
                        <w:pStyle w:val="NormalWeb"/>
                        <w:spacing w:before="0" w:beforeAutospacing="0" w:after="120" w:afterAutospacing="0" w:line="240" w:lineRule="exact"/>
                        <w:rPr>
                          <w:rFonts w:ascii="Arial" w:hAnsi="Arial" w:cs="Arial"/>
                          <w:i/>
                          <w:iCs/>
                          <w:sz w:val="20"/>
                        </w:rPr>
                      </w:pPr>
                      <w:r w:rsidRPr="00716CA0">
                        <w:rPr>
                          <w:rFonts w:ascii="Arial" w:hAnsi="Arial" w:cs="Arial"/>
                          <w:i/>
                          <w:iCs/>
                          <w:sz w:val="20"/>
                        </w:rPr>
                        <w:t>(B) shows one possible boundary to the extent of occurrence, which is the measured area within this boundary</w:t>
                      </w:r>
                    </w:p>
                    <w:p w14:paraId="25616EAB" w14:textId="77777777" w:rsidR="00707005" w:rsidRPr="00716CA0" w:rsidRDefault="00707005" w:rsidP="00EF1A13">
                      <w:pPr>
                        <w:pStyle w:val="NormalWeb"/>
                        <w:spacing w:before="0" w:beforeAutospacing="0" w:after="120" w:afterAutospacing="0" w:line="240" w:lineRule="exact"/>
                        <w:rPr>
                          <w:rFonts w:ascii="Arial" w:hAnsi="Arial"/>
                        </w:rPr>
                      </w:pPr>
                      <w:r w:rsidRPr="00716CA0">
                        <w:rPr>
                          <w:rFonts w:ascii="Arial" w:hAnsi="Arial" w:cs="Arial"/>
                          <w:i/>
                          <w:iCs/>
                          <w:sz w:val="20"/>
                        </w:rPr>
                        <w:t>(C) shows one measure of area of occupancy which can be achieved by the sum of the occupied grid squares.</w:t>
                      </w:r>
                    </w:p>
                  </w:txbxContent>
                </v:textbox>
              </v:shape>
            </w:pict>
          </mc:Fallback>
        </mc:AlternateContent>
      </w:r>
      <w:r w:rsidRPr="00022C6B">
        <w:rPr>
          <w:rFonts w:ascii="Arial" w:eastAsia="Times New Roman" w:hAnsi="Arial" w:cs="Arial"/>
          <w:noProof/>
          <w:color w:val="000000"/>
          <w:lang w:eastAsia="en-AU"/>
        </w:rPr>
        <w:drawing>
          <wp:inline distT="0" distB="0" distL="0" distR="0" wp14:anchorId="32EA9228" wp14:editId="5D794957">
            <wp:extent cx="2639291" cy="40408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4685" cy="4049105"/>
                    </a:xfrm>
                    <a:prstGeom prst="rect">
                      <a:avLst/>
                    </a:prstGeom>
                    <a:noFill/>
                    <a:ln>
                      <a:noFill/>
                    </a:ln>
                  </pic:spPr>
                </pic:pic>
              </a:graphicData>
            </a:graphic>
          </wp:inline>
        </w:drawing>
      </w:r>
      <w:r w:rsidRPr="00022C6B">
        <w:rPr>
          <w:rFonts w:ascii="Arial" w:eastAsia="Times New Roman" w:hAnsi="Arial" w:cs="Arial"/>
          <w:i/>
          <w:iCs/>
          <w:color w:val="000000"/>
          <w:lang w:val="en-US"/>
        </w:rPr>
        <w:t xml:space="preserve"> </w:t>
      </w:r>
    </w:p>
    <w:p w14:paraId="64AAB264" w14:textId="77777777" w:rsidR="00EF1A13" w:rsidRPr="00022C6B" w:rsidRDefault="00EF1A13" w:rsidP="00EF1A13">
      <w:pPr>
        <w:spacing w:after="0" w:line="240" w:lineRule="auto"/>
        <w:rPr>
          <w:rFonts w:ascii="Arial" w:eastAsia="Times New Roman" w:hAnsi="Arial" w:cs="Arial"/>
        </w:rPr>
      </w:pPr>
    </w:p>
    <w:p w14:paraId="73393964" w14:textId="2A968021" w:rsidR="005A3017" w:rsidRPr="00022C6B" w:rsidRDefault="005A3017" w:rsidP="00EF1A13">
      <w:pPr>
        <w:spacing w:before="120" w:after="120" w:line="280" w:lineRule="exact"/>
        <w:rPr>
          <w:rFonts w:ascii="Arial" w:hAnsi="Arial" w:cs="Arial"/>
          <w:b/>
        </w:rPr>
      </w:pPr>
      <w:r w:rsidRPr="00022C6B">
        <w:rPr>
          <w:rFonts w:ascii="Arial" w:hAnsi="Arial" w:cs="Arial"/>
          <w:b/>
        </w:rPr>
        <w:t>Locations</w:t>
      </w:r>
    </w:p>
    <w:p w14:paraId="755B94FB" w14:textId="69C0CFF5" w:rsidR="005A3017" w:rsidRPr="008C44CC" w:rsidRDefault="005A3017" w:rsidP="00EF1A13">
      <w:pPr>
        <w:spacing w:before="120" w:after="120" w:line="280" w:lineRule="exact"/>
        <w:rPr>
          <w:rFonts w:ascii="Arial" w:hAnsi="Arial" w:cs="Arial"/>
          <w:b/>
          <w:sz w:val="20"/>
          <w:szCs w:val="20"/>
        </w:rPr>
      </w:pPr>
      <w:r w:rsidRPr="008C44CC">
        <w:rPr>
          <w:rFonts w:ascii="Arial" w:eastAsia="Times New Roman" w:hAnsi="Arial" w:cs="Arial"/>
          <w:sz w:val="20"/>
          <w:szCs w:val="20"/>
        </w:rPr>
        <w:t>The term ‘location’ defines a geographically or ecologically distinct area in which a single threatening event can rapidly affect all individuals of the taxon present.” (IUCN 2017)</w:t>
      </w:r>
    </w:p>
    <w:p w14:paraId="038A8185" w14:textId="77777777" w:rsidR="00EF1A13" w:rsidRPr="00022C6B" w:rsidRDefault="00EF1A13" w:rsidP="00EF1A13">
      <w:pPr>
        <w:spacing w:before="120" w:after="120" w:line="280" w:lineRule="exact"/>
        <w:rPr>
          <w:rFonts w:ascii="Arial" w:hAnsi="Arial" w:cs="Arial"/>
          <w:b/>
        </w:rPr>
      </w:pPr>
      <w:r w:rsidRPr="00022C6B">
        <w:rPr>
          <w:rFonts w:ascii="Arial" w:hAnsi="Arial" w:cs="Arial"/>
          <w:b/>
        </w:rPr>
        <w:t>Mature individuals</w:t>
      </w:r>
    </w:p>
    <w:p w14:paraId="163B5FAC" w14:textId="0CB1AD54" w:rsidR="00EF1A13" w:rsidRPr="008C44CC" w:rsidRDefault="00EF1A13" w:rsidP="00EF1A13">
      <w:pPr>
        <w:spacing w:before="120" w:after="120" w:line="280" w:lineRule="exact"/>
        <w:rPr>
          <w:rFonts w:ascii="Arial" w:hAnsi="Arial" w:cs="Arial"/>
          <w:sz w:val="20"/>
          <w:szCs w:val="20"/>
        </w:rPr>
      </w:pPr>
      <w:r w:rsidRPr="008C44CC">
        <w:rPr>
          <w:rFonts w:ascii="Arial" w:hAnsi="Arial" w:cs="Arial"/>
          <w:sz w:val="20"/>
          <w:szCs w:val="20"/>
        </w:rPr>
        <w:t>“The number of mature individuals is the number of individuals known, estimated or inferred to be capable of reproduction</w:t>
      </w:r>
      <w:r w:rsidR="005D57D9" w:rsidRPr="008C44CC">
        <w:rPr>
          <w:rFonts w:ascii="Arial" w:hAnsi="Arial" w:cs="Arial"/>
          <w:sz w:val="20"/>
          <w:szCs w:val="20"/>
        </w:rPr>
        <w:t xml:space="preserve">. </w:t>
      </w:r>
      <w:r w:rsidRPr="008C44CC">
        <w:rPr>
          <w:rFonts w:ascii="Arial" w:hAnsi="Arial" w:cs="Arial"/>
          <w:sz w:val="20"/>
          <w:szCs w:val="20"/>
        </w:rPr>
        <w:t xml:space="preserve">When estimating this quantity the following points should be borne in mind: </w:t>
      </w:r>
    </w:p>
    <w:p w14:paraId="7ED1F829"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xml:space="preserve">• Mature individuals that will never produce new recruits should not be counted (e.g., densities are too low for fertilization). </w:t>
      </w:r>
    </w:p>
    <w:p w14:paraId="582A4351"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xml:space="preserve">• In the case of populations with biased adult or breeding sex ratios, it is appropriate to use lower estimates for the number of mature individuals, which take this into account. </w:t>
      </w:r>
    </w:p>
    <w:p w14:paraId="68654F2B"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xml:space="preserve">• Where the population size fluctuates, use a lower estimate. In most cases this will be much less than the mean. </w:t>
      </w:r>
    </w:p>
    <w:p w14:paraId="119B0F2C"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Reproducing units within a clone should be counted as individuals, except where such units are unable to survive alone (e.g., corals).</w:t>
      </w:r>
    </w:p>
    <w:p w14:paraId="04A1C9B4"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xml:space="preserve">In the case of taxa that naturally lose all or a subset of mature breeding individuals at some point in their life cycle, the estimate should be made at the appropriate time, when mature individuals are available for breeding. </w:t>
      </w:r>
    </w:p>
    <w:p w14:paraId="4DC3B324" w14:textId="405DBF6E"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Re-introduced individuals must have produced viable offspring before they are counted as mature individuals.” (IUCN 2017)</w:t>
      </w:r>
      <w:r w:rsidR="00633643" w:rsidRPr="008C44CC">
        <w:rPr>
          <w:rFonts w:ascii="Arial" w:hAnsi="Arial" w:cs="Arial"/>
          <w:sz w:val="20"/>
          <w:szCs w:val="20"/>
        </w:rPr>
        <w:t>.</w:t>
      </w:r>
      <w:r w:rsidRPr="008C44CC">
        <w:rPr>
          <w:rFonts w:ascii="Arial" w:hAnsi="Arial" w:cs="Arial"/>
          <w:sz w:val="20"/>
          <w:szCs w:val="20"/>
        </w:rPr>
        <w:t xml:space="preserve"> </w:t>
      </w:r>
    </w:p>
    <w:p w14:paraId="78007861" w14:textId="77777777" w:rsidR="00EF1A13" w:rsidRPr="00022C6B" w:rsidRDefault="00EF1A13" w:rsidP="00EF1A13">
      <w:pPr>
        <w:spacing w:before="120" w:after="120" w:line="280" w:lineRule="exact"/>
        <w:rPr>
          <w:rFonts w:ascii="Arial" w:hAnsi="Arial" w:cs="Arial"/>
          <w:b/>
        </w:rPr>
      </w:pPr>
      <w:r w:rsidRPr="00022C6B">
        <w:rPr>
          <w:rFonts w:ascii="Arial" w:hAnsi="Arial" w:cs="Arial"/>
          <w:b/>
        </w:rPr>
        <w:lastRenderedPageBreak/>
        <w:t>Severely fragmented</w:t>
      </w:r>
    </w:p>
    <w:p w14:paraId="45172437" w14:textId="6D6011C5" w:rsidR="00EF1A13" w:rsidRPr="00022C6B" w:rsidRDefault="00EF1A13" w:rsidP="00EF1A13">
      <w:pPr>
        <w:spacing w:before="120" w:after="120" w:line="280" w:lineRule="exact"/>
        <w:rPr>
          <w:rFonts w:ascii="Arial" w:hAnsi="Arial" w:cs="Arial"/>
          <w:sz w:val="20"/>
          <w:szCs w:val="20"/>
        </w:rPr>
      </w:pPr>
      <w:r w:rsidRPr="00022C6B">
        <w:rPr>
          <w:rFonts w:ascii="Arial" w:hAnsi="Arial" w:cs="Arial"/>
          <w:sz w:val="20"/>
          <w:szCs w:val="20"/>
        </w:rPr>
        <w:t xml:space="preserve">“The phrase ‘severely fragmented’ refers to the situation in which increased extinction risks to the taxon results from the fact that most of its individuals are found in small and relatively isolated subpopulations (in certain circumstances this may be inferred from habitat information). These small subpopulations may go extinct, with a reduced probability of recolonization.” (IUCN 2017) </w:t>
      </w:r>
      <w:r w:rsidR="00411FAC" w:rsidRPr="00022C6B">
        <w:rPr>
          <w:rFonts w:ascii="Arial" w:hAnsi="Arial" w:cs="Arial"/>
          <w:sz w:val="20"/>
          <w:szCs w:val="20"/>
        </w:rPr>
        <w:t>NSW</w:t>
      </w:r>
      <w:r w:rsidR="00C148DC">
        <w:rPr>
          <w:rFonts w:ascii="Arial" w:hAnsi="Arial" w:cs="Arial"/>
          <w:sz w:val="20"/>
          <w:szCs w:val="20"/>
        </w:rPr>
        <w:t xml:space="preserve"> </w:t>
      </w:r>
      <w:r w:rsidR="00411FAC" w:rsidRPr="00022C6B">
        <w:rPr>
          <w:rFonts w:ascii="Arial" w:hAnsi="Arial" w:cs="Arial"/>
          <w:sz w:val="20"/>
          <w:szCs w:val="20"/>
        </w:rPr>
        <w:t>TSSC (2017)</w:t>
      </w:r>
      <w:r w:rsidRPr="00022C6B">
        <w:rPr>
          <w:rFonts w:ascii="Arial" w:hAnsi="Arial" w:cs="Arial"/>
          <w:sz w:val="20"/>
          <w:szCs w:val="20"/>
        </w:rPr>
        <w:t xml:space="preserve"> provide</w:t>
      </w:r>
      <w:r w:rsidR="00411FAC" w:rsidRPr="00022C6B">
        <w:rPr>
          <w:rFonts w:ascii="Arial" w:hAnsi="Arial" w:cs="Arial"/>
          <w:sz w:val="20"/>
          <w:szCs w:val="20"/>
        </w:rPr>
        <w:t>s</w:t>
      </w:r>
      <w:r w:rsidRPr="00022C6B">
        <w:rPr>
          <w:rFonts w:ascii="Arial" w:hAnsi="Arial" w:cs="Arial"/>
          <w:sz w:val="20"/>
          <w:szCs w:val="20"/>
        </w:rPr>
        <w:t xml:space="preserve"> further details to aid interpretation of severe fragmentation.</w:t>
      </w:r>
    </w:p>
    <w:p w14:paraId="68A3AF58" w14:textId="2ABDB612" w:rsidR="00700679" w:rsidRDefault="00700679" w:rsidP="002F1DA4">
      <w:pPr>
        <w:spacing w:before="120" w:after="120" w:line="240" w:lineRule="auto"/>
        <w:rPr>
          <w:rFonts w:ascii="Arial" w:hAnsi="Arial" w:cs="Arial"/>
          <w:sz w:val="24"/>
          <w:szCs w:val="24"/>
        </w:rPr>
      </w:pPr>
    </w:p>
    <w:p w14:paraId="4AFE92ED" w14:textId="7C7555F3" w:rsidR="00700679" w:rsidRPr="00852FDB" w:rsidRDefault="00700679" w:rsidP="002F1DA4">
      <w:pPr>
        <w:spacing w:before="120" w:after="120" w:line="240" w:lineRule="auto"/>
        <w:rPr>
          <w:rFonts w:ascii="Arial" w:hAnsi="Arial" w:cs="Arial"/>
          <w:b/>
        </w:rPr>
      </w:pPr>
      <w:bookmarkStart w:id="16" w:name="_Hlk491163899"/>
      <w:r w:rsidRPr="00852FDB">
        <w:rPr>
          <w:rFonts w:ascii="Arial" w:hAnsi="Arial" w:cs="Arial"/>
          <w:b/>
        </w:rPr>
        <w:t>Species</w:t>
      </w:r>
    </w:p>
    <w:p w14:paraId="6FF5F0A8" w14:textId="36200856" w:rsidR="00700679" w:rsidRPr="00852FDB" w:rsidRDefault="00700679" w:rsidP="002F1DA4">
      <w:pPr>
        <w:autoSpaceDE w:val="0"/>
        <w:autoSpaceDN w:val="0"/>
        <w:adjustRightInd w:val="0"/>
        <w:spacing w:before="120" w:after="120" w:line="240" w:lineRule="auto"/>
        <w:rPr>
          <w:rFonts w:ascii="Arial" w:hAnsi="Arial" w:cs="Arial"/>
          <w:sz w:val="20"/>
          <w:szCs w:val="20"/>
        </w:rPr>
      </w:pPr>
      <w:r w:rsidRPr="00852FDB">
        <w:rPr>
          <w:rFonts w:ascii="Arial" w:hAnsi="Arial" w:cs="Arial"/>
          <w:bCs/>
          <w:iCs/>
          <w:sz w:val="20"/>
          <w:szCs w:val="20"/>
        </w:rPr>
        <w:t>The BC Act defines a species to include:</w:t>
      </w:r>
    </w:p>
    <w:p w14:paraId="491E5F8E" w14:textId="77777777" w:rsidR="00700679" w:rsidRPr="00852FDB" w:rsidRDefault="00700679" w:rsidP="002F1DA4">
      <w:pPr>
        <w:autoSpaceDE w:val="0"/>
        <w:autoSpaceDN w:val="0"/>
        <w:adjustRightInd w:val="0"/>
        <w:spacing w:before="120" w:after="120" w:line="240" w:lineRule="auto"/>
        <w:rPr>
          <w:rFonts w:ascii="Arial" w:hAnsi="Arial" w:cs="Arial"/>
          <w:sz w:val="20"/>
          <w:szCs w:val="20"/>
        </w:rPr>
      </w:pPr>
      <w:r w:rsidRPr="00852FDB">
        <w:rPr>
          <w:rFonts w:ascii="Arial" w:hAnsi="Arial" w:cs="Arial"/>
          <w:sz w:val="20"/>
          <w:szCs w:val="20"/>
        </w:rPr>
        <w:t>(a) a defined subspecies, and</w:t>
      </w:r>
    </w:p>
    <w:p w14:paraId="2D44B49C" w14:textId="77777777" w:rsidR="00700679" w:rsidRPr="00852FDB" w:rsidRDefault="00700679" w:rsidP="002F1DA4">
      <w:pPr>
        <w:autoSpaceDE w:val="0"/>
        <w:autoSpaceDN w:val="0"/>
        <w:adjustRightInd w:val="0"/>
        <w:spacing w:before="120" w:after="120" w:line="240" w:lineRule="auto"/>
        <w:rPr>
          <w:rFonts w:ascii="Arial" w:hAnsi="Arial" w:cs="Arial"/>
          <w:sz w:val="20"/>
          <w:szCs w:val="20"/>
        </w:rPr>
      </w:pPr>
      <w:r w:rsidRPr="00852FDB">
        <w:rPr>
          <w:rFonts w:ascii="Arial" w:hAnsi="Arial" w:cs="Arial"/>
          <w:sz w:val="20"/>
          <w:szCs w:val="20"/>
        </w:rPr>
        <w:t>(b) a taxon below a subspecies, and</w:t>
      </w:r>
    </w:p>
    <w:p w14:paraId="3FD19F56" w14:textId="77777777" w:rsidR="00700679" w:rsidRPr="00852FDB" w:rsidRDefault="00700679" w:rsidP="002F1DA4">
      <w:pPr>
        <w:autoSpaceDE w:val="0"/>
        <w:autoSpaceDN w:val="0"/>
        <w:adjustRightInd w:val="0"/>
        <w:spacing w:before="120" w:after="120" w:line="240" w:lineRule="auto"/>
        <w:rPr>
          <w:rFonts w:ascii="Arial" w:hAnsi="Arial" w:cs="Arial"/>
          <w:sz w:val="20"/>
          <w:szCs w:val="20"/>
        </w:rPr>
      </w:pPr>
      <w:r w:rsidRPr="00852FDB">
        <w:rPr>
          <w:rFonts w:ascii="Arial" w:hAnsi="Arial" w:cs="Arial"/>
          <w:sz w:val="20"/>
          <w:szCs w:val="20"/>
        </w:rPr>
        <w:t>(c) a recognisable variant of a subspecies or taxon, and</w:t>
      </w:r>
    </w:p>
    <w:p w14:paraId="00BFB8D2" w14:textId="58E6A5FA" w:rsidR="005A3017" w:rsidRDefault="00700679" w:rsidP="002F1DA4">
      <w:pPr>
        <w:autoSpaceDE w:val="0"/>
        <w:autoSpaceDN w:val="0"/>
        <w:adjustRightInd w:val="0"/>
        <w:spacing w:before="120" w:after="120" w:line="240" w:lineRule="auto"/>
        <w:rPr>
          <w:rFonts w:ascii="Arial" w:hAnsi="Arial" w:cs="Arial"/>
          <w:sz w:val="24"/>
          <w:szCs w:val="24"/>
        </w:rPr>
      </w:pPr>
      <w:r w:rsidRPr="00852FDB">
        <w:rPr>
          <w:rFonts w:ascii="Arial" w:hAnsi="Arial" w:cs="Arial"/>
          <w:sz w:val="20"/>
          <w:szCs w:val="20"/>
        </w:rPr>
        <w:t>(d) a population of a particular species (being a group of organisms, all of the</w:t>
      </w:r>
      <w:r>
        <w:rPr>
          <w:rFonts w:ascii="Arial" w:hAnsi="Arial" w:cs="Arial"/>
          <w:sz w:val="20"/>
          <w:szCs w:val="20"/>
        </w:rPr>
        <w:t xml:space="preserve"> </w:t>
      </w:r>
      <w:r w:rsidRPr="00852FDB">
        <w:rPr>
          <w:rFonts w:ascii="Arial" w:hAnsi="Arial" w:cs="Arial"/>
          <w:sz w:val="20"/>
          <w:szCs w:val="20"/>
        </w:rPr>
        <w:t>same species, occupying a particular area).</w:t>
      </w:r>
      <w:r w:rsidR="005A3017">
        <w:rPr>
          <w:rFonts w:ascii="Arial" w:hAnsi="Arial" w:cs="Arial"/>
          <w:sz w:val="24"/>
          <w:szCs w:val="24"/>
        </w:rPr>
        <w:br w:type="page"/>
      </w:r>
    </w:p>
    <w:bookmarkEnd w:id="16"/>
    <w:p w14:paraId="1B0519A8" w14:textId="7E7244A0" w:rsidR="00BE70AA" w:rsidRDefault="006E206D" w:rsidP="008C44CC">
      <w:pPr>
        <w:spacing w:after="0" w:line="240" w:lineRule="auto"/>
        <w:rPr>
          <w:rFonts w:ascii="Arial" w:hAnsi="Arial" w:cs="Arial"/>
          <w:sz w:val="24"/>
          <w:szCs w:val="24"/>
        </w:rPr>
      </w:pPr>
      <w:r w:rsidRPr="006E206D">
        <w:rPr>
          <w:rFonts w:ascii="Arial" w:hAnsi="Arial" w:cs="Arial"/>
          <w:sz w:val="24"/>
          <w:szCs w:val="24"/>
        </w:rPr>
        <w:lastRenderedPageBreak/>
        <w:t xml:space="preserve">Section </w:t>
      </w:r>
      <w:r w:rsidR="008D09DF">
        <w:rPr>
          <w:rFonts w:ascii="Arial" w:hAnsi="Arial" w:cs="Arial"/>
          <w:sz w:val="24"/>
          <w:szCs w:val="24"/>
        </w:rPr>
        <w:t>4</w:t>
      </w:r>
      <w:r w:rsidRPr="006E206D">
        <w:rPr>
          <w:rFonts w:ascii="Arial" w:hAnsi="Arial" w:cs="Arial"/>
          <w:sz w:val="24"/>
          <w:szCs w:val="24"/>
        </w:rPr>
        <w:t xml:space="preserve"> - </w:t>
      </w:r>
      <w:r w:rsidR="00914224" w:rsidRPr="006E206D">
        <w:rPr>
          <w:rFonts w:ascii="Arial" w:hAnsi="Arial" w:cs="Arial"/>
          <w:sz w:val="24"/>
          <w:szCs w:val="24"/>
        </w:rPr>
        <w:t>Criteria for listing critically endangered, endangered and vulnerable species</w:t>
      </w:r>
    </w:p>
    <w:p w14:paraId="2DB5FDE7" w14:textId="77777777" w:rsidR="00BE70AA" w:rsidRPr="008C44CC" w:rsidRDefault="00BE70AA" w:rsidP="00914224">
      <w:pPr>
        <w:spacing w:after="0" w:line="240" w:lineRule="auto"/>
        <w:rPr>
          <w:rFonts w:ascii="Arial" w:hAnsi="Arial" w:cs="Arial"/>
          <w:sz w:val="20"/>
          <w:szCs w:val="20"/>
        </w:rPr>
      </w:pPr>
    </w:p>
    <w:p w14:paraId="39DA3F6A" w14:textId="2D31262A" w:rsidR="00914224" w:rsidRPr="008C44CC" w:rsidRDefault="00BE70AA" w:rsidP="00914224">
      <w:pPr>
        <w:spacing w:after="0" w:line="240" w:lineRule="auto"/>
        <w:rPr>
          <w:rFonts w:ascii="Arial" w:hAnsi="Arial" w:cs="Arial"/>
          <w:sz w:val="20"/>
          <w:szCs w:val="20"/>
        </w:rPr>
      </w:pPr>
      <w:r w:rsidRPr="008C44CC">
        <w:rPr>
          <w:rFonts w:ascii="Arial" w:hAnsi="Arial" w:cs="Arial"/>
          <w:sz w:val="20"/>
          <w:szCs w:val="20"/>
        </w:rPr>
        <w:t>The clause number</w:t>
      </w:r>
      <w:r w:rsidR="0096075E" w:rsidRPr="008C44CC">
        <w:rPr>
          <w:rFonts w:ascii="Arial" w:hAnsi="Arial" w:cs="Arial"/>
          <w:sz w:val="20"/>
          <w:szCs w:val="20"/>
        </w:rPr>
        <w:t>ing</w:t>
      </w:r>
      <w:r w:rsidRPr="008C44CC">
        <w:rPr>
          <w:rFonts w:ascii="Arial" w:hAnsi="Arial" w:cs="Arial"/>
          <w:sz w:val="20"/>
          <w:szCs w:val="20"/>
        </w:rPr>
        <w:t xml:space="preserve"> follow</w:t>
      </w:r>
      <w:r w:rsidR="0096075E" w:rsidRPr="008C44CC">
        <w:rPr>
          <w:rFonts w:ascii="Arial" w:hAnsi="Arial" w:cs="Arial"/>
          <w:sz w:val="20"/>
          <w:szCs w:val="20"/>
        </w:rPr>
        <w:t>s</w:t>
      </w:r>
      <w:r w:rsidRPr="008C44CC">
        <w:rPr>
          <w:rFonts w:ascii="Arial" w:hAnsi="Arial" w:cs="Arial"/>
          <w:sz w:val="20"/>
          <w:szCs w:val="20"/>
        </w:rPr>
        <w:t xml:space="preserve"> the</w:t>
      </w:r>
      <w:r w:rsidR="00914224" w:rsidRPr="008C44CC">
        <w:rPr>
          <w:rFonts w:ascii="Arial" w:hAnsi="Arial" w:cs="Arial"/>
          <w:sz w:val="20"/>
          <w:szCs w:val="20"/>
        </w:rPr>
        <w:t xml:space="preserve"> </w:t>
      </w:r>
      <w:r w:rsidR="0096075E" w:rsidRPr="008C44CC">
        <w:rPr>
          <w:rFonts w:ascii="Arial" w:hAnsi="Arial" w:cs="Arial"/>
          <w:sz w:val="20"/>
          <w:szCs w:val="20"/>
        </w:rPr>
        <w:t xml:space="preserve">clause numbering in the </w:t>
      </w:r>
      <w:r w:rsidR="00914224" w:rsidRPr="008C44CC">
        <w:rPr>
          <w:rFonts w:ascii="Arial" w:hAnsi="Arial" w:cs="Arial"/>
          <w:i/>
          <w:sz w:val="20"/>
          <w:szCs w:val="20"/>
        </w:rPr>
        <w:t>Biodiversity Conservation Regulation</w:t>
      </w:r>
      <w:r w:rsidR="00342EC2" w:rsidRPr="008C44CC">
        <w:rPr>
          <w:rFonts w:ascii="Arial" w:hAnsi="Arial" w:cs="Arial"/>
          <w:i/>
          <w:sz w:val="20"/>
          <w:szCs w:val="20"/>
        </w:rPr>
        <w:t>,</w:t>
      </w:r>
      <w:r w:rsidR="00914224" w:rsidRPr="008C44CC">
        <w:rPr>
          <w:rFonts w:ascii="Arial" w:hAnsi="Arial" w:cs="Arial"/>
          <w:i/>
          <w:sz w:val="20"/>
          <w:szCs w:val="20"/>
        </w:rPr>
        <w:t xml:space="preserve"> 2017</w:t>
      </w:r>
      <w:r w:rsidR="006E206D" w:rsidRPr="008C44CC">
        <w:rPr>
          <w:rFonts w:ascii="Arial" w:hAnsi="Arial" w:cs="Arial"/>
          <w:sz w:val="20"/>
          <w:szCs w:val="20"/>
        </w:rPr>
        <w:t>.</w:t>
      </w:r>
    </w:p>
    <w:p w14:paraId="04BF9DB4" w14:textId="77777777" w:rsidR="006E206D" w:rsidRPr="008C44CC" w:rsidRDefault="006E206D" w:rsidP="00914224">
      <w:pPr>
        <w:spacing w:after="0" w:line="240" w:lineRule="auto"/>
        <w:rPr>
          <w:rFonts w:ascii="Arial" w:hAnsi="Arial" w:cs="Arial"/>
          <w:sz w:val="20"/>
          <w:szCs w:val="20"/>
        </w:rPr>
      </w:pPr>
    </w:p>
    <w:p w14:paraId="4611ADD9" w14:textId="77777777" w:rsidR="00BE70AA" w:rsidRPr="008C44CC" w:rsidRDefault="00BE70AA" w:rsidP="00BE70AA">
      <w:pPr>
        <w:rPr>
          <w:rFonts w:ascii="Arial" w:hAnsi="Arial" w:cs="Arial"/>
          <w:sz w:val="20"/>
          <w:szCs w:val="20"/>
        </w:rPr>
      </w:pPr>
      <w:r w:rsidRPr="008C44CC">
        <w:rPr>
          <w:rFonts w:ascii="Arial" w:hAnsi="Arial" w:cs="Arial"/>
          <w:sz w:val="20"/>
          <w:szCs w:val="20"/>
        </w:rPr>
        <w:t>A species must be assessed by the Committee as meeting at least one of the BC Regulation criteria to be eligible for listing as a threatened species.</w:t>
      </w:r>
    </w:p>
    <w:p w14:paraId="2F474529" w14:textId="79F7686D" w:rsidR="00BE70AA" w:rsidRPr="008C44CC" w:rsidRDefault="00BE70AA" w:rsidP="0096075E">
      <w:pPr>
        <w:rPr>
          <w:rFonts w:ascii="Arial" w:hAnsi="Arial" w:cs="Arial"/>
          <w:sz w:val="20"/>
          <w:szCs w:val="20"/>
        </w:rPr>
      </w:pPr>
      <w:r w:rsidRPr="008C44CC">
        <w:rPr>
          <w:rFonts w:ascii="Arial" w:hAnsi="Arial" w:cs="Arial"/>
          <w:sz w:val="20"/>
          <w:szCs w:val="20"/>
        </w:rPr>
        <w:t>The NSW TSSC will assess the in</w:t>
      </w:r>
      <w:r w:rsidR="0096075E" w:rsidRPr="008C44CC">
        <w:rPr>
          <w:rFonts w:ascii="Arial" w:hAnsi="Arial" w:cs="Arial"/>
          <w:sz w:val="20"/>
          <w:szCs w:val="20"/>
        </w:rPr>
        <w:t>f</w:t>
      </w:r>
      <w:r w:rsidRPr="008C44CC">
        <w:rPr>
          <w:rFonts w:ascii="Arial" w:hAnsi="Arial" w:cs="Arial"/>
          <w:sz w:val="20"/>
          <w:szCs w:val="20"/>
        </w:rPr>
        <w:t>ormat</w:t>
      </w:r>
      <w:r w:rsidR="0096075E" w:rsidRPr="008C44CC">
        <w:rPr>
          <w:rFonts w:ascii="Arial" w:hAnsi="Arial" w:cs="Arial"/>
          <w:sz w:val="20"/>
          <w:szCs w:val="20"/>
        </w:rPr>
        <w:t>i</w:t>
      </w:r>
      <w:r w:rsidRPr="008C44CC">
        <w:rPr>
          <w:rFonts w:ascii="Arial" w:hAnsi="Arial" w:cs="Arial"/>
          <w:sz w:val="20"/>
          <w:szCs w:val="20"/>
        </w:rPr>
        <w:t xml:space="preserve">on you provide </w:t>
      </w:r>
      <w:r w:rsidR="0096075E" w:rsidRPr="008C44CC">
        <w:rPr>
          <w:rFonts w:ascii="Arial" w:hAnsi="Arial" w:cs="Arial"/>
          <w:sz w:val="20"/>
          <w:szCs w:val="20"/>
        </w:rPr>
        <w:t xml:space="preserve">and any available information from other sources </w:t>
      </w:r>
      <w:r w:rsidRPr="008C44CC">
        <w:rPr>
          <w:rFonts w:ascii="Arial" w:hAnsi="Arial" w:cs="Arial"/>
          <w:sz w:val="20"/>
          <w:szCs w:val="20"/>
        </w:rPr>
        <w:t>aga</w:t>
      </w:r>
      <w:r w:rsidR="0096075E" w:rsidRPr="008C44CC">
        <w:rPr>
          <w:rFonts w:ascii="Arial" w:hAnsi="Arial" w:cs="Arial"/>
          <w:sz w:val="20"/>
          <w:szCs w:val="20"/>
        </w:rPr>
        <w:t>inst</w:t>
      </w:r>
      <w:r w:rsidRPr="008C44CC">
        <w:rPr>
          <w:rFonts w:ascii="Arial" w:hAnsi="Arial" w:cs="Arial"/>
          <w:sz w:val="20"/>
          <w:szCs w:val="20"/>
        </w:rPr>
        <w:t xml:space="preserve"> </w:t>
      </w:r>
      <w:r w:rsidR="0096075E" w:rsidRPr="008C44CC">
        <w:rPr>
          <w:rFonts w:ascii="Arial" w:hAnsi="Arial" w:cs="Arial"/>
          <w:sz w:val="20"/>
          <w:szCs w:val="20"/>
        </w:rPr>
        <w:t xml:space="preserve">each of </w:t>
      </w:r>
      <w:r w:rsidRPr="008C44CC">
        <w:rPr>
          <w:rFonts w:ascii="Arial" w:hAnsi="Arial" w:cs="Arial"/>
          <w:sz w:val="20"/>
          <w:szCs w:val="20"/>
        </w:rPr>
        <w:t xml:space="preserve">these criteria. </w:t>
      </w:r>
      <w:r w:rsidR="0096075E" w:rsidRPr="008C44CC">
        <w:rPr>
          <w:rFonts w:ascii="Arial" w:hAnsi="Arial" w:cs="Arial"/>
          <w:sz w:val="20"/>
          <w:szCs w:val="20"/>
        </w:rPr>
        <w:t>While y</w:t>
      </w:r>
      <w:r w:rsidRPr="008C44CC">
        <w:rPr>
          <w:rFonts w:ascii="Arial" w:hAnsi="Arial" w:cs="Arial"/>
          <w:sz w:val="20"/>
          <w:szCs w:val="20"/>
        </w:rPr>
        <w:t xml:space="preserve">ou do not have to </w:t>
      </w:r>
      <w:r w:rsidR="0096075E" w:rsidRPr="008C44CC">
        <w:rPr>
          <w:rFonts w:ascii="Arial" w:hAnsi="Arial" w:cs="Arial"/>
          <w:sz w:val="20"/>
          <w:szCs w:val="20"/>
        </w:rPr>
        <w:t xml:space="preserve">assess the species against these criteria you should provide as much information as you can that will assist the Committee with addressing these criteria. </w:t>
      </w:r>
    </w:p>
    <w:p w14:paraId="79BAC9DD" w14:textId="77777777" w:rsidR="00BE70AA" w:rsidRDefault="00BE70AA" w:rsidP="00914224">
      <w:pPr>
        <w:spacing w:after="0" w:line="240" w:lineRule="auto"/>
        <w:rPr>
          <w:rFonts w:ascii="Arial" w:hAnsi="Arial" w:cs="Arial"/>
        </w:rPr>
      </w:pPr>
    </w:p>
    <w:p w14:paraId="7082F442" w14:textId="77777777" w:rsidR="00602F20" w:rsidRDefault="00602F20" w:rsidP="00602F20">
      <w:pPr>
        <w:spacing w:after="0" w:line="240" w:lineRule="auto"/>
        <w:rPr>
          <w:rFonts w:ascii="Arial" w:hAnsi="Arial" w:cs="Arial"/>
        </w:rPr>
      </w:pPr>
      <w:r w:rsidRPr="00462AB5">
        <w:rPr>
          <w:rFonts w:ascii="Arial" w:hAnsi="Arial" w:cs="Arial"/>
        </w:rPr>
        <w:t xml:space="preserve">Clause 4.2 – Reduction in population size of species </w:t>
      </w:r>
    </w:p>
    <w:p w14:paraId="6AE18375" w14:textId="77777777" w:rsidR="00602F20" w:rsidRPr="00462AB5" w:rsidRDefault="00602F20" w:rsidP="00602F20">
      <w:pPr>
        <w:spacing w:after="0" w:line="240" w:lineRule="auto"/>
        <w:rPr>
          <w:rFonts w:ascii="Arial" w:hAnsi="Arial" w:cs="Arial"/>
        </w:rPr>
      </w:pPr>
      <w:r w:rsidRPr="00462AB5">
        <w:rPr>
          <w:rFonts w:ascii="Arial" w:hAnsi="Arial" w:cs="Arial"/>
        </w:rPr>
        <w:t xml:space="preserve">(IUCN </w:t>
      </w:r>
      <w:r>
        <w:rPr>
          <w:rFonts w:ascii="Arial" w:hAnsi="Arial" w:cs="Arial"/>
        </w:rPr>
        <w:t>criterion</w:t>
      </w:r>
      <w:r w:rsidRPr="00462AB5">
        <w:rPr>
          <w:rFonts w:ascii="Arial" w:hAnsi="Arial" w:cs="Arial"/>
        </w:rPr>
        <w:t xml:space="preserve"> A</w:t>
      </w:r>
      <w:r>
        <w:rPr>
          <w:rFonts w:ascii="Arial" w:hAnsi="Arial" w:cs="Arial"/>
        </w:rPr>
        <w:t>)</w:t>
      </w:r>
    </w:p>
    <w:p w14:paraId="687D0687"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602F20" w:rsidRPr="00013E84" w14:paraId="351DF799" w14:textId="77777777" w:rsidTr="006B6D7E">
        <w:tc>
          <w:tcPr>
            <w:tcW w:w="9067" w:type="dxa"/>
            <w:gridSpan w:val="4"/>
            <w:shd w:val="clear" w:color="auto" w:fill="CCECFF"/>
          </w:tcPr>
          <w:p w14:paraId="1F705FF5" w14:textId="77777777" w:rsidR="00602F20" w:rsidRPr="00013E84" w:rsidRDefault="00602F20" w:rsidP="006B6D7E">
            <w:pPr>
              <w:rPr>
                <w:b/>
              </w:rPr>
            </w:pPr>
            <w:r w:rsidRPr="00013E84">
              <w:rPr>
                <w:b/>
              </w:rPr>
              <w:t xml:space="preserve">(1) - </w:t>
            </w:r>
            <w:r w:rsidRPr="00013E84">
              <w:rPr>
                <w:rFonts w:ascii="Arial Narrow" w:eastAsia="Times New Roman" w:hAnsi="Arial Narrow" w:cs="Times New Roman"/>
                <w:b/>
              </w:rPr>
              <w:t>The</w:t>
            </w:r>
            <w:r w:rsidRPr="00013E84">
              <w:rPr>
                <w:rFonts w:ascii="Arial Narrow" w:eastAsia="Times New Roman" w:hAnsi="Arial Narrow" w:cs="Times New Roman"/>
                <w:b/>
                <w:spacing w:val="11"/>
              </w:rPr>
              <w:t xml:space="preserve"> </w:t>
            </w:r>
            <w:r w:rsidRPr="00013E84">
              <w:rPr>
                <w:rFonts w:ascii="Arial Narrow" w:eastAsia="Times New Roman" w:hAnsi="Arial Narrow" w:cs="Times New Roman"/>
                <w:b/>
              </w:rPr>
              <w:t>species</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has</w:t>
            </w:r>
            <w:r w:rsidRPr="00013E84">
              <w:rPr>
                <w:rFonts w:ascii="Arial Narrow" w:eastAsia="Times New Roman" w:hAnsi="Arial Narrow" w:cs="Times New Roman"/>
                <w:b/>
                <w:spacing w:val="15"/>
              </w:rPr>
              <w:t xml:space="preserve"> </w:t>
            </w:r>
            <w:r w:rsidRPr="00013E84">
              <w:rPr>
                <w:rFonts w:ascii="Arial Narrow" w:eastAsia="Times New Roman" w:hAnsi="Arial Narrow" w:cs="Times New Roman"/>
                <w:b/>
              </w:rPr>
              <w:t>undergone</w:t>
            </w:r>
            <w:r w:rsidRPr="00013E84">
              <w:rPr>
                <w:rFonts w:ascii="Arial Narrow" w:eastAsia="Times New Roman" w:hAnsi="Arial Narrow" w:cs="Times New Roman"/>
                <w:b/>
                <w:spacing w:val="23"/>
              </w:rPr>
              <w:t xml:space="preserve"> </w:t>
            </w:r>
            <w:r w:rsidRPr="00013E84">
              <w:rPr>
                <w:rFonts w:ascii="Arial Narrow" w:eastAsia="Times New Roman" w:hAnsi="Arial Narrow" w:cs="Times New Roman"/>
                <w:b/>
              </w:rPr>
              <w:t>or</w:t>
            </w:r>
            <w:r w:rsidRPr="00013E84">
              <w:rPr>
                <w:rFonts w:ascii="Arial Narrow" w:eastAsia="Times New Roman" w:hAnsi="Arial Narrow" w:cs="Times New Roman"/>
                <w:b/>
                <w:spacing w:val="3"/>
              </w:rPr>
              <w:t xml:space="preserve"> </w:t>
            </w:r>
            <w:r w:rsidRPr="00013E84">
              <w:rPr>
                <w:rFonts w:ascii="Arial Narrow" w:eastAsia="Times New Roman" w:hAnsi="Arial Narrow" w:cs="Times New Roman"/>
                <w:b/>
              </w:rPr>
              <w:t>is</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likely</w:t>
            </w:r>
            <w:r w:rsidRPr="00013E84">
              <w:rPr>
                <w:rFonts w:ascii="Arial Narrow" w:eastAsia="Times New Roman" w:hAnsi="Arial Narrow" w:cs="Times New Roman"/>
                <w:b/>
                <w:spacing w:val="11"/>
              </w:rPr>
              <w:t xml:space="preserve"> </w:t>
            </w:r>
            <w:r w:rsidRPr="00013E84">
              <w:rPr>
                <w:rFonts w:ascii="Arial Narrow" w:eastAsia="Times New Roman" w:hAnsi="Arial Narrow" w:cs="Times New Roman"/>
                <w:b/>
              </w:rPr>
              <w:t>to</w:t>
            </w:r>
            <w:r w:rsidRPr="00013E84">
              <w:rPr>
                <w:rFonts w:ascii="Arial Narrow" w:eastAsia="Times New Roman" w:hAnsi="Arial Narrow" w:cs="Times New Roman"/>
                <w:b/>
                <w:spacing w:val="17"/>
              </w:rPr>
              <w:t xml:space="preserve"> </w:t>
            </w:r>
            <w:r w:rsidRPr="00013E84">
              <w:rPr>
                <w:rFonts w:ascii="Arial Narrow" w:eastAsia="Times New Roman" w:hAnsi="Arial Narrow" w:cs="Times New Roman"/>
                <w:b/>
              </w:rPr>
              <w:t>undergo</w:t>
            </w:r>
            <w:r w:rsidRPr="00013E84">
              <w:rPr>
                <w:rFonts w:ascii="Arial Narrow" w:eastAsia="Times New Roman" w:hAnsi="Arial Narrow" w:cs="Times New Roman"/>
                <w:b/>
                <w:spacing w:val="22"/>
              </w:rPr>
              <w:t xml:space="preserve"> </w:t>
            </w:r>
            <w:r w:rsidRPr="00013E84">
              <w:rPr>
                <w:rFonts w:ascii="Arial Narrow" w:eastAsia="Times New Roman" w:hAnsi="Arial Narrow" w:cs="Times New Roman"/>
                <w:b/>
              </w:rPr>
              <w:t>within</w:t>
            </w:r>
            <w:r w:rsidRPr="00013E84">
              <w:rPr>
                <w:rFonts w:ascii="Arial Narrow" w:eastAsia="Times New Roman" w:hAnsi="Arial Narrow" w:cs="Times New Roman"/>
                <w:b/>
                <w:spacing w:val="18"/>
              </w:rPr>
              <w:t xml:space="preserve"> </w:t>
            </w:r>
            <w:r w:rsidRPr="00013E84">
              <w:rPr>
                <w:rFonts w:ascii="Arial Narrow" w:eastAsia="Times New Roman" w:hAnsi="Arial Narrow" w:cs="Times New Roman"/>
                <w:b/>
              </w:rPr>
              <w:t>a</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time</w:t>
            </w:r>
            <w:r w:rsidRPr="00013E84">
              <w:rPr>
                <w:rFonts w:ascii="Arial Narrow" w:eastAsia="Times New Roman" w:hAnsi="Arial Narrow" w:cs="Times New Roman"/>
                <w:b/>
                <w:spacing w:val="10"/>
              </w:rPr>
              <w:t xml:space="preserve"> </w:t>
            </w:r>
            <w:r w:rsidRPr="00013E84">
              <w:rPr>
                <w:rFonts w:ascii="Arial Narrow" w:eastAsia="Times New Roman" w:hAnsi="Arial Narrow" w:cs="Times New Roman"/>
                <w:b/>
              </w:rPr>
              <w:t>frame</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rPr>
              <w:t>appropriate</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w w:val="102"/>
              </w:rPr>
              <w:t xml:space="preserve">to </w:t>
            </w:r>
            <w:r w:rsidRPr="00013E84">
              <w:rPr>
                <w:rFonts w:ascii="Arial Narrow" w:eastAsia="Times New Roman" w:hAnsi="Arial Narrow" w:cs="Times New Roman"/>
                <w:b/>
              </w:rPr>
              <w:t>the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life</w:t>
            </w:r>
            <w:r w:rsidRPr="00013E84">
              <w:rPr>
                <w:rFonts w:ascii="Arial Narrow" w:eastAsia="Times New Roman" w:hAnsi="Arial Narrow" w:cs="Times New Roman"/>
                <w:b/>
                <w:spacing w:val="9"/>
              </w:rPr>
              <w:t xml:space="preserve"> </w:t>
            </w:r>
            <w:r w:rsidRPr="00013E84">
              <w:rPr>
                <w:rFonts w:ascii="Arial Narrow" w:eastAsia="Times New Roman" w:hAnsi="Arial Narrow" w:cs="Times New Roman"/>
                <w:b/>
              </w:rPr>
              <w:t>cycle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and</w:t>
            </w:r>
            <w:r w:rsidRPr="00013E84">
              <w:rPr>
                <w:rFonts w:ascii="Arial Narrow" w:eastAsia="Times New Roman" w:hAnsi="Arial Narrow" w:cs="Times New Roman"/>
                <w:b/>
                <w:spacing w:val="12"/>
              </w:rPr>
              <w:t xml:space="preserve"> </w:t>
            </w:r>
            <w:r w:rsidRPr="00013E84">
              <w:rPr>
                <w:rFonts w:ascii="Arial Narrow" w:eastAsia="Times New Roman" w:hAnsi="Arial Narrow" w:cs="Times New Roman"/>
                <w:b/>
              </w:rPr>
              <w:t>habitat</w:t>
            </w:r>
            <w:r w:rsidRPr="00013E84">
              <w:rPr>
                <w:rFonts w:ascii="Arial Narrow" w:eastAsia="Times New Roman" w:hAnsi="Arial Narrow" w:cs="Times New Roman"/>
                <w:b/>
                <w:spacing w:val="26"/>
              </w:rPr>
              <w:t xml:space="preserve"> </w:t>
            </w:r>
            <w:r w:rsidRPr="00013E84">
              <w:rPr>
                <w:rFonts w:ascii="Arial Narrow" w:eastAsia="Times New Roman" w:hAnsi="Arial Narrow" w:cs="Times New Roman"/>
                <w:b/>
              </w:rPr>
              <w:t>characteristics</w:t>
            </w:r>
            <w:r w:rsidRPr="00013E84">
              <w:rPr>
                <w:rFonts w:ascii="Arial Narrow" w:eastAsia="Times New Roman" w:hAnsi="Arial Narrow" w:cs="Times New Roman"/>
                <w:b/>
                <w:spacing w:val="47"/>
              </w:rPr>
              <w:t xml:space="preserve"> </w:t>
            </w:r>
            <w:r w:rsidRPr="00013E84">
              <w:rPr>
                <w:rFonts w:ascii="Arial Narrow" w:eastAsia="Times New Roman" w:hAnsi="Arial Narrow" w:cs="Times New Roman"/>
                <w:b/>
              </w:rPr>
              <w:t>of</w:t>
            </w:r>
            <w:r w:rsidRPr="00013E84">
              <w:rPr>
                <w:rFonts w:ascii="Arial Narrow" w:eastAsia="Times New Roman" w:hAnsi="Arial Narrow" w:cs="Times New Roman"/>
                <w:b/>
                <w:spacing w:val="8"/>
              </w:rPr>
              <w:t xml:space="preserve"> </w:t>
            </w:r>
            <w:r w:rsidRPr="00013E84">
              <w:rPr>
                <w:rFonts w:ascii="Arial Narrow" w:eastAsia="Times New Roman" w:hAnsi="Arial Narrow" w:cs="Times New Roman"/>
                <w:b/>
              </w:rPr>
              <w:t>the</w:t>
            </w:r>
            <w:r w:rsidRPr="00013E84">
              <w:rPr>
                <w:rFonts w:ascii="Arial Narrow" w:eastAsia="Times New Roman" w:hAnsi="Arial Narrow" w:cs="Times New Roman"/>
                <w:b/>
                <w:spacing w:val="9"/>
              </w:rPr>
              <w:t xml:space="preserve"> </w:t>
            </w:r>
            <w:r w:rsidRPr="00013E84">
              <w:rPr>
                <w:rFonts w:ascii="Arial Narrow" w:eastAsia="Times New Roman" w:hAnsi="Arial Narrow" w:cs="Times New Roman"/>
                <w:b/>
                <w:w w:val="104"/>
              </w:rPr>
              <w:t>taxon</w:t>
            </w:r>
            <w:r>
              <w:rPr>
                <w:rFonts w:ascii="Arial Narrow" w:eastAsia="Times New Roman" w:hAnsi="Arial Narrow" w:cs="Times New Roman"/>
                <w:b/>
                <w:w w:val="104"/>
              </w:rPr>
              <w:t>:</w:t>
            </w:r>
          </w:p>
        </w:tc>
      </w:tr>
      <w:tr w:rsidR="00602F20" w:rsidRPr="002772C6" w14:paraId="56FE6C65" w14:textId="77777777" w:rsidTr="006B6D7E">
        <w:tc>
          <w:tcPr>
            <w:tcW w:w="704" w:type="dxa"/>
            <w:shd w:val="clear" w:color="auto" w:fill="auto"/>
          </w:tcPr>
          <w:p w14:paraId="59B067E5" w14:textId="77777777" w:rsidR="00602F20" w:rsidRPr="002772C6" w:rsidRDefault="00602F20" w:rsidP="006B6D7E"/>
        </w:tc>
        <w:tc>
          <w:tcPr>
            <w:tcW w:w="567" w:type="dxa"/>
            <w:shd w:val="clear" w:color="auto" w:fill="auto"/>
          </w:tcPr>
          <w:p w14:paraId="5F8EA8B0" w14:textId="77777777" w:rsidR="00602F20" w:rsidRPr="002772C6" w:rsidRDefault="00602F20" w:rsidP="006B6D7E">
            <w:r w:rsidRPr="002772C6">
              <w:t>(a)</w:t>
            </w:r>
          </w:p>
        </w:tc>
        <w:tc>
          <w:tcPr>
            <w:tcW w:w="3402" w:type="dxa"/>
            <w:shd w:val="clear" w:color="auto" w:fill="auto"/>
          </w:tcPr>
          <w:p w14:paraId="7EEA425F"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4" w:type="dxa"/>
            <w:shd w:val="clear" w:color="auto" w:fill="auto"/>
          </w:tcPr>
          <w:p w14:paraId="7C013FED" w14:textId="77777777" w:rsidR="00602F20" w:rsidRPr="002772C6" w:rsidRDefault="00602F20" w:rsidP="006B6D7E">
            <w:r w:rsidRPr="002772C6">
              <w:rPr>
                <w:rFonts w:ascii="Arial Narrow" w:eastAsia="Times New Roman" w:hAnsi="Arial Narrow" w:cs="Times New Roman"/>
                <w:w w:val="117"/>
              </w:rPr>
              <w:t>a</w:t>
            </w:r>
            <w:r w:rsidRPr="002772C6">
              <w:rPr>
                <w:rFonts w:ascii="Arial Narrow" w:eastAsia="Times New Roman" w:hAnsi="Arial Narrow" w:cs="Times New Roman"/>
                <w:spacing w:val="-8"/>
                <w:w w:val="117"/>
              </w:rPr>
              <w:t xml:space="preserve"> </w:t>
            </w:r>
            <w:r w:rsidRPr="002772C6">
              <w:rPr>
                <w:rFonts w:ascii="Arial Narrow" w:eastAsia="Times New Roman" w:hAnsi="Arial Narrow" w:cs="Times New Roman"/>
              </w:rPr>
              <w:t>very</w:t>
            </w:r>
            <w:r w:rsidRPr="002772C6">
              <w:rPr>
                <w:rFonts w:ascii="Arial Narrow" w:eastAsia="Times New Roman" w:hAnsi="Arial Narrow" w:cs="Times New Roman"/>
                <w:spacing w:val="33"/>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24"/>
              </w:rPr>
              <w:t xml:space="preserve"> </w:t>
            </w:r>
            <w:r w:rsidRPr="002772C6">
              <w:rPr>
                <w:rFonts w:ascii="Arial Narrow" w:eastAsia="Times New Roman" w:hAnsi="Arial Narrow" w:cs="Times New Roman"/>
              </w:rPr>
              <w:t>reduction</w:t>
            </w:r>
            <w:r w:rsidRPr="002772C6">
              <w:rPr>
                <w:rFonts w:ascii="Arial Narrow" w:eastAsia="Times New Roman" w:hAnsi="Arial Narrow" w:cs="Times New Roman"/>
                <w:spacing w:val="36"/>
              </w:rPr>
              <w:t xml:space="preserve"> </w:t>
            </w:r>
            <w:r w:rsidRPr="002772C6">
              <w:rPr>
                <w:rFonts w:ascii="Arial Narrow" w:eastAsia="Times New Roman" w:hAnsi="Arial Narrow" w:cs="Times New Roman"/>
              </w:rPr>
              <w:t>in</w:t>
            </w:r>
            <w:r w:rsidRPr="002772C6">
              <w:rPr>
                <w:rFonts w:ascii="Arial Narrow" w:eastAsia="Times New Roman" w:hAnsi="Arial Narrow" w:cs="Times New Roman"/>
                <w:spacing w:val="20"/>
              </w:rPr>
              <w:t xml:space="preserve"> </w:t>
            </w:r>
            <w:r w:rsidRPr="002772C6">
              <w:rPr>
                <w:rFonts w:ascii="Arial Narrow" w:eastAsia="Times New Roman" w:hAnsi="Arial Narrow" w:cs="Times New Roman"/>
              </w:rPr>
              <w:t>population</w:t>
            </w:r>
            <w:r w:rsidRPr="002772C6">
              <w:rPr>
                <w:rFonts w:ascii="Arial Narrow" w:eastAsia="Times New Roman" w:hAnsi="Arial Narrow" w:cs="Times New Roman"/>
                <w:spacing w:val="35"/>
              </w:rPr>
              <w:t xml:space="preserve"> </w:t>
            </w:r>
            <w:r w:rsidRPr="002772C6">
              <w:rPr>
                <w:rFonts w:ascii="Arial Narrow" w:eastAsia="Times New Roman" w:hAnsi="Arial Narrow" w:cs="Times New Roman"/>
                <w:w w:val="103"/>
              </w:rPr>
              <w:t xml:space="preserve">size, </w:t>
            </w:r>
            <w:r w:rsidRPr="002772C6">
              <w:rPr>
                <w:rFonts w:ascii="Arial Narrow" w:eastAsia="Times New Roman" w:hAnsi="Arial Narrow" w:cs="Times New Roman"/>
                <w:w w:val="102"/>
              </w:rPr>
              <w:t>or</w:t>
            </w:r>
          </w:p>
        </w:tc>
      </w:tr>
      <w:tr w:rsidR="00602F20" w:rsidRPr="002772C6" w14:paraId="1C6B9415" w14:textId="77777777" w:rsidTr="006B6D7E">
        <w:tc>
          <w:tcPr>
            <w:tcW w:w="704" w:type="dxa"/>
            <w:shd w:val="clear" w:color="auto" w:fill="auto"/>
          </w:tcPr>
          <w:p w14:paraId="79913DEC" w14:textId="77777777" w:rsidR="00602F20" w:rsidRPr="002772C6" w:rsidRDefault="00602F20" w:rsidP="006B6D7E"/>
        </w:tc>
        <w:tc>
          <w:tcPr>
            <w:tcW w:w="567" w:type="dxa"/>
            <w:shd w:val="clear" w:color="auto" w:fill="auto"/>
          </w:tcPr>
          <w:p w14:paraId="540181C4" w14:textId="77777777" w:rsidR="00602F20" w:rsidRPr="002772C6" w:rsidRDefault="00602F20" w:rsidP="006B6D7E">
            <w:r w:rsidRPr="002772C6">
              <w:t>(b)</w:t>
            </w:r>
          </w:p>
        </w:tc>
        <w:tc>
          <w:tcPr>
            <w:tcW w:w="3402" w:type="dxa"/>
            <w:shd w:val="clear" w:color="auto" w:fill="auto"/>
          </w:tcPr>
          <w:p w14:paraId="58DC1FEE"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4" w:type="dxa"/>
            <w:shd w:val="clear" w:color="auto" w:fill="auto"/>
          </w:tcPr>
          <w:p w14:paraId="0FC1E49A" w14:textId="77777777" w:rsidR="00602F20" w:rsidRPr="002772C6" w:rsidRDefault="00602F20" w:rsidP="006B6D7E">
            <w:pPr>
              <w:rPr>
                <w:rFonts w:ascii="Arial Narrow" w:eastAsia="Times New Roman" w:hAnsi="Arial Narrow" w:cs="Times New Roman"/>
                <w:w w:val="117"/>
              </w:rPr>
            </w:pPr>
            <w:r w:rsidRPr="002772C6">
              <w:rPr>
                <w:rFonts w:ascii="Arial Narrow" w:eastAsia="Times New Roman" w:hAnsi="Arial Narrow" w:cs="Times New Roman"/>
                <w:w w:val="117"/>
              </w:rPr>
              <w:t>a</w:t>
            </w:r>
            <w:r w:rsidRPr="002772C6">
              <w:rPr>
                <w:rFonts w:ascii="Arial Narrow" w:eastAsia="Times New Roman" w:hAnsi="Arial Narrow" w:cs="Times New Roman"/>
                <w:spacing w:val="-12"/>
                <w:w w:val="117"/>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reduction</w:t>
            </w:r>
            <w:r w:rsidRPr="002772C6">
              <w:rPr>
                <w:rFonts w:ascii="Arial Narrow" w:eastAsia="Times New Roman" w:hAnsi="Arial Narrow" w:cs="Times New Roman"/>
                <w:spacing w:val="40"/>
              </w:rPr>
              <w:t xml:space="preserve"> </w:t>
            </w:r>
            <w:r w:rsidRPr="002772C6">
              <w:rPr>
                <w:rFonts w:ascii="Arial Narrow" w:eastAsia="Times New Roman" w:hAnsi="Arial Narrow" w:cs="Times New Roman"/>
              </w:rPr>
              <w:t>in population</w:t>
            </w:r>
            <w:r w:rsidRPr="002772C6">
              <w:rPr>
                <w:rFonts w:ascii="Arial Narrow" w:eastAsia="Times New Roman" w:hAnsi="Arial Narrow" w:cs="Times New Roman"/>
                <w:spacing w:val="31"/>
              </w:rPr>
              <w:t xml:space="preserve"> </w:t>
            </w:r>
            <w:r w:rsidRPr="002772C6">
              <w:rPr>
                <w:rFonts w:ascii="Arial Narrow" w:eastAsia="Times New Roman" w:hAnsi="Arial Narrow" w:cs="Times New Roman"/>
              </w:rPr>
              <w:t>size,</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w w:val="105"/>
              </w:rPr>
              <w:t>or</w:t>
            </w:r>
          </w:p>
        </w:tc>
      </w:tr>
      <w:tr w:rsidR="00602F20" w:rsidRPr="002772C6" w14:paraId="0B664AE7" w14:textId="77777777" w:rsidTr="006B6D7E">
        <w:tc>
          <w:tcPr>
            <w:tcW w:w="704" w:type="dxa"/>
            <w:shd w:val="clear" w:color="auto" w:fill="auto"/>
          </w:tcPr>
          <w:p w14:paraId="661C9C94" w14:textId="77777777" w:rsidR="00602F20" w:rsidRPr="002772C6" w:rsidRDefault="00602F20" w:rsidP="006B6D7E"/>
        </w:tc>
        <w:tc>
          <w:tcPr>
            <w:tcW w:w="567" w:type="dxa"/>
            <w:shd w:val="clear" w:color="auto" w:fill="auto"/>
          </w:tcPr>
          <w:p w14:paraId="72AFC762" w14:textId="77777777" w:rsidR="00602F20" w:rsidRPr="002772C6" w:rsidRDefault="00602F20" w:rsidP="006B6D7E">
            <w:r w:rsidRPr="002772C6">
              <w:t>(c)</w:t>
            </w:r>
          </w:p>
        </w:tc>
        <w:tc>
          <w:tcPr>
            <w:tcW w:w="3402" w:type="dxa"/>
            <w:shd w:val="clear" w:color="auto" w:fill="auto"/>
          </w:tcPr>
          <w:p w14:paraId="5C80F0D6"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4" w:type="dxa"/>
            <w:shd w:val="clear" w:color="auto" w:fill="auto"/>
          </w:tcPr>
          <w:p w14:paraId="59A433DB" w14:textId="77777777" w:rsidR="00602F20" w:rsidRPr="002772C6" w:rsidRDefault="00602F20" w:rsidP="006B6D7E">
            <w:pPr>
              <w:rPr>
                <w:rFonts w:ascii="Arial Narrow" w:eastAsia="Times New Roman" w:hAnsi="Arial Narrow" w:cs="Times New Roman"/>
                <w:w w:val="117"/>
              </w:rPr>
            </w:pPr>
            <w:r w:rsidRPr="002772C6">
              <w:rPr>
                <w:rFonts w:ascii="Arial Narrow" w:eastAsia="Times New Roman" w:hAnsi="Arial Narrow" w:cs="Times New Roman"/>
                <w:w w:val="115"/>
              </w:rPr>
              <w:t>a</w:t>
            </w:r>
            <w:r w:rsidRPr="002772C6">
              <w:rPr>
                <w:rFonts w:ascii="Arial Narrow" w:eastAsia="Times New Roman" w:hAnsi="Arial Narrow" w:cs="Times New Roman"/>
                <w:spacing w:val="-12"/>
                <w:w w:val="115"/>
              </w:rPr>
              <w:t xml:space="preserve"> </w:t>
            </w:r>
            <w:r w:rsidRPr="002772C6">
              <w:rPr>
                <w:rFonts w:ascii="Arial Narrow" w:eastAsia="Times New Roman" w:hAnsi="Arial Narrow" w:cs="Times New Roman"/>
              </w:rPr>
              <w:t>moderate</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reduction</w:t>
            </w:r>
            <w:r w:rsidRPr="002772C6">
              <w:rPr>
                <w:rFonts w:ascii="Arial Narrow" w:eastAsia="Times New Roman" w:hAnsi="Arial Narrow" w:cs="Times New Roman"/>
                <w:spacing w:val="40"/>
              </w:rPr>
              <w:t xml:space="preserve"> </w:t>
            </w:r>
            <w:r w:rsidRPr="002772C6">
              <w:rPr>
                <w:rFonts w:ascii="Arial Narrow" w:eastAsia="Times New Roman" w:hAnsi="Arial Narrow" w:cs="Times New Roman"/>
              </w:rPr>
              <w:t>in</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rPr>
              <w:t>population</w:t>
            </w:r>
            <w:r w:rsidRPr="002772C6">
              <w:rPr>
                <w:rFonts w:ascii="Arial Narrow" w:eastAsia="Times New Roman" w:hAnsi="Arial Narrow" w:cs="Times New Roman"/>
                <w:spacing w:val="26"/>
              </w:rPr>
              <w:t xml:space="preserve"> </w:t>
            </w:r>
            <w:r w:rsidRPr="002772C6">
              <w:rPr>
                <w:rFonts w:ascii="Arial Narrow" w:eastAsia="Times New Roman" w:hAnsi="Arial Narrow" w:cs="Times New Roman"/>
                <w:w w:val="104"/>
              </w:rPr>
              <w:t>size.</w:t>
            </w:r>
          </w:p>
        </w:tc>
      </w:tr>
      <w:tr w:rsidR="00602F20" w:rsidRPr="00013E84" w14:paraId="3052AF35" w14:textId="77777777" w:rsidTr="006B6D7E">
        <w:tc>
          <w:tcPr>
            <w:tcW w:w="9067" w:type="dxa"/>
            <w:gridSpan w:val="4"/>
            <w:shd w:val="clear" w:color="auto" w:fill="CCECFF"/>
          </w:tcPr>
          <w:p w14:paraId="6E543A6F" w14:textId="77777777" w:rsidR="00602F20" w:rsidRPr="00013E84" w:rsidRDefault="00602F20" w:rsidP="006B6D7E">
            <w:pPr>
              <w:rPr>
                <w:b/>
              </w:rPr>
            </w:pPr>
            <w:r w:rsidRPr="00013E84">
              <w:rPr>
                <w:b/>
              </w:rPr>
              <w:t xml:space="preserve">(2) - </w:t>
            </w:r>
            <w:r w:rsidRPr="00013E84">
              <w:rPr>
                <w:rFonts w:ascii="Arial Narrow" w:eastAsia="Times New Roman" w:hAnsi="Arial Narrow" w:cs="Times New Roman"/>
                <w:b/>
              </w:rPr>
              <w:t>The</w:t>
            </w:r>
            <w:r w:rsidRPr="00013E84">
              <w:rPr>
                <w:rFonts w:ascii="Arial Narrow" w:eastAsia="Times New Roman" w:hAnsi="Arial Narrow" w:cs="Times New Roman"/>
                <w:b/>
                <w:spacing w:val="13"/>
              </w:rPr>
              <w:t xml:space="preserve"> </w:t>
            </w:r>
            <w:r w:rsidRPr="00013E84">
              <w:rPr>
                <w:rFonts w:ascii="Arial Narrow" w:eastAsia="Times New Roman" w:hAnsi="Arial Narrow" w:cs="Times New Roman"/>
                <w:b/>
              </w:rPr>
              <w:t>determination</w:t>
            </w:r>
            <w:r w:rsidRPr="00013E84">
              <w:rPr>
                <w:rFonts w:ascii="Arial Narrow" w:eastAsia="Times New Roman" w:hAnsi="Arial Narrow" w:cs="Times New Roman"/>
                <w:b/>
                <w:spacing w:val="42"/>
              </w:rPr>
              <w:t xml:space="preserve"> </w:t>
            </w:r>
            <w:r w:rsidRPr="00013E84">
              <w:rPr>
                <w:rFonts w:ascii="Arial Narrow" w:eastAsia="Times New Roman" w:hAnsi="Arial Narrow" w:cs="Times New Roman"/>
                <w:b/>
              </w:rPr>
              <w:t>of</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that</w:t>
            </w:r>
            <w:r w:rsidRPr="00013E84">
              <w:rPr>
                <w:rFonts w:ascii="Arial Narrow" w:eastAsia="Times New Roman" w:hAnsi="Arial Narrow" w:cs="Times New Roman"/>
                <w:b/>
                <w:spacing w:val="16"/>
              </w:rPr>
              <w:t xml:space="preserve"> </w:t>
            </w:r>
            <w:r w:rsidRPr="00013E84">
              <w:rPr>
                <w:rFonts w:ascii="Arial Narrow" w:eastAsia="Times New Roman" w:hAnsi="Arial Narrow" w:cs="Times New Roman"/>
                <w:b/>
              </w:rPr>
              <w:t>criteria</w:t>
            </w:r>
            <w:r w:rsidRPr="00013E84">
              <w:rPr>
                <w:rFonts w:ascii="Arial Narrow" w:eastAsia="Times New Roman" w:hAnsi="Arial Narrow" w:cs="Times New Roman"/>
                <w:b/>
                <w:spacing w:val="20"/>
              </w:rPr>
              <w:t xml:space="preserve"> </w:t>
            </w:r>
            <w:r w:rsidRPr="00013E84">
              <w:rPr>
                <w:rFonts w:ascii="Arial Narrow" w:eastAsia="Times New Roman" w:hAnsi="Arial Narrow" w:cs="Times New Roman"/>
                <w:b/>
              </w:rPr>
              <w:t>is</w:t>
            </w:r>
            <w:r w:rsidRPr="00013E84">
              <w:rPr>
                <w:rFonts w:ascii="Arial Narrow" w:eastAsia="Times New Roman" w:hAnsi="Arial Narrow" w:cs="Times New Roman"/>
                <w:b/>
                <w:spacing w:val="1"/>
              </w:rPr>
              <w:t xml:space="preserve"> </w:t>
            </w:r>
            <w:r w:rsidRPr="00013E84">
              <w:rPr>
                <w:rFonts w:ascii="Arial Narrow" w:eastAsia="Times New Roman" w:hAnsi="Arial Narrow" w:cs="Times New Roman"/>
                <w:b/>
              </w:rPr>
              <w:t>to</w:t>
            </w:r>
            <w:r w:rsidRPr="00013E84">
              <w:rPr>
                <w:rFonts w:ascii="Arial Narrow" w:eastAsia="Times New Roman" w:hAnsi="Arial Narrow" w:cs="Times New Roman"/>
                <w:b/>
                <w:spacing w:val="15"/>
              </w:rPr>
              <w:t xml:space="preserve"> </w:t>
            </w:r>
            <w:r w:rsidRPr="00013E84">
              <w:rPr>
                <w:rFonts w:ascii="Arial Narrow" w:eastAsia="Times New Roman" w:hAnsi="Arial Narrow" w:cs="Times New Roman"/>
                <w:b/>
              </w:rPr>
              <w:t>be</w:t>
            </w:r>
            <w:r w:rsidRPr="00013E84">
              <w:rPr>
                <w:rFonts w:ascii="Arial Narrow" w:eastAsia="Times New Roman" w:hAnsi="Arial Narrow" w:cs="Times New Roman"/>
                <w:b/>
                <w:spacing w:val="5"/>
              </w:rPr>
              <w:t xml:space="preserve"> </w:t>
            </w:r>
            <w:r w:rsidRPr="00013E84">
              <w:rPr>
                <w:rFonts w:ascii="Arial Narrow" w:eastAsia="Times New Roman" w:hAnsi="Arial Narrow" w:cs="Times New Roman"/>
                <w:b/>
              </w:rPr>
              <w:t>based</w:t>
            </w:r>
            <w:r w:rsidRPr="00013E84">
              <w:rPr>
                <w:rFonts w:ascii="Arial Narrow" w:eastAsia="Times New Roman" w:hAnsi="Arial Narrow" w:cs="Times New Roman"/>
                <w:b/>
                <w:spacing w:val="17"/>
              </w:rPr>
              <w:t xml:space="preserve"> </w:t>
            </w:r>
            <w:r w:rsidRPr="00013E84">
              <w:rPr>
                <w:rFonts w:ascii="Arial Narrow" w:eastAsia="Times New Roman" w:hAnsi="Arial Narrow" w:cs="Times New Roman"/>
                <w:b/>
              </w:rPr>
              <w:t>on</w:t>
            </w:r>
            <w:r w:rsidRPr="00013E84">
              <w:rPr>
                <w:rFonts w:ascii="Arial Narrow" w:eastAsia="Times New Roman" w:hAnsi="Arial Narrow" w:cs="Times New Roman"/>
                <w:b/>
                <w:spacing w:val="10"/>
              </w:rPr>
              <w:t xml:space="preserve"> </w:t>
            </w:r>
            <w:r w:rsidRPr="00013E84">
              <w:rPr>
                <w:rFonts w:ascii="Arial Narrow" w:eastAsia="Times New Roman" w:hAnsi="Arial Narrow" w:cs="Times New Roman"/>
                <w:b/>
              </w:rPr>
              <w:t>any</w:t>
            </w:r>
            <w:r w:rsidRPr="00013E84">
              <w:rPr>
                <w:rFonts w:ascii="Arial Narrow" w:eastAsia="Times New Roman" w:hAnsi="Arial Narrow" w:cs="Times New Roman"/>
                <w:b/>
                <w:spacing w:val="15"/>
              </w:rPr>
              <w:t xml:space="preserve"> </w:t>
            </w:r>
            <w:r w:rsidRPr="00013E84">
              <w:rPr>
                <w:rFonts w:ascii="Arial Narrow" w:eastAsia="Times New Roman" w:hAnsi="Arial Narrow" w:cs="Times New Roman"/>
                <w:b/>
              </w:rPr>
              <w:t>of</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the</w:t>
            </w:r>
            <w:r w:rsidRPr="00013E84">
              <w:rPr>
                <w:rFonts w:ascii="Arial Narrow" w:eastAsia="Times New Roman" w:hAnsi="Arial Narrow" w:cs="Times New Roman"/>
                <w:b/>
                <w:spacing w:val="13"/>
              </w:rPr>
              <w:t xml:space="preserve"> </w:t>
            </w:r>
            <w:r w:rsidRPr="00013E84">
              <w:rPr>
                <w:rFonts w:ascii="Arial Narrow" w:eastAsia="Times New Roman" w:hAnsi="Arial Narrow" w:cs="Times New Roman"/>
                <w:b/>
                <w:w w:val="103"/>
              </w:rPr>
              <w:t>following</w:t>
            </w:r>
            <w:r>
              <w:rPr>
                <w:rFonts w:ascii="Arial Narrow" w:eastAsia="Times New Roman" w:hAnsi="Arial Narrow" w:cs="Times New Roman"/>
                <w:b/>
                <w:w w:val="103"/>
              </w:rPr>
              <w:t>:</w:t>
            </w:r>
          </w:p>
        </w:tc>
      </w:tr>
      <w:tr w:rsidR="00602F20" w:rsidRPr="002772C6" w14:paraId="00460676" w14:textId="77777777" w:rsidTr="006B6D7E">
        <w:tc>
          <w:tcPr>
            <w:tcW w:w="704" w:type="dxa"/>
            <w:shd w:val="clear" w:color="auto" w:fill="auto"/>
          </w:tcPr>
          <w:p w14:paraId="6F1859E5" w14:textId="77777777" w:rsidR="00602F20" w:rsidRPr="002772C6" w:rsidRDefault="00602F20" w:rsidP="006B6D7E"/>
        </w:tc>
        <w:tc>
          <w:tcPr>
            <w:tcW w:w="567" w:type="dxa"/>
            <w:shd w:val="clear" w:color="auto" w:fill="auto"/>
          </w:tcPr>
          <w:p w14:paraId="143D97A3" w14:textId="77777777" w:rsidR="00602F20" w:rsidRPr="002772C6" w:rsidRDefault="00602F20" w:rsidP="006B6D7E">
            <w:r w:rsidRPr="002772C6">
              <w:t>(a)</w:t>
            </w:r>
          </w:p>
        </w:tc>
        <w:tc>
          <w:tcPr>
            <w:tcW w:w="7796" w:type="dxa"/>
            <w:gridSpan w:val="2"/>
            <w:shd w:val="clear" w:color="auto" w:fill="auto"/>
          </w:tcPr>
          <w:p w14:paraId="19EEFBFE" w14:textId="77777777" w:rsidR="00602F20" w:rsidRPr="002772C6" w:rsidRDefault="00602F20" w:rsidP="006B6D7E">
            <w:r w:rsidRPr="002772C6">
              <w:rPr>
                <w:rFonts w:ascii="Arial Narrow" w:eastAsia="Times New Roman" w:hAnsi="Arial Narrow" w:cs="Times New Roman"/>
              </w:rPr>
              <w:t>direct</w:t>
            </w:r>
            <w:r w:rsidRPr="002772C6">
              <w:rPr>
                <w:rFonts w:ascii="Arial Narrow" w:eastAsia="Times New Roman" w:hAnsi="Arial Narrow" w:cs="Times New Roman"/>
                <w:spacing w:val="13"/>
              </w:rPr>
              <w:t xml:space="preserve"> </w:t>
            </w:r>
            <w:r w:rsidRPr="002772C6">
              <w:rPr>
                <w:rFonts w:ascii="Arial Narrow" w:eastAsia="Times New Roman" w:hAnsi="Arial Narrow" w:cs="Times New Roman"/>
                <w:w w:val="103"/>
              </w:rPr>
              <w:t>observation,</w:t>
            </w:r>
          </w:p>
        </w:tc>
      </w:tr>
      <w:tr w:rsidR="00602F20" w:rsidRPr="002772C6" w14:paraId="077F2EB8" w14:textId="77777777" w:rsidTr="006B6D7E">
        <w:tc>
          <w:tcPr>
            <w:tcW w:w="704" w:type="dxa"/>
            <w:shd w:val="clear" w:color="auto" w:fill="auto"/>
          </w:tcPr>
          <w:p w14:paraId="19727F69" w14:textId="77777777" w:rsidR="00602F20" w:rsidRPr="002772C6" w:rsidRDefault="00602F20" w:rsidP="006B6D7E"/>
        </w:tc>
        <w:tc>
          <w:tcPr>
            <w:tcW w:w="567" w:type="dxa"/>
            <w:shd w:val="clear" w:color="auto" w:fill="auto"/>
          </w:tcPr>
          <w:p w14:paraId="588EAEDE" w14:textId="77777777" w:rsidR="00602F20" w:rsidRPr="002772C6" w:rsidRDefault="00602F20" w:rsidP="006B6D7E">
            <w:r w:rsidRPr="002772C6">
              <w:t>(b)</w:t>
            </w:r>
          </w:p>
        </w:tc>
        <w:tc>
          <w:tcPr>
            <w:tcW w:w="7796" w:type="dxa"/>
            <w:gridSpan w:val="2"/>
            <w:shd w:val="clear" w:color="auto" w:fill="auto"/>
          </w:tcPr>
          <w:p w14:paraId="74D76D0B" w14:textId="77777777" w:rsidR="00602F20" w:rsidRPr="002772C6" w:rsidRDefault="00602F20" w:rsidP="006B6D7E">
            <w:r w:rsidRPr="002772C6">
              <w:rPr>
                <w:rFonts w:ascii="Arial Narrow" w:eastAsia="Times New Roman" w:hAnsi="Arial Narrow" w:cs="Times New Roman"/>
              </w:rPr>
              <w:t>an</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rPr>
              <w:t>index</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of</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rPr>
              <w:t>abundance</w:t>
            </w:r>
            <w:r w:rsidRPr="002772C6">
              <w:rPr>
                <w:rFonts w:ascii="Arial Narrow" w:eastAsia="Times New Roman" w:hAnsi="Arial Narrow" w:cs="Times New Roman"/>
                <w:spacing w:val="28"/>
              </w:rPr>
              <w:t xml:space="preserve"> </w:t>
            </w:r>
            <w:r w:rsidRPr="002772C6">
              <w:rPr>
                <w:rFonts w:ascii="Arial Narrow" w:eastAsia="Times New Roman" w:hAnsi="Arial Narrow" w:cs="Times New Roman"/>
              </w:rPr>
              <w:t>appropriate</w:t>
            </w:r>
            <w:r w:rsidRPr="002772C6">
              <w:rPr>
                <w:rFonts w:ascii="Arial Narrow" w:eastAsia="Times New Roman" w:hAnsi="Arial Narrow" w:cs="Times New Roman"/>
                <w:spacing w:val="29"/>
              </w:rPr>
              <w:t xml:space="preserve"> </w:t>
            </w:r>
            <w:r w:rsidRPr="002772C6">
              <w:rPr>
                <w:rFonts w:ascii="Arial Narrow" w:eastAsia="Times New Roman" w:hAnsi="Arial Narrow" w:cs="Times New Roman"/>
              </w:rPr>
              <w:t>to</w:t>
            </w:r>
            <w:r w:rsidRPr="002772C6">
              <w:rPr>
                <w:rFonts w:ascii="Arial Narrow" w:eastAsia="Times New Roman" w:hAnsi="Arial Narrow" w:cs="Times New Roman"/>
                <w:spacing w:val="8"/>
              </w:rPr>
              <w:t xml:space="preserve"> </w:t>
            </w:r>
            <w:r w:rsidRPr="002772C6">
              <w:rPr>
                <w:rFonts w:ascii="Arial Narrow" w:eastAsia="Times New Roman" w:hAnsi="Arial Narrow" w:cs="Times New Roman"/>
              </w:rPr>
              <w:t>the</w:t>
            </w:r>
            <w:r w:rsidRPr="002772C6">
              <w:rPr>
                <w:rFonts w:ascii="Arial Narrow" w:eastAsia="Times New Roman" w:hAnsi="Arial Narrow" w:cs="Times New Roman"/>
                <w:spacing w:val="13"/>
              </w:rPr>
              <w:t xml:space="preserve"> </w:t>
            </w:r>
            <w:r w:rsidRPr="002772C6">
              <w:rPr>
                <w:rFonts w:ascii="Arial Narrow" w:eastAsia="Times New Roman" w:hAnsi="Arial Narrow" w:cs="Times New Roman"/>
                <w:w w:val="103"/>
              </w:rPr>
              <w:t>taxon,</w:t>
            </w:r>
          </w:p>
        </w:tc>
      </w:tr>
      <w:tr w:rsidR="00602F20" w:rsidRPr="002772C6" w14:paraId="0A97A75D" w14:textId="77777777" w:rsidTr="006B6D7E">
        <w:tc>
          <w:tcPr>
            <w:tcW w:w="704" w:type="dxa"/>
            <w:shd w:val="clear" w:color="auto" w:fill="auto"/>
          </w:tcPr>
          <w:p w14:paraId="352FF5BA" w14:textId="77777777" w:rsidR="00602F20" w:rsidRPr="002772C6" w:rsidRDefault="00602F20" w:rsidP="006B6D7E"/>
        </w:tc>
        <w:tc>
          <w:tcPr>
            <w:tcW w:w="567" w:type="dxa"/>
            <w:shd w:val="clear" w:color="auto" w:fill="auto"/>
          </w:tcPr>
          <w:p w14:paraId="0BF2B2D8" w14:textId="77777777" w:rsidR="00602F20" w:rsidRPr="002772C6" w:rsidRDefault="00602F20" w:rsidP="006B6D7E">
            <w:r w:rsidRPr="002772C6">
              <w:t>(c)</w:t>
            </w:r>
          </w:p>
        </w:tc>
        <w:tc>
          <w:tcPr>
            <w:tcW w:w="7796" w:type="dxa"/>
            <w:gridSpan w:val="2"/>
            <w:shd w:val="clear" w:color="auto" w:fill="auto"/>
          </w:tcPr>
          <w:p w14:paraId="78C3CCE0" w14:textId="77777777" w:rsidR="00602F20" w:rsidRPr="002772C6" w:rsidRDefault="00602F20" w:rsidP="006B6D7E">
            <w:r w:rsidRPr="002772C6">
              <w:rPr>
                <w:rFonts w:ascii="Arial Narrow" w:eastAsia="Times New Roman" w:hAnsi="Arial Narrow" w:cs="Times New Roman"/>
              </w:rPr>
              <w:t>a</w:t>
            </w:r>
            <w:r w:rsidRPr="002772C6">
              <w:rPr>
                <w:rFonts w:ascii="Arial Narrow" w:eastAsia="Times New Roman" w:hAnsi="Arial Narrow" w:cs="Times New Roman"/>
                <w:spacing w:val="1"/>
              </w:rPr>
              <w:t xml:space="preserve"> </w:t>
            </w:r>
            <w:r w:rsidRPr="002772C6">
              <w:rPr>
                <w:rFonts w:ascii="Arial Narrow" w:eastAsia="Times New Roman" w:hAnsi="Arial Narrow" w:cs="Times New Roman"/>
              </w:rPr>
              <w:t>decline</w:t>
            </w:r>
            <w:r w:rsidRPr="002772C6">
              <w:rPr>
                <w:rFonts w:ascii="Arial Narrow" w:eastAsia="Times New Roman" w:hAnsi="Arial Narrow" w:cs="Times New Roman"/>
                <w:spacing w:val="24"/>
              </w:rPr>
              <w:t xml:space="preserve"> </w:t>
            </w:r>
            <w:r w:rsidRPr="002772C6">
              <w:rPr>
                <w:rFonts w:ascii="Arial Narrow" w:eastAsia="Times New Roman" w:hAnsi="Arial Narrow" w:cs="Times New Roman"/>
              </w:rPr>
              <w:t>in</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the</w:t>
            </w:r>
            <w:r w:rsidRPr="002772C6">
              <w:rPr>
                <w:rFonts w:ascii="Arial Narrow" w:eastAsia="Times New Roman" w:hAnsi="Arial Narrow" w:cs="Times New Roman"/>
                <w:spacing w:val="15"/>
              </w:rPr>
              <w:t xml:space="preserve"> </w:t>
            </w:r>
            <w:r w:rsidRPr="002772C6">
              <w:rPr>
                <w:rFonts w:ascii="Arial Narrow" w:eastAsia="Times New Roman" w:hAnsi="Arial Narrow" w:cs="Times New Roman"/>
              </w:rPr>
              <w:t>geographic</w:t>
            </w:r>
            <w:r w:rsidRPr="002772C6">
              <w:rPr>
                <w:rFonts w:ascii="Arial Narrow" w:eastAsia="Times New Roman" w:hAnsi="Arial Narrow" w:cs="Times New Roman"/>
                <w:spacing w:val="33"/>
              </w:rPr>
              <w:t xml:space="preserve"> </w:t>
            </w:r>
            <w:r w:rsidRPr="002772C6">
              <w:rPr>
                <w:rFonts w:ascii="Arial Narrow" w:eastAsia="Times New Roman" w:hAnsi="Arial Narrow" w:cs="Times New Roman"/>
              </w:rPr>
              <w:t>distribution</w:t>
            </w:r>
            <w:r w:rsidRPr="002772C6">
              <w:rPr>
                <w:rFonts w:ascii="Arial Narrow" w:eastAsia="Times New Roman" w:hAnsi="Arial Narrow" w:cs="Times New Roman"/>
                <w:spacing w:val="28"/>
              </w:rPr>
              <w:t xml:space="preserve"> </w:t>
            </w:r>
            <w:r>
              <w:rPr>
                <w:rFonts w:ascii="Arial Narrow" w:eastAsia="Times New Roman" w:hAnsi="Arial Narrow" w:cs="Times New Roman"/>
                <w:spacing w:val="28"/>
              </w:rPr>
              <w:t xml:space="preserve">or </w:t>
            </w:r>
            <w:r w:rsidRPr="002772C6">
              <w:rPr>
                <w:rFonts w:ascii="Arial Narrow" w:eastAsia="Times New Roman" w:hAnsi="Arial Narrow" w:cs="Times New Roman"/>
              </w:rPr>
              <w:t>habitat</w:t>
            </w:r>
            <w:r w:rsidRPr="002772C6">
              <w:rPr>
                <w:rFonts w:ascii="Arial Narrow" w:eastAsia="Times New Roman" w:hAnsi="Arial Narrow" w:cs="Times New Roman"/>
                <w:spacing w:val="20"/>
              </w:rPr>
              <w:t xml:space="preserve"> </w:t>
            </w:r>
            <w:r w:rsidRPr="002772C6">
              <w:rPr>
                <w:rFonts w:ascii="Arial Narrow" w:eastAsia="Times New Roman" w:hAnsi="Arial Narrow" w:cs="Times New Roman"/>
              </w:rPr>
              <w:t>quality</w:t>
            </w:r>
            <w:r w:rsidRPr="002772C6">
              <w:rPr>
                <w:rFonts w:ascii="Arial Narrow" w:eastAsia="Times New Roman" w:hAnsi="Arial Narrow" w:cs="Times New Roman"/>
                <w:w w:val="102"/>
              </w:rPr>
              <w:t>,</w:t>
            </w:r>
          </w:p>
        </w:tc>
      </w:tr>
      <w:tr w:rsidR="00602F20" w:rsidRPr="002772C6" w14:paraId="035F7CA5" w14:textId="77777777" w:rsidTr="006B6D7E">
        <w:tc>
          <w:tcPr>
            <w:tcW w:w="704" w:type="dxa"/>
            <w:shd w:val="clear" w:color="auto" w:fill="auto"/>
          </w:tcPr>
          <w:p w14:paraId="76FC432B" w14:textId="77777777" w:rsidR="00602F20" w:rsidRPr="002772C6" w:rsidRDefault="00602F20" w:rsidP="006B6D7E"/>
        </w:tc>
        <w:tc>
          <w:tcPr>
            <w:tcW w:w="567" w:type="dxa"/>
            <w:shd w:val="clear" w:color="auto" w:fill="auto"/>
          </w:tcPr>
          <w:p w14:paraId="46A9C527" w14:textId="77777777" w:rsidR="00602F20" w:rsidRPr="002772C6" w:rsidRDefault="00602F20" w:rsidP="006B6D7E">
            <w:r w:rsidRPr="002772C6">
              <w:t>(d)</w:t>
            </w:r>
          </w:p>
        </w:tc>
        <w:tc>
          <w:tcPr>
            <w:tcW w:w="7796" w:type="dxa"/>
            <w:gridSpan w:val="2"/>
            <w:shd w:val="clear" w:color="auto" w:fill="auto"/>
          </w:tcPr>
          <w:p w14:paraId="79FD3ECF" w14:textId="77777777" w:rsidR="00602F20" w:rsidRPr="002772C6" w:rsidRDefault="00602F20" w:rsidP="006B6D7E">
            <w:r w:rsidRPr="002772C6">
              <w:rPr>
                <w:rFonts w:ascii="Arial Narrow" w:eastAsia="Times New Roman" w:hAnsi="Arial Narrow" w:cs="Times New Roman"/>
              </w:rPr>
              <w:t>the</w:t>
            </w:r>
            <w:r w:rsidRPr="002772C6">
              <w:rPr>
                <w:rFonts w:ascii="Arial Narrow" w:eastAsia="Times New Roman" w:hAnsi="Arial Narrow" w:cs="Times New Roman"/>
                <w:spacing w:val="18"/>
              </w:rPr>
              <w:t xml:space="preserve"> </w:t>
            </w:r>
            <w:r w:rsidRPr="002772C6">
              <w:rPr>
                <w:rFonts w:ascii="Arial Narrow" w:eastAsia="Times New Roman" w:hAnsi="Arial Narrow" w:cs="Times New Roman"/>
              </w:rPr>
              <w:t>actual</w:t>
            </w:r>
            <w:r w:rsidRPr="002772C6">
              <w:rPr>
                <w:rFonts w:ascii="Arial Narrow" w:eastAsia="Times New Roman" w:hAnsi="Arial Narrow" w:cs="Times New Roman"/>
                <w:spacing w:val="17"/>
              </w:rPr>
              <w:t xml:space="preserve"> </w:t>
            </w:r>
            <w:r w:rsidRPr="002772C6">
              <w:rPr>
                <w:rFonts w:ascii="Arial Narrow" w:eastAsia="Times New Roman" w:hAnsi="Arial Narrow" w:cs="Times New Roman"/>
              </w:rPr>
              <w:t>or</w:t>
            </w:r>
            <w:r w:rsidRPr="002772C6">
              <w:rPr>
                <w:rFonts w:ascii="Arial Narrow" w:eastAsia="Times New Roman" w:hAnsi="Arial Narrow" w:cs="Times New Roman"/>
                <w:spacing w:val="5"/>
              </w:rPr>
              <w:t xml:space="preserve"> </w:t>
            </w:r>
            <w:r w:rsidRPr="002772C6">
              <w:rPr>
                <w:rFonts w:ascii="Arial Narrow" w:eastAsia="Times New Roman" w:hAnsi="Arial Narrow" w:cs="Times New Roman"/>
              </w:rPr>
              <w:t>potential</w:t>
            </w:r>
            <w:r w:rsidRPr="002772C6">
              <w:rPr>
                <w:rFonts w:ascii="Arial Narrow" w:eastAsia="Times New Roman" w:hAnsi="Arial Narrow" w:cs="Times New Roman"/>
                <w:spacing w:val="26"/>
              </w:rPr>
              <w:t xml:space="preserve"> </w:t>
            </w:r>
            <w:r w:rsidRPr="002772C6">
              <w:rPr>
                <w:rFonts w:ascii="Arial Narrow" w:eastAsia="Times New Roman" w:hAnsi="Arial Narrow" w:cs="Times New Roman"/>
              </w:rPr>
              <w:t>levels</w:t>
            </w:r>
            <w:r w:rsidRPr="002772C6">
              <w:rPr>
                <w:rFonts w:ascii="Arial Narrow" w:eastAsia="Times New Roman" w:hAnsi="Arial Narrow" w:cs="Times New Roman"/>
                <w:spacing w:val="13"/>
              </w:rPr>
              <w:t xml:space="preserve"> </w:t>
            </w:r>
            <w:r w:rsidRPr="002772C6">
              <w:rPr>
                <w:rFonts w:ascii="Arial Narrow" w:eastAsia="Times New Roman" w:hAnsi="Arial Narrow" w:cs="Times New Roman"/>
              </w:rPr>
              <w:t>of</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rPr>
              <w:t>exploitation</w:t>
            </w:r>
            <w:r w:rsidRPr="002772C6">
              <w:rPr>
                <w:rFonts w:ascii="Arial Narrow" w:eastAsia="Times New Roman" w:hAnsi="Arial Narrow" w:cs="Times New Roman"/>
                <w:spacing w:val="37"/>
              </w:rPr>
              <w:t xml:space="preserve"> </w:t>
            </w:r>
            <w:r w:rsidRPr="002772C6">
              <w:rPr>
                <w:rFonts w:ascii="Arial Narrow" w:eastAsia="Times New Roman" w:hAnsi="Arial Narrow" w:cs="Times New Roman"/>
              </w:rPr>
              <w:t>of</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rPr>
              <w:t>the</w:t>
            </w:r>
            <w:r w:rsidRPr="002772C6">
              <w:rPr>
                <w:rFonts w:ascii="Arial Narrow" w:eastAsia="Times New Roman" w:hAnsi="Arial Narrow" w:cs="Times New Roman"/>
                <w:spacing w:val="15"/>
              </w:rPr>
              <w:t xml:space="preserve"> </w:t>
            </w:r>
            <w:r w:rsidRPr="002772C6">
              <w:rPr>
                <w:rFonts w:ascii="Arial Narrow" w:eastAsia="Times New Roman" w:hAnsi="Arial Narrow" w:cs="Times New Roman"/>
                <w:w w:val="103"/>
              </w:rPr>
              <w:t>species,</w:t>
            </w:r>
          </w:p>
        </w:tc>
      </w:tr>
      <w:tr w:rsidR="00602F20" w:rsidRPr="002772C6" w14:paraId="079E7F02" w14:textId="77777777" w:rsidTr="006B6D7E">
        <w:tc>
          <w:tcPr>
            <w:tcW w:w="704" w:type="dxa"/>
            <w:shd w:val="clear" w:color="auto" w:fill="auto"/>
          </w:tcPr>
          <w:p w14:paraId="013D79B9" w14:textId="77777777" w:rsidR="00602F20" w:rsidRPr="002772C6" w:rsidRDefault="00602F20" w:rsidP="006B6D7E"/>
        </w:tc>
        <w:tc>
          <w:tcPr>
            <w:tcW w:w="567" w:type="dxa"/>
            <w:shd w:val="clear" w:color="auto" w:fill="auto"/>
          </w:tcPr>
          <w:p w14:paraId="2E734F07" w14:textId="77777777" w:rsidR="00602F20" w:rsidRPr="002772C6" w:rsidRDefault="00602F20" w:rsidP="006B6D7E">
            <w:r w:rsidRPr="002772C6">
              <w:t>(e)</w:t>
            </w:r>
          </w:p>
        </w:tc>
        <w:tc>
          <w:tcPr>
            <w:tcW w:w="7796" w:type="dxa"/>
            <w:gridSpan w:val="2"/>
            <w:shd w:val="clear" w:color="auto" w:fill="auto"/>
          </w:tcPr>
          <w:p w14:paraId="18AB8874" w14:textId="77777777" w:rsidR="00602F20" w:rsidRPr="002772C6" w:rsidRDefault="00602F20" w:rsidP="006B6D7E">
            <w:r w:rsidRPr="002772C6">
              <w:rPr>
                <w:rFonts w:ascii="Arial Narrow" w:eastAsia="Times New Roman" w:hAnsi="Arial Narrow" w:cs="Times New Roman"/>
              </w:rPr>
              <w:t>the effects of introduced taxa, hybridisation, pathogens,</w:t>
            </w:r>
            <w:r w:rsidRPr="002772C6">
              <w:rPr>
                <w:rFonts w:ascii="Arial Narrow" w:eastAsia="Times New Roman" w:hAnsi="Arial Narrow" w:cs="Times New Roman"/>
                <w:spacing w:val="1"/>
              </w:rPr>
              <w:t xml:space="preserve"> </w:t>
            </w:r>
            <w:r w:rsidRPr="002772C6">
              <w:rPr>
                <w:rFonts w:ascii="Arial Narrow" w:eastAsia="Times New Roman" w:hAnsi="Arial Narrow" w:cs="Times New Roman"/>
                <w:w w:val="103"/>
              </w:rPr>
              <w:t xml:space="preserve">pollutants, </w:t>
            </w:r>
            <w:r w:rsidRPr="002772C6">
              <w:rPr>
                <w:rFonts w:ascii="Arial Narrow" w:eastAsia="Times New Roman" w:hAnsi="Arial Narrow" w:cs="Times New Roman"/>
              </w:rPr>
              <w:t>competitors</w:t>
            </w:r>
            <w:r w:rsidRPr="002772C6">
              <w:rPr>
                <w:rFonts w:ascii="Arial Narrow" w:eastAsia="Times New Roman" w:hAnsi="Arial Narrow" w:cs="Times New Roman"/>
                <w:spacing w:val="33"/>
              </w:rPr>
              <w:t xml:space="preserve"> </w:t>
            </w:r>
            <w:r w:rsidRPr="002772C6">
              <w:rPr>
                <w:rFonts w:ascii="Arial Narrow" w:eastAsia="Times New Roman" w:hAnsi="Arial Narrow" w:cs="Times New Roman"/>
              </w:rPr>
              <w:t>or</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03"/>
              </w:rPr>
              <w:t>parasites.</w:t>
            </w:r>
          </w:p>
        </w:tc>
      </w:tr>
    </w:tbl>
    <w:p w14:paraId="667B15AD" w14:textId="77777777" w:rsidR="00602F20" w:rsidRDefault="00602F20" w:rsidP="00602F20">
      <w:pPr>
        <w:spacing w:after="0" w:line="240" w:lineRule="auto"/>
      </w:pPr>
    </w:p>
    <w:p w14:paraId="07F25B3F" w14:textId="77777777" w:rsidR="00602F20" w:rsidRDefault="00602F20" w:rsidP="00602F20">
      <w:pPr>
        <w:spacing w:after="0" w:line="240" w:lineRule="auto"/>
        <w:rPr>
          <w:rFonts w:ascii="Arial" w:hAnsi="Arial" w:cs="Arial"/>
        </w:rPr>
      </w:pPr>
      <w:r w:rsidRPr="002772C6">
        <w:rPr>
          <w:rFonts w:ascii="Arial" w:hAnsi="Arial" w:cs="Arial"/>
        </w:rPr>
        <w:t xml:space="preserve">Clause 4.3 - Restricted geographic distribution of species and other conditions </w:t>
      </w:r>
    </w:p>
    <w:p w14:paraId="77A329EB" w14:textId="77777777" w:rsidR="00602F20" w:rsidRDefault="00602F20" w:rsidP="00602F20">
      <w:pPr>
        <w:spacing w:after="0" w:line="240" w:lineRule="auto"/>
        <w:rPr>
          <w:rFonts w:ascii="Arial" w:hAnsi="Arial" w:cs="Arial"/>
        </w:rPr>
      </w:pPr>
      <w:r w:rsidRPr="00462AB5">
        <w:rPr>
          <w:rFonts w:ascii="Arial" w:hAnsi="Arial" w:cs="Arial"/>
        </w:rPr>
        <w:t>(IUCN</w:t>
      </w:r>
      <w:r>
        <w:rPr>
          <w:rFonts w:ascii="Arial" w:hAnsi="Arial" w:cs="Arial"/>
        </w:rPr>
        <w:t xml:space="preserve"> criterion</w:t>
      </w:r>
      <w:r w:rsidRPr="00462AB5">
        <w:rPr>
          <w:rFonts w:ascii="Arial" w:hAnsi="Arial" w:cs="Arial"/>
        </w:rPr>
        <w:t xml:space="preserve"> </w:t>
      </w:r>
      <w:r>
        <w:rPr>
          <w:rFonts w:ascii="Arial" w:hAnsi="Arial" w:cs="Arial"/>
        </w:rPr>
        <w:t>B</w:t>
      </w:r>
      <w:r w:rsidRPr="00462AB5">
        <w:rPr>
          <w:rFonts w:ascii="Arial" w:hAnsi="Arial" w:cs="Arial"/>
        </w:rPr>
        <w:t>)</w:t>
      </w:r>
    </w:p>
    <w:p w14:paraId="498C18C0"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4"/>
        <w:gridCol w:w="567"/>
        <w:gridCol w:w="567"/>
        <w:gridCol w:w="2835"/>
        <w:gridCol w:w="4394"/>
      </w:tblGrid>
      <w:tr w:rsidR="00602F20" w14:paraId="3E956ADE" w14:textId="77777777" w:rsidTr="006B6D7E">
        <w:tc>
          <w:tcPr>
            <w:tcW w:w="9067" w:type="dxa"/>
            <w:gridSpan w:val="5"/>
            <w:shd w:val="clear" w:color="auto" w:fill="CCECFF"/>
          </w:tcPr>
          <w:p w14:paraId="1E9E6BAC" w14:textId="77777777" w:rsidR="00602F20" w:rsidRDefault="00602F20" w:rsidP="006B6D7E">
            <w:r w:rsidRPr="00013E84">
              <w:rPr>
                <w:rFonts w:ascii="Arial Narrow" w:eastAsia="Times New Roman" w:hAnsi="Arial Narrow" w:cs="Times New Roman"/>
                <w:b/>
              </w:rPr>
              <w:t>The geographic distribution of the species is</w:t>
            </w:r>
            <w:r w:rsidRPr="002772C6">
              <w:rPr>
                <w:rFonts w:ascii="Arial Narrow" w:eastAsia="Times New Roman" w:hAnsi="Arial Narrow" w:cs="Times New Roman"/>
              </w:rPr>
              <w:t>:</w:t>
            </w:r>
          </w:p>
        </w:tc>
      </w:tr>
      <w:tr w:rsidR="00602F20" w:rsidRPr="002772C6" w14:paraId="7FA06F62" w14:textId="77777777" w:rsidTr="006B6D7E">
        <w:tc>
          <w:tcPr>
            <w:tcW w:w="704" w:type="dxa"/>
            <w:shd w:val="clear" w:color="auto" w:fill="auto"/>
          </w:tcPr>
          <w:p w14:paraId="0531A822" w14:textId="77777777" w:rsidR="00602F20" w:rsidRPr="002772C6" w:rsidRDefault="00602F20" w:rsidP="006B6D7E"/>
        </w:tc>
        <w:tc>
          <w:tcPr>
            <w:tcW w:w="567" w:type="dxa"/>
            <w:shd w:val="clear" w:color="auto" w:fill="auto"/>
          </w:tcPr>
          <w:p w14:paraId="5D0BDFE4" w14:textId="77777777" w:rsidR="00602F20" w:rsidRPr="002772C6" w:rsidRDefault="00602F20" w:rsidP="006B6D7E">
            <w:r w:rsidRPr="002772C6">
              <w:t>(a)</w:t>
            </w:r>
          </w:p>
        </w:tc>
        <w:tc>
          <w:tcPr>
            <w:tcW w:w="3402" w:type="dxa"/>
            <w:gridSpan w:val="2"/>
            <w:shd w:val="clear" w:color="auto" w:fill="auto"/>
          </w:tcPr>
          <w:p w14:paraId="2B9908DE"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4" w:type="dxa"/>
            <w:shd w:val="clear" w:color="auto" w:fill="auto"/>
          </w:tcPr>
          <w:p w14:paraId="28F5FABA"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very highly restricted, or</w:t>
            </w:r>
          </w:p>
        </w:tc>
      </w:tr>
      <w:tr w:rsidR="00602F20" w:rsidRPr="002772C6" w14:paraId="10566235" w14:textId="77777777" w:rsidTr="006B6D7E">
        <w:tc>
          <w:tcPr>
            <w:tcW w:w="704" w:type="dxa"/>
            <w:shd w:val="clear" w:color="auto" w:fill="auto"/>
          </w:tcPr>
          <w:p w14:paraId="48DDFD2F" w14:textId="77777777" w:rsidR="00602F20" w:rsidRPr="002772C6" w:rsidRDefault="00602F20" w:rsidP="006B6D7E"/>
        </w:tc>
        <w:tc>
          <w:tcPr>
            <w:tcW w:w="567" w:type="dxa"/>
            <w:shd w:val="clear" w:color="auto" w:fill="auto"/>
          </w:tcPr>
          <w:p w14:paraId="0746D436" w14:textId="77777777" w:rsidR="00602F20" w:rsidRPr="002772C6" w:rsidRDefault="00602F20" w:rsidP="006B6D7E">
            <w:r w:rsidRPr="002772C6">
              <w:t>(b)</w:t>
            </w:r>
          </w:p>
        </w:tc>
        <w:tc>
          <w:tcPr>
            <w:tcW w:w="3402" w:type="dxa"/>
            <w:gridSpan w:val="2"/>
            <w:shd w:val="clear" w:color="auto" w:fill="auto"/>
          </w:tcPr>
          <w:p w14:paraId="4347D0D1"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4" w:type="dxa"/>
            <w:shd w:val="clear" w:color="auto" w:fill="auto"/>
          </w:tcPr>
          <w:p w14:paraId="3522BA6B"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 xml:space="preserve">highly </w:t>
            </w:r>
            <w:r w:rsidRPr="002772C6">
              <w:rPr>
                <w:rFonts w:ascii="Arial Narrow" w:eastAsia="Times New Roman" w:hAnsi="Arial Narrow" w:cs="Times New Roman"/>
              </w:rPr>
              <w:t>restricted, or</w:t>
            </w:r>
          </w:p>
        </w:tc>
      </w:tr>
      <w:tr w:rsidR="00602F20" w:rsidRPr="002772C6" w14:paraId="2A251B9C" w14:textId="77777777" w:rsidTr="006B6D7E">
        <w:tc>
          <w:tcPr>
            <w:tcW w:w="704" w:type="dxa"/>
            <w:shd w:val="clear" w:color="auto" w:fill="auto"/>
          </w:tcPr>
          <w:p w14:paraId="5D023BBB" w14:textId="77777777" w:rsidR="00602F20" w:rsidRPr="002772C6" w:rsidRDefault="00602F20" w:rsidP="006B6D7E"/>
        </w:tc>
        <w:tc>
          <w:tcPr>
            <w:tcW w:w="567" w:type="dxa"/>
            <w:shd w:val="clear" w:color="auto" w:fill="auto"/>
          </w:tcPr>
          <w:p w14:paraId="39BA62C7" w14:textId="77777777" w:rsidR="00602F20" w:rsidRPr="002772C6" w:rsidRDefault="00602F20" w:rsidP="006B6D7E">
            <w:r w:rsidRPr="002772C6">
              <w:t>(c)</w:t>
            </w:r>
          </w:p>
        </w:tc>
        <w:tc>
          <w:tcPr>
            <w:tcW w:w="3402" w:type="dxa"/>
            <w:gridSpan w:val="2"/>
            <w:shd w:val="clear" w:color="auto" w:fill="auto"/>
          </w:tcPr>
          <w:p w14:paraId="3E6C5112"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4" w:type="dxa"/>
            <w:shd w:val="clear" w:color="auto" w:fill="auto"/>
          </w:tcPr>
          <w:p w14:paraId="5C6F0524" w14:textId="77777777" w:rsidR="00602F20" w:rsidRPr="002772C6" w:rsidRDefault="00602F20" w:rsidP="006B6D7E">
            <w:pPr>
              <w:rPr>
                <w:rFonts w:ascii="Arial Narrow" w:eastAsia="Times New Roman" w:hAnsi="Arial Narrow" w:cs="Times New Roman"/>
                <w:w w:val="117"/>
              </w:rPr>
            </w:pPr>
            <w:r w:rsidRPr="002772C6">
              <w:rPr>
                <w:rFonts w:ascii="Arial Narrow" w:eastAsia="Times New Roman" w:hAnsi="Arial Narrow" w:cs="Times New Roman"/>
              </w:rPr>
              <w:t>moderately</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restricted,</w:t>
            </w:r>
          </w:p>
        </w:tc>
      </w:tr>
      <w:tr w:rsidR="00602F20" w14:paraId="73EC1253" w14:textId="77777777" w:rsidTr="006B6D7E">
        <w:tc>
          <w:tcPr>
            <w:tcW w:w="9067" w:type="dxa"/>
            <w:gridSpan w:val="5"/>
            <w:shd w:val="clear" w:color="auto" w:fill="CCECFF"/>
          </w:tcPr>
          <w:p w14:paraId="6CA0E7DE" w14:textId="77777777" w:rsidR="00602F20" w:rsidRDefault="00602F20" w:rsidP="006B6D7E">
            <w:r w:rsidRPr="00013E84">
              <w:rPr>
                <w:rFonts w:ascii="Arial Narrow" w:eastAsia="Times New Roman" w:hAnsi="Arial Narrow" w:cs="Times New Roman"/>
                <w:b/>
                <w:w w:val="103"/>
              </w:rPr>
              <w:t>and at least 2 of the following 3 conditions apply</w:t>
            </w:r>
            <w:r w:rsidRPr="002772C6">
              <w:rPr>
                <w:rFonts w:ascii="Arial Narrow" w:eastAsia="Times New Roman" w:hAnsi="Arial Narrow" w:cs="Times New Roman"/>
                <w:w w:val="103"/>
              </w:rPr>
              <w:t>:</w:t>
            </w:r>
          </w:p>
        </w:tc>
      </w:tr>
      <w:tr w:rsidR="00602F20" w:rsidRPr="002772C6" w14:paraId="61AF5862" w14:textId="77777777" w:rsidTr="006B6D7E">
        <w:tc>
          <w:tcPr>
            <w:tcW w:w="704" w:type="dxa"/>
            <w:shd w:val="clear" w:color="auto" w:fill="CCECFF"/>
          </w:tcPr>
          <w:p w14:paraId="428802E6" w14:textId="77777777" w:rsidR="00602F20" w:rsidRPr="002772C6" w:rsidRDefault="00602F20" w:rsidP="006B6D7E">
            <w:pPr>
              <w:rPr>
                <w:rFonts w:ascii="Arial Narrow" w:eastAsia="Times New Roman" w:hAnsi="Arial Narrow" w:cs="Times New Roman"/>
              </w:rPr>
            </w:pPr>
          </w:p>
        </w:tc>
        <w:tc>
          <w:tcPr>
            <w:tcW w:w="567" w:type="dxa"/>
            <w:shd w:val="clear" w:color="auto" w:fill="CCECFF"/>
          </w:tcPr>
          <w:p w14:paraId="76E3F80F"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(d)</w:t>
            </w:r>
          </w:p>
        </w:tc>
        <w:tc>
          <w:tcPr>
            <w:tcW w:w="7796" w:type="dxa"/>
            <w:gridSpan w:val="3"/>
            <w:shd w:val="clear" w:color="auto" w:fill="CCECFF"/>
          </w:tcPr>
          <w:p w14:paraId="22B054BB"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population or habitat of the species is severely fragmented or nearly all the mature individuals of the species occur within a small number of locations,</w:t>
            </w:r>
          </w:p>
        </w:tc>
      </w:tr>
      <w:tr w:rsidR="00602F20" w:rsidRPr="002772C6" w14:paraId="6DE98D42" w14:textId="77777777" w:rsidTr="006B6D7E">
        <w:tc>
          <w:tcPr>
            <w:tcW w:w="704" w:type="dxa"/>
            <w:shd w:val="clear" w:color="auto" w:fill="CCECFF"/>
          </w:tcPr>
          <w:p w14:paraId="1EDE8843" w14:textId="77777777" w:rsidR="00602F20" w:rsidRPr="002772C6" w:rsidRDefault="00602F20" w:rsidP="006B6D7E">
            <w:pPr>
              <w:rPr>
                <w:rFonts w:ascii="Arial Narrow" w:eastAsia="Times New Roman" w:hAnsi="Arial Narrow" w:cs="Times New Roman"/>
              </w:rPr>
            </w:pPr>
          </w:p>
        </w:tc>
        <w:tc>
          <w:tcPr>
            <w:tcW w:w="567" w:type="dxa"/>
            <w:shd w:val="clear" w:color="auto" w:fill="CCECFF"/>
          </w:tcPr>
          <w:p w14:paraId="5A1E31F4"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(e)</w:t>
            </w:r>
          </w:p>
        </w:tc>
        <w:tc>
          <w:tcPr>
            <w:tcW w:w="7796" w:type="dxa"/>
            <w:gridSpan w:val="3"/>
            <w:shd w:val="clear" w:color="auto" w:fill="CCECFF"/>
          </w:tcPr>
          <w:p w14:paraId="536F3FA5"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there is a projected or continuing decline in any of the following</w:t>
            </w:r>
            <w:r>
              <w:rPr>
                <w:rFonts w:ascii="Arial Narrow" w:eastAsia="Times New Roman" w:hAnsi="Arial Narrow" w:cs="Times New Roman"/>
              </w:rPr>
              <w:t>:</w:t>
            </w:r>
          </w:p>
        </w:tc>
      </w:tr>
      <w:tr w:rsidR="00602F20" w:rsidRPr="002772C6" w14:paraId="7418D47F" w14:textId="77777777" w:rsidTr="006B6D7E">
        <w:tc>
          <w:tcPr>
            <w:tcW w:w="704" w:type="dxa"/>
          </w:tcPr>
          <w:p w14:paraId="33DD0188" w14:textId="77777777" w:rsidR="00602F20" w:rsidRPr="002772C6" w:rsidRDefault="00602F20" w:rsidP="006B6D7E">
            <w:pPr>
              <w:rPr>
                <w:rFonts w:ascii="Arial Narrow" w:eastAsia="Times New Roman" w:hAnsi="Arial Narrow" w:cs="Times New Roman"/>
              </w:rPr>
            </w:pPr>
          </w:p>
        </w:tc>
        <w:tc>
          <w:tcPr>
            <w:tcW w:w="567" w:type="dxa"/>
          </w:tcPr>
          <w:p w14:paraId="40908F41" w14:textId="77777777" w:rsidR="00602F20" w:rsidRPr="002772C6" w:rsidRDefault="00602F20" w:rsidP="006B6D7E">
            <w:pPr>
              <w:rPr>
                <w:rFonts w:ascii="Arial Narrow" w:eastAsia="Times New Roman" w:hAnsi="Arial Narrow" w:cs="Times New Roman"/>
              </w:rPr>
            </w:pPr>
          </w:p>
        </w:tc>
        <w:tc>
          <w:tcPr>
            <w:tcW w:w="567" w:type="dxa"/>
          </w:tcPr>
          <w:p w14:paraId="04D48A15"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w:t>
            </w:r>
          </w:p>
        </w:tc>
        <w:tc>
          <w:tcPr>
            <w:tcW w:w="7229" w:type="dxa"/>
            <w:gridSpan w:val="2"/>
          </w:tcPr>
          <w:p w14:paraId="68C1F675"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an index of abundance appropriate to the taxon,</w:t>
            </w:r>
          </w:p>
        </w:tc>
      </w:tr>
      <w:tr w:rsidR="00602F20" w:rsidRPr="002772C6" w14:paraId="1E5DAE67" w14:textId="77777777" w:rsidTr="006B6D7E">
        <w:tc>
          <w:tcPr>
            <w:tcW w:w="704" w:type="dxa"/>
          </w:tcPr>
          <w:p w14:paraId="779CFED9" w14:textId="77777777" w:rsidR="00602F20" w:rsidRPr="002772C6" w:rsidRDefault="00602F20" w:rsidP="006B6D7E">
            <w:pPr>
              <w:rPr>
                <w:rFonts w:ascii="Arial Narrow" w:eastAsia="Times New Roman" w:hAnsi="Arial Narrow" w:cs="Times New Roman"/>
              </w:rPr>
            </w:pPr>
          </w:p>
        </w:tc>
        <w:tc>
          <w:tcPr>
            <w:tcW w:w="567" w:type="dxa"/>
          </w:tcPr>
          <w:p w14:paraId="5CE9CEA1" w14:textId="77777777" w:rsidR="00602F20" w:rsidRPr="002772C6" w:rsidRDefault="00602F20" w:rsidP="006B6D7E">
            <w:pPr>
              <w:rPr>
                <w:rFonts w:ascii="Arial Narrow" w:eastAsia="Times New Roman" w:hAnsi="Arial Narrow" w:cs="Times New Roman"/>
              </w:rPr>
            </w:pPr>
          </w:p>
        </w:tc>
        <w:tc>
          <w:tcPr>
            <w:tcW w:w="567" w:type="dxa"/>
          </w:tcPr>
          <w:p w14:paraId="10A8E3D0"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(ii)</w:t>
            </w:r>
          </w:p>
        </w:tc>
        <w:tc>
          <w:tcPr>
            <w:tcW w:w="7229" w:type="dxa"/>
            <w:gridSpan w:val="2"/>
          </w:tcPr>
          <w:p w14:paraId="3A385690"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geographic distribution of the species,</w:t>
            </w:r>
          </w:p>
        </w:tc>
      </w:tr>
      <w:tr w:rsidR="00602F20" w:rsidRPr="002772C6" w14:paraId="2A04900C" w14:textId="77777777" w:rsidTr="006B6D7E">
        <w:tc>
          <w:tcPr>
            <w:tcW w:w="704" w:type="dxa"/>
          </w:tcPr>
          <w:p w14:paraId="0AF861F7" w14:textId="77777777" w:rsidR="00602F20" w:rsidRPr="002772C6" w:rsidRDefault="00602F20" w:rsidP="006B6D7E">
            <w:pPr>
              <w:rPr>
                <w:rFonts w:ascii="Arial Narrow" w:eastAsia="Times New Roman" w:hAnsi="Arial Narrow" w:cs="Times New Roman"/>
              </w:rPr>
            </w:pPr>
          </w:p>
        </w:tc>
        <w:tc>
          <w:tcPr>
            <w:tcW w:w="567" w:type="dxa"/>
          </w:tcPr>
          <w:p w14:paraId="75D2EB36" w14:textId="77777777" w:rsidR="00602F20" w:rsidRPr="002772C6" w:rsidRDefault="00602F20" w:rsidP="006B6D7E">
            <w:pPr>
              <w:rPr>
                <w:rFonts w:ascii="Arial Narrow" w:eastAsia="Times New Roman" w:hAnsi="Arial Narrow" w:cs="Times New Roman"/>
              </w:rPr>
            </w:pPr>
          </w:p>
        </w:tc>
        <w:tc>
          <w:tcPr>
            <w:tcW w:w="567" w:type="dxa"/>
          </w:tcPr>
          <w:p w14:paraId="37967672"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(iii)</w:t>
            </w:r>
          </w:p>
        </w:tc>
        <w:tc>
          <w:tcPr>
            <w:tcW w:w="7229" w:type="dxa"/>
            <w:gridSpan w:val="2"/>
          </w:tcPr>
          <w:p w14:paraId="224AC8C2"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habitat area, extent or quality,</w:t>
            </w:r>
          </w:p>
        </w:tc>
      </w:tr>
      <w:tr w:rsidR="00602F20" w:rsidRPr="002772C6" w14:paraId="61CDDA53" w14:textId="77777777" w:rsidTr="006B6D7E">
        <w:tc>
          <w:tcPr>
            <w:tcW w:w="704" w:type="dxa"/>
          </w:tcPr>
          <w:p w14:paraId="0C16E079" w14:textId="77777777" w:rsidR="00602F20" w:rsidRPr="002772C6" w:rsidRDefault="00602F20" w:rsidP="006B6D7E">
            <w:pPr>
              <w:rPr>
                <w:rFonts w:ascii="Arial Narrow" w:eastAsia="Times New Roman" w:hAnsi="Arial Narrow" w:cs="Times New Roman"/>
              </w:rPr>
            </w:pPr>
          </w:p>
        </w:tc>
        <w:tc>
          <w:tcPr>
            <w:tcW w:w="567" w:type="dxa"/>
          </w:tcPr>
          <w:p w14:paraId="64AE39B4" w14:textId="77777777" w:rsidR="00602F20" w:rsidRPr="002772C6" w:rsidRDefault="00602F20" w:rsidP="006B6D7E">
            <w:pPr>
              <w:rPr>
                <w:rFonts w:ascii="Arial Narrow" w:eastAsia="Times New Roman" w:hAnsi="Arial Narrow" w:cs="Times New Roman"/>
              </w:rPr>
            </w:pPr>
          </w:p>
        </w:tc>
        <w:tc>
          <w:tcPr>
            <w:tcW w:w="567" w:type="dxa"/>
          </w:tcPr>
          <w:p w14:paraId="0AE88DA1"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(iv)</w:t>
            </w:r>
          </w:p>
        </w:tc>
        <w:tc>
          <w:tcPr>
            <w:tcW w:w="7229" w:type="dxa"/>
            <w:gridSpan w:val="2"/>
          </w:tcPr>
          <w:p w14:paraId="168E07CC"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number of locations in which the species occurs or of populations of the species,</w:t>
            </w:r>
          </w:p>
        </w:tc>
      </w:tr>
      <w:tr w:rsidR="00602F20" w:rsidRPr="002772C6" w14:paraId="13B55122" w14:textId="77777777" w:rsidTr="006B6D7E">
        <w:tc>
          <w:tcPr>
            <w:tcW w:w="704" w:type="dxa"/>
            <w:shd w:val="clear" w:color="auto" w:fill="CCECFF"/>
          </w:tcPr>
          <w:p w14:paraId="313D8B5A" w14:textId="77777777" w:rsidR="00602F20" w:rsidRPr="002772C6" w:rsidRDefault="00602F20" w:rsidP="006B6D7E">
            <w:pPr>
              <w:rPr>
                <w:rFonts w:ascii="Arial Narrow" w:eastAsia="Times New Roman" w:hAnsi="Arial Narrow" w:cs="Times New Roman"/>
              </w:rPr>
            </w:pPr>
          </w:p>
        </w:tc>
        <w:tc>
          <w:tcPr>
            <w:tcW w:w="567" w:type="dxa"/>
            <w:shd w:val="clear" w:color="auto" w:fill="CCECFF"/>
          </w:tcPr>
          <w:p w14:paraId="2117D670"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w:t>
            </w:r>
          </w:p>
        </w:tc>
        <w:tc>
          <w:tcPr>
            <w:tcW w:w="7796" w:type="dxa"/>
            <w:gridSpan w:val="3"/>
            <w:shd w:val="clear" w:color="auto" w:fill="CCECFF"/>
          </w:tcPr>
          <w:p w14:paraId="2A8A38E4"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extreme fluctuations occur in any of the following:</w:t>
            </w:r>
          </w:p>
        </w:tc>
      </w:tr>
      <w:tr w:rsidR="00602F20" w:rsidRPr="002772C6" w14:paraId="260613B9" w14:textId="77777777" w:rsidTr="006B6D7E">
        <w:tc>
          <w:tcPr>
            <w:tcW w:w="704" w:type="dxa"/>
          </w:tcPr>
          <w:p w14:paraId="2DF631B6" w14:textId="77777777" w:rsidR="00602F20" w:rsidRPr="002772C6" w:rsidRDefault="00602F20" w:rsidP="006B6D7E">
            <w:pPr>
              <w:rPr>
                <w:rFonts w:ascii="Arial Narrow" w:eastAsia="Times New Roman" w:hAnsi="Arial Narrow" w:cs="Times New Roman"/>
              </w:rPr>
            </w:pPr>
          </w:p>
        </w:tc>
        <w:tc>
          <w:tcPr>
            <w:tcW w:w="567" w:type="dxa"/>
          </w:tcPr>
          <w:p w14:paraId="58DDDAF9" w14:textId="77777777" w:rsidR="00602F20" w:rsidRPr="002772C6" w:rsidRDefault="00602F20" w:rsidP="006B6D7E">
            <w:pPr>
              <w:rPr>
                <w:rFonts w:ascii="Arial Narrow" w:eastAsia="Times New Roman" w:hAnsi="Arial Narrow" w:cs="Times New Roman"/>
              </w:rPr>
            </w:pPr>
          </w:p>
        </w:tc>
        <w:tc>
          <w:tcPr>
            <w:tcW w:w="567" w:type="dxa"/>
          </w:tcPr>
          <w:p w14:paraId="522663B7"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w:t>
            </w:r>
          </w:p>
        </w:tc>
        <w:tc>
          <w:tcPr>
            <w:tcW w:w="7229" w:type="dxa"/>
            <w:gridSpan w:val="2"/>
          </w:tcPr>
          <w:p w14:paraId="25CC347B"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an index of abundance appropriate to the taxon,</w:t>
            </w:r>
          </w:p>
        </w:tc>
      </w:tr>
      <w:tr w:rsidR="00602F20" w:rsidRPr="002772C6" w14:paraId="46A11E87" w14:textId="77777777" w:rsidTr="006B6D7E">
        <w:tc>
          <w:tcPr>
            <w:tcW w:w="704" w:type="dxa"/>
          </w:tcPr>
          <w:p w14:paraId="522F6D28" w14:textId="77777777" w:rsidR="00602F20" w:rsidRPr="002772C6" w:rsidRDefault="00602F20" w:rsidP="006B6D7E">
            <w:pPr>
              <w:rPr>
                <w:rFonts w:ascii="Arial Narrow" w:eastAsia="Times New Roman" w:hAnsi="Arial Narrow" w:cs="Times New Roman"/>
              </w:rPr>
            </w:pPr>
          </w:p>
        </w:tc>
        <w:tc>
          <w:tcPr>
            <w:tcW w:w="567" w:type="dxa"/>
          </w:tcPr>
          <w:p w14:paraId="007B8648" w14:textId="77777777" w:rsidR="00602F20" w:rsidRPr="002772C6" w:rsidRDefault="00602F20" w:rsidP="006B6D7E">
            <w:pPr>
              <w:rPr>
                <w:rFonts w:ascii="Arial Narrow" w:eastAsia="Times New Roman" w:hAnsi="Arial Narrow" w:cs="Times New Roman"/>
              </w:rPr>
            </w:pPr>
          </w:p>
        </w:tc>
        <w:tc>
          <w:tcPr>
            <w:tcW w:w="567" w:type="dxa"/>
          </w:tcPr>
          <w:p w14:paraId="1DDB171B"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(ii)</w:t>
            </w:r>
          </w:p>
        </w:tc>
        <w:tc>
          <w:tcPr>
            <w:tcW w:w="7229" w:type="dxa"/>
            <w:gridSpan w:val="2"/>
          </w:tcPr>
          <w:p w14:paraId="79121AF5"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geographic distribution of the species,</w:t>
            </w:r>
          </w:p>
        </w:tc>
      </w:tr>
      <w:tr w:rsidR="00602F20" w:rsidRPr="002772C6" w14:paraId="4EDD0BF5" w14:textId="77777777" w:rsidTr="006B6D7E">
        <w:tc>
          <w:tcPr>
            <w:tcW w:w="704" w:type="dxa"/>
          </w:tcPr>
          <w:p w14:paraId="2E1D0A78" w14:textId="77777777" w:rsidR="00602F20" w:rsidRPr="002772C6" w:rsidRDefault="00602F20" w:rsidP="006B6D7E">
            <w:pPr>
              <w:rPr>
                <w:rFonts w:ascii="Arial Narrow" w:eastAsia="Times New Roman" w:hAnsi="Arial Narrow" w:cs="Times New Roman"/>
              </w:rPr>
            </w:pPr>
          </w:p>
        </w:tc>
        <w:tc>
          <w:tcPr>
            <w:tcW w:w="567" w:type="dxa"/>
          </w:tcPr>
          <w:p w14:paraId="2B2766E0" w14:textId="77777777" w:rsidR="00602F20" w:rsidRPr="002772C6" w:rsidRDefault="00602F20" w:rsidP="006B6D7E">
            <w:pPr>
              <w:rPr>
                <w:rFonts w:ascii="Arial Narrow" w:eastAsia="Times New Roman" w:hAnsi="Arial Narrow" w:cs="Times New Roman"/>
              </w:rPr>
            </w:pPr>
          </w:p>
        </w:tc>
        <w:tc>
          <w:tcPr>
            <w:tcW w:w="567" w:type="dxa"/>
          </w:tcPr>
          <w:p w14:paraId="21A26B94"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(iii)</w:t>
            </w:r>
          </w:p>
        </w:tc>
        <w:tc>
          <w:tcPr>
            <w:tcW w:w="7229" w:type="dxa"/>
            <w:gridSpan w:val="2"/>
          </w:tcPr>
          <w:p w14:paraId="6F05DC30"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number of locations in which the species occur or of populations of the species</w:t>
            </w:r>
            <w:r>
              <w:rPr>
                <w:rFonts w:ascii="Arial Narrow" w:eastAsia="Times New Roman" w:hAnsi="Arial Narrow" w:cs="Times New Roman"/>
              </w:rPr>
              <w:t>.</w:t>
            </w:r>
          </w:p>
        </w:tc>
      </w:tr>
    </w:tbl>
    <w:p w14:paraId="11208CD9" w14:textId="77777777" w:rsidR="00602F20" w:rsidRDefault="00602F20" w:rsidP="00602F20">
      <w:pPr>
        <w:spacing w:after="0" w:line="240" w:lineRule="auto"/>
      </w:pPr>
    </w:p>
    <w:p w14:paraId="05685427" w14:textId="77777777" w:rsidR="005176EC" w:rsidRDefault="005176EC">
      <w:r>
        <w:br w:type="page"/>
      </w:r>
    </w:p>
    <w:p w14:paraId="3256A7F5" w14:textId="77777777" w:rsidR="00602F20" w:rsidRDefault="00602F20" w:rsidP="00602F20">
      <w:pPr>
        <w:spacing w:after="0" w:line="240" w:lineRule="auto"/>
        <w:rPr>
          <w:rFonts w:ascii="Arial" w:hAnsi="Arial" w:cs="Arial"/>
        </w:rPr>
      </w:pPr>
      <w:r w:rsidRPr="004C2C8C">
        <w:rPr>
          <w:rFonts w:ascii="Arial" w:hAnsi="Arial" w:cs="Arial"/>
        </w:rPr>
        <w:lastRenderedPageBreak/>
        <w:t xml:space="preserve">Clause 4.4 - Low numbers of mature individuals of species and other conditions </w:t>
      </w:r>
    </w:p>
    <w:p w14:paraId="41762CB5" w14:textId="77777777" w:rsidR="00602F20" w:rsidRDefault="00602F20" w:rsidP="00602F20">
      <w:pPr>
        <w:spacing w:after="0" w:line="240" w:lineRule="auto"/>
        <w:rPr>
          <w:rFonts w:ascii="Arial" w:hAnsi="Arial" w:cs="Arial"/>
        </w:rPr>
      </w:pPr>
      <w:r w:rsidRPr="00462AB5">
        <w:rPr>
          <w:rFonts w:ascii="Arial" w:hAnsi="Arial" w:cs="Arial"/>
        </w:rPr>
        <w:t xml:space="preserve">(IUCN </w:t>
      </w:r>
      <w:r>
        <w:rPr>
          <w:rFonts w:ascii="Arial" w:hAnsi="Arial" w:cs="Arial"/>
        </w:rPr>
        <w:t xml:space="preserve">criterion </w:t>
      </w:r>
      <w:r w:rsidRPr="00462AB5">
        <w:rPr>
          <w:rFonts w:ascii="Arial" w:hAnsi="Arial" w:cs="Arial"/>
        </w:rPr>
        <w:t xml:space="preserve">Clause </w:t>
      </w:r>
      <w:r>
        <w:rPr>
          <w:rFonts w:ascii="Arial" w:hAnsi="Arial" w:cs="Arial"/>
        </w:rPr>
        <w:t>C</w:t>
      </w:r>
      <w:r w:rsidRPr="00462AB5">
        <w:rPr>
          <w:rFonts w:ascii="Arial" w:hAnsi="Arial" w:cs="Arial"/>
        </w:rPr>
        <w:t>)</w:t>
      </w:r>
    </w:p>
    <w:p w14:paraId="6D9DF943"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2"/>
        <w:gridCol w:w="569"/>
        <w:gridCol w:w="569"/>
        <w:gridCol w:w="714"/>
        <w:gridCol w:w="711"/>
        <w:gridCol w:w="1408"/>
        <w:gridCol w:w="992"/>
        <w:gridCol w:w="577"/>
        <w:gridCol w:w="2825"/>
      </w:tblGrid>
      <w:tr w:rsidR="00602F20" w:rsidRPr="007673EE" w14:paraId="550DDDEF" w14:textId="77777777" w:rsidTr="006B6D7E">
        <w:tc>
          <w:tcPr>
            <w:tcW w:w="9067" w:type="dxa"/>
            <w:gridSpan w:val="9"/>
            <w:shd w:val="clear" w:color="auto" w:fill="CCECFF"/>
          </w:tcPr>
          <w:p w14:paraId="6070738D" w14:textId="77777777" w:rsidR="00602F20" w:rsidRPr="007673EE" w:rsidRDefault="00602F20" w:rsidP="006B6D7E">
            <w:pPr>
              <w:rPr>
                <w:b/>
              </w:rPr>
            </w:pPr>
            <w:r w:rsidRPr="007673EE">
              <w:rPr>
                <w:rFonts w:ascii="Arial Narrow" w:eastAsia="Times New Roman" w:hAnsi="Arial Narrow" w:cs="Times New Roman"/>
                <w:b/>
              </w:rPr>
              <w:t>The estimated total number of mature individuals of the species is:</w:t>
            </w:r>
          </w:p>
        </w:tc>
      </w:tr>
      <w:tr w:rsidR="00602F20" w:rsidRPr="002772C6" w14:paraId="61159703" w14:textId="77777777" w:rsidTr="006B6D7E">
        <w:tc>
          <w:tcPr>
            <w:tcW w:w="703" w:type="dxa"/>
            <w:shd w:val="clear" w:color="auto" w:fill="auto"/>
          </w:tcPr>
          <w:p w14:paraId="10080161" w14:textId="77777777" w:rsidR="00602F20" w:rsidRPr="002772C6" w:rsidRDefault="00602F20" w:rsidP="006B6D7E"/>
        </w:tc>
        <w:tc>
          <w:tcPr>
            <w:tcW w:w="569" w:type="dxa"/>
            <w:shd w:val="clear" w:color="auto" w:fill="auto"/>
          </w:tcPr>
          <w:p w14:paraId="1E299AC4" w14:textId="77777777" w:rsidR="00602F20" w:rsidRPr="002772C6" w:rsidRDefault="00602F20" w:rsidP="006B6D7E">
            <w:r w:rsidRPr="002772C6">
              <w:t>(a)</w:t>
            </w:r>
          </w:p>
        </w:tc>
        <w:tc>
          <w:tcPr>
            <w:tcW w:w="3404" w:type="dxa"/>
            <w:gridSpan w:val="4"/>
            <w:shd w:val="clear" w:color="auto" w:fill="auto"/>
          </w:tcPr>
          <w:p w14:paraId="3D231158"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1" w:type="dxa"/>
            <w:gridSpan w:val="3"/>
            <w:shd w:val="clear" w:color="auto" w:fill="auto"/>
          </w:tcPr>
          <w:p w14:paraId="055D2308"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 xml:space="preserve">very </w:t>
            </w:r>
            <w:r>
              <w:rPr>
                <w:rFonts w:ascii="Arial Narrow" w:eastAsia="Times New Roman" w:hAnsi="Arial Narrow" w:cs="Times New Roman"/>
              </w:rPr>
              <w:t>low</w:t>
            </w:r>
            <w:r w:rsidRPr="002772C6">
              <w:rPr>
                <w:rFonts w:ascii="Arial Narrow" w:eastAsia="Times New Roman" w:hAnsi="Arial Narrow" w:cs="Times New Roman"/>
              </w:rPr>
              <w:t>, or</w:t>
            </w:r>
          </w:p>
        </w:tc>
      </w:tr>
      <w:tr w:rsidR="00602F20" w:rsidRPr="002772C6" w14:paraId="6E9A69AE" w14:textId="77777777" w:rsidTr="006B6D7E">
        <w:tc>
          <w:tcPr>
            <w:tcW w:w="703" w:type="dxa"/>
            <w:shd w:val="clear" w:color="auto" w:fill="auto"/>
          </w:tcPr>
          <w:p w14:paraId="144F3545" w14:textId="77777777" w:rsidR="00602F20" w:rsidRPr="002772C6" w:rsidRDefault="00602F20" w:rsidP="006B6D7E"/>
        </w:tc>
        <w:tc>
          <w:tcPr>
            <w:tcW w:w="569" w:type="dxa"/>
            <w:shd w:val="clear" w:color="auto" w:fill="auto"/>
          </w:tcPr>
          <w:p w14:paraId="3DBB501D" w14:textId="77777777" w:rsidR="00602F20" w:rsidRPr="002772C6" w:rsidRDefault="00602F20" w:rsidP="006B6D7E">
            <w:r w:rsidRPr="002772C6">
              <w:t>(b)</w:t>
            </w:r>
          </w:p>
        </w:tc>
        <w:tc>
          <w:tcPr>
            <w:tcW w:w="3404" w:type="dxa"/>
            <w:gridSpan w:val="4"/>
            <w:shd w:val="clear" w:color="auto" w:fill="auto"/>
          </w:tcPr>
          <w:p w14:paraId="55FD3D47"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1" w:type="dxa"/>
            <w:gridSpan w:val="3"/>
            <w:shd w:val="clear" w:color="auto" w:fill="auto"/>
          </w:tcPr>
          <w:p w14:paraId="6F24B757"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low</w:t>
            </w:r>
            <w:r w:rsidRPr="002772C6">
              <w:rPr>
                <w:rFonts w:ascii="Arial Narrow" w:eastAsia="Times New Roman" w:hAnsi="Arial Narrow" w:cs="Times New Roman"/>
              </w:rPr>
              <w:t>, or</w:t>
            </w:r>
          </w:p>
        </w:tc>
      </w:tr>
      <w:tr w:rsidR="00602F20" w:rsidRPr="002772C6" w14:paraId="38F57815" w14:textId="77777777" w:rsidTr="006B6D7E">
        <w:tc>
          <w:tcPr>
            <w:tcW w:w="703" w:type="dxa"/>
            <w:shd w:val="clear" w:color="auto" w:fill="auto"/>
          </w:tcPr>
          <w:p w14:paraId="34D539C3" w14:textId="77777777" w:rsidR="00602F20" w:rsidRPr="002772C6" w:rsidRDefault="00602F20" w:rsidP="006B6D7E"/>
        </w:tc>
        <w:tc>
          <w:tcPr>
            <w:tcW w:w="569" w:type="dxa"/>
            <w:shd w:val="clear" w:color="auto" w:fill="auto"/>
          </w:tcPr>
          <w:p w14:paraId="7315C9ED" w14:textId="77777777" w:rsidR="00602F20" w:rsidRPr="002772C6" w:rsidRDefault="00602F20" w:rsidP="006B6D7E">
            <w:r w:rsidRPr="002772C6">
              <w:t>(c)</w:t>
            </w:r>
          </w:p>
        </w:tc>
        <w:tc>
          <w:tcPr>
            <w:tcW w:w="3404" w:type="dxa"/>
            <w:gridSpan w:val="4"/>
            <w:shd w:val="clear" w:color="auto" w:fill="auto"/>
          </w:tcPr>
          <w:p w14:paraId="25F06C01"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1" w:type="dxa"/>
            <w:gridSpan w:val="3"/>
            <w:shd w:val="clear" w:color="auto" w:fill="auto"/>
          </w:tcPr>
          <w:p w14:paraId="136C3337" w14:textId="77777777" w:rsidR="00602F20" w:rsidRPr="002772C6" w:rsidRDefault="00602F20" w:rsidP="006B6D7E">
            <w:pPr>
              <w:rPr>
                <w:rFonts w:ascii="Arial Narrow" w:eastAsia="Times New Roman" w:hAnsi="Arial Narrow" w:cs="Times New Roman"/>
                <w:w w:val="117"/>
              </w:rPr>
            </w:pPr>
            <w:r w:rsidRPr="002772C6">
              <w:rPr>
                <w:rFonts w:ascii="Arial Narrow" w:eastAsia="Times New Roman" w:hAnsi="Arial Narrow" w:cs="Times New Roman"/>
              </w:rPr>
              <w:t>moderately</w:t>
            </w:r>
            <w:r w:rsidRPr="002772C6">
              <w:rPr>
                <w:rFonts w:ascii="Arial Narrow" w:eastAsia="Times New Roman" w:hAnsi="Arial Narrow" w:cs="Times New Roman"/>
                <w:spacing w:val="19"/>
              </w:rPr>
              <w:t xml:space="preserve"> </w:t>
            </w:r>
            <w:r>
              <w:rPr>
                <w:rFonts w:ascii="Arial Narrow" w:eastAsia="Times New Roman" w:hAnsi="Arial Narrow" w:cs="Times New Roman"/>
                <w:spacing w:val="19"/>
              </w:rPr>
              <w:t>low</w:t>
            </w:r>
            <w:r w:rsidRPr="002772C6">
              <w:rPr>
                <w:rFonts w:ascii="Arial Narrow" w:eastAsia="Times New Roman" w:hAnsi="Arial Narrow" w:cs="Times New Roman"/>
              </w:rPr>
              <w:t>,</w:t>
            </w:r>
          </w:p>
        </w:tc>
      </w:tr>
      <w:tr w:rsidR="00602F20" w:rsidRPr="007673EE" w14:paraId="49697049" w14:textId="77777777" w:rsidTr="006B6D7E">
        <w:tc>
          <w:tcPr>
            <w:tcW w:w="9067" w:type="dxa"/>
            <w:gridSpan w:val="9"/>
            <w:shd w:val="clear" w:color="auto" w:fill="CCECFF"/>
          </w:tcPr>
          <w:p w14:paraId="3C0C92D3" w14:textId="77777777" w:rsidR="00602F20" w:rsidRPr="007673EE" w:rsidRDefault="00602F20" w:rsidP="006B6D7E">
            <w:pPr>
              <w:rPr>
                <w:b/>
              </w:rPr>
            </w:pPr>
            <w:r w:rsidRPr="007673EE">
              <w:rPr>
                <w:rFonts w:ascii="Arial Narrow" w:eastAsia="Times New Roman" w:hAnsi="Arial Narrow" w:cs="Times New Roman"/>
                <w:b/>
                <w:w w:val="103"/>
              </w:rPr>
              <w:t>and either of the following 2 conditions apply:</w:t>
            </w:r>
          </w:p>
        </w:tc>
      </w:tr>
      <w:tr w:rsidR="00602F20" w:rsidRPr="00C30C5B" w14:paraId="1711DAA5" w14:textId="77777777" w:rsidTr="006B6D7E">
        <w:tc>
          <w:tcPr>
            <w:tcW w:w="703" w:type="dxa"/>
            <w:shd w:val="clear" w:color="auto" w:fill="CCECFF"/>
          </w:tcPr>
          <w:p w14:paraId="6D056CDE" w14:textId="77777777" w:rsidR="00602F20" w:rsidRPr="00C30C5B" w:rsidRDefault="00602F20" w:rsidP="006B6D7E">
            <w:pPr>
              <w:rPr>
                <w:rFonts w:ascii="Arial Narrow" w:eastAsia="Times New Roman" w:hAnsi="Arial Narrow" w:cs="Times New Roman"/>
                <w:w w:val="103"/>
              </w:rPr>
            </w:pPr>
          </w:p>
        </w:tc>
        <w:tc>
          <w:tcPr>
            <w:tcW w:w="569" w:type="dxa"/>
            <w:shd w:val="clear" w:color="auto" w:fill="CCECFF"/>
          </w:tcPr>
          <w:p w14:paraId="042E8460" w14:textId="77777777" w:rsidR="00602F20" w:rsidRPr="00C30C5B" w:rsidRDefault="00602F20" w:rsidP="006B6D7E">
            <w:pPr>
              <w:rPr>
                <w:rFonts w:ascii="Arial Narrow" w:eastAsia="Times New Roman" w:hAnsi="Arial Narrow" w:cs="Times New Roman"/>
                <w:w w:val="103"/>
              </w:rPr>
            </w:pPr>
            <w:r w:rsidRPr="00C30C5B">
              <w:rPr>
                <w:rFonts w:ascii="Arial Narrow" w:eastAsia="Times New Roman" w:hAnsi="Arial Narrow" w:cs="Times New Roman"/>
                <w:w w:val="103"/>
              </w:rPr>
              <w:t>(d)</w:t>
            </w:r>
          </w:p>
        </w:tc>
        <w:tc>
          <w:tcPr>
            <w:tcW w:w="7795" w:type="dxa"/>
            <w:gridSpan w:val="7"/>
            <w:shd w:val="clear" w:color="auto" w:fill="CCECFF"/>
          </w:tcPr>
          <w:p w14:paraId="079916F1" w14:textId="77777777" w:rsidR="00602F20" w:rsidRPr="00C30C5B" w:rsidRDefault="00602F20" w:rsidP="006B6D7E">
            <w:pPr>
              <w:rPr>
                <w:rFonts w:ascii="Arial Narrow" w:eastAsia="Times New Roman" w:hAnsi="Arial Narrow" w:cs="Times New Roman"/>
                <w:w w:val="103"/>
              </w:rPr>
            </w:pPr>
            <w:r w:rsidRPr="00C30C5B">
              <w:rPr>
                <w:rFonts w:ascii="Arial Narrow" w:eastAsia="Times New Roman" w:hAnsi="Arial Narrow" w:cs="Times New Roman"/>
                <w:w w:val="103"/>
              </w:rPr>
              <w:t>a continuing decline in the number of mature individuals that is (according to an index of abundance appropriate to the species):</w:t>
            </w:r>
          </w:p>
        </w:tc>
      </w:tr>
      <w:tr w:rsidR="00602F20" w14:paraId="7B3FB1C2" w14:textId="77777777" w:rsidTr="006B6D7E">
        <w:tc>
          <w:tcPr>
            <w:tcW w:w="703" w:type="dxa"/>
          </w:tcPr>
          <w:p w14:paraId="22FD9D2C" w14:textId="77777777" w:rsidR="00602F20" w:rsidRDefault="00602F20" w:rsidP="006B6D7E"/>
        </w:tc>
        <w:tc>
          <w:tcPr>
            <w:tcW w:w="569" w:type="dxa"/>
          </w:tcPr>
          <w:p w14:paraId="7683616B" w14:textId="77777777" w:rsidR="00602F20" w:rsidRDefault="00602F20" w:rsidP="006B6D7E"/>
        </w:tc>
        <w:tc>
          <w:tcPr>
            <w:tcW w:w="569" w:type="dxa"/>
          </w:tcPr>
          <w:p w14:paraId="293D4E2B" w14:textId="77777777" w:rsidR="00602F20" w:rsidRDefault="00602F20" w:rsidP="006B6D7E">
            <w:r>
              <w:t>(i)</w:t>
            </w:r>
          </w:p>
        </w:tc>
        <w:tc>
          <w:tcPr>
            <w:tcW w:w="3828" w:type="dxa"/>
            <w:gridSpan w:val="4"/>
          </w:tcPr>
          <w:p w14:paraId="2FEC8AAF" w14:textId="77777777" w:rsidR="00602F20"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3398" w:type="dxa"/>
            <w:gridSpan w:val="2"/>
          </w:tcPr>
          <w:p w14:paraId="209124DB" w14:textId="77777777" w:rsidR="00602F20" w:rsidRDefault="00602F20" w:rsidP="006B6D7E">
            <w:r w:rsidRPr="002772C6">
              <w:rPr>
                <w:rFonts w:ascii="Arial Narrow" w:eastAsia="Times New Roman" w:hAnsi="Arial Narrow" w:cs="Times New Roman"/>
              </w:rPr>
              <w:t xml:space="preserve">very </w:t>
            </w:r>
            <w:r>
              <w:rPr>
                <w:rFonts w:ascii="Arial Narrow" w:eastAsia="Times New Roman" w:hAnsi="Arial Narrow" w:cs="Times New Roman"/>
              </w:rPr>
              <w:t>large</w:t>
            </w:r>
            <w:r w:rsidRPr="002772C6">
              <w:rPr>
                <w:rFonts w:ascii="Arial Narrow" w:eastAsia="Times New Roman" w:hAnsi="Arial Narrow" w:cs="Times New Roman"/>
              </w:rPr>
              <w:t>, or</w:t>
            </w:r>
          </w:p>
        </w:tc>
      </w:tr>
      <w:tr w:rsidR="00602F20" w14:paraId="37CCFD19" w14:textId="77777777" w:rsidTr="006B6D7E">
        <w:tc>
          <w:tcPr>
            <w:tcW w:w="703" w:type="dxa"/>
          </w:tcPr>
          <w:p w14:paraId="55935543" w14:textId="77777777" w:rsidR="00602F20" w:rsidRDefault="00602F20" w:rsidP="006B6D7E"/>
        </w:tc>
        <w:tc>
          <w:tcPr>
            <w:tcW w:w="569" w:type="dxa"/>
          </w:tcPr>
          <w:p w14:paraId="103AD9DD" w14:textId="77777777" w:rsidR="00602F20" w:rsidRDefault="00602F20" w:rsidP="006B6D7E"/>
        </w:tc>
        <w:tc>
          <w:tcPr>
            <w:tcW w:w="569" w:type="dxa"/>
          </w:tcPr>
          <w:p w14:paraId="3CC4A3B0" w14:textId="77777777" w:rsidR="00602F20" w:rsidRDefault="00602F20" w:rsidP="006B6D7E">
            <w:r>
              <w:t>(ii)</w:t>
            </w:r>
          </w:p>
        </w:tc>
        <w:tc>
          <w:tcPr>
            <w:tcW w:w="3828" w:type="dxa"/>
            <w:gridSpan w:val="4"/>
          </w:tcPr>
          <w:p w14:paraId="5EC87DD0" w14:textId="77777777" w:rsidR="00602F20"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3398" w:type="dxa"/>
            <w:gridSpan w:val="2"/>
          </w:tcPr>
          <w:p w14:paraId="4C8F7D76" w14:textId="77777777" w:rsidR="00602F20" w:rsidRDefault="00602F20" w:rsidP="006B6D7E">
            <w:r>
              <w:rPr>
                <w:rFonts w:ascii="Arial Narrow" w:eastAsia="Times New Roman" w:hAnsi="Arial Narrow" w:cs="Times New Roman"/>
              </w:rPr>
              <w:t>large</w:t>
            </w:r>
            <w:r w:rsidRPr="002772C6">
              <w:rPr>
                <w:rFonts w:ascii="Arial Narrow" w:eastAsia="Times New Roman" w:hAnsi="Arial Narrow" w:cs="Times New Roman"/>
              </w:rPr>
              <w:t>, or</w:t>
            </w:r>
          </w:p>
        </w:tc>
      </w:tr>
      <w:tr w:rsidR="00602F20" w14:paraId="0694CA67" w14:textId="77777777" w:rsidTr="006B6D7E">
        <w:tc>
          <w:tcPr>
            <w:tcW w:w="703" w:type="dxa"/>
          </w:tcPr>
          <w:p w14:paraId="4E166AC5" w14:textId="77777777" w:rsidR="00602F20" w:rsidRDefault="00602F20" w:rsidP="006B6D7E"/>
        </w:tc>
        <w:tc>
          <w:tcPr>
            <w:tcW w:w="569" w:type="dxa"/>
          </w:tcPr>
          <w:p w14:paraId="4D0AD45E" w14:textId="77777777" w:rsidR="00602F20" w:rsidRDefault="00602F20" w:rsidP="006B6D7E"/>
        </w:tc>
        <w:tc>
          <w:tcPr>
            <w:tcW w:w="569" w:type="dxa"/>
          </w:tcPr>
          <w:p w14:paraId="3381FAF5" w14:textId="77777777" w:rsidR="00602F20" w:rsidRDefault="00602F20" w:rsidP="006B6D7E">
            <w:r>
              <w:t>(iii)</w:t>
            </w:r>
          </w:p>
        </w:tc>
        <w:tc>
          <w:tcPr>
            <w:tcW w:w="3828" w:type="dxa"/>
            <w:gridSpan w:val="4"/>
          </w:tcPr>
          <w:p w14:paraId="1C85568F" w14:textId="77777777" w:rsidR="00602F20"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3398" w:type="dxa"/>
            <w:gridSpan w:val="2"/>
          </w:tcPr>
          <w:p w14:paraId="42565F5A" w14:textId="77777777" w:rsidR="00602F20" w:rsidRDefault="00602F20" w:rsidP="006B6D7E">
            <w:r>
              <w:rPr>
                <w:rFonts w:ascii="Arial Narrow" w:eastAsia="Times New Roman" w:hAnsi="Arial Narrow" w:cs="Times New Roman"/>
              </w:rPr>
              <w:t>m</w:t>
            </w:r>
            <w:r w:rsidRPr="002772C6">
              <w:rPr>
                <w:rFonts w:ascii="Arial Narrow" w:eastAsia="Times New Roman" w:hAnsi="Arial Narrow" w:cs="Times New Roman"/>
              </w:rPr>
              <w:t>oderate</w:t>
            </w:r>
            <w:r>
              <w:rPr>
                <w:rFonts w:ascii="Arial Narrow" w:eastAsia="Times New Roman" w:hAnsi="Arial Narrow" w:cs="Times New Roman"/>
              </w:rPr>
              <w:t>,</w:t>
            </w:r>
          </w:p>
        </w:tc>
      </w:tr>
      <w:tr w:rsidR="00602F20" w:rsidRPr="00C30C5B" w14:paraId="76161601" w14:textId="77777777" w:rsidTr="006B6D7E">
        <w:tc>
          <w:tcPr>
            <w:tcW w:w="703" w:type="dxa"/>
            <w:shd w:val="clear" w:color="auto" w:fill="CCECFF"/>
          </w:tcPr>
          <w:p w14:paraId="15258891" w14:textId="77777777" w:rsidR="00602F20" w:rsidRPr="00C30C5B" w:rsidRDefault="00602F20" w:rsidP="006B6D7E">
            <w:pPr>
              <w:rPr>
                <w:rFonts w:ascii="Arial Narrow" w:eastAsia="Times New Roman" w:hAnsi="Arial Narrow" w:cs="Times New Roman"/>
                <w:w w:val="103"/>
              </w:rPr>
            </w:pPr>
          </w:p>
        </w:tc>
        <w:tc>
          <w:tcPr>
            <w:tcW w:w="569" w:type="dxa"/>
            <w:shd w:val="clear" w:color="auto" w:fill="CCECFF"/>
          </w:tcPr>
          <w:p w14:paraId="5BF4F086" w14:textId="77777777" w:rsidR="00602F20" w:rsidRPr="00C30C5B" w:rsidRDefault="00602F20" w:rsidP="006B6D7E">
            <w:pPr>
              <w:rPr>
                <w:rFonts w:ascii="Arial Narrow" w:eastAsia="Times New Roman" w:hAnsi="Arial Narrow" w:cs="Times New Roman"/>
                <w:w w:val="103"/>
              </w:rPr>
            </w:pPr>
            <w:r w:rsidRPr="00C30C5B">
              <w:rPr>
                <w:rFonts w:ascii="Arial Narrow" w:eastAsia="Times New Roman" w:hAnsi="Arial Narrow" w:cs="Times New Roman"/>
                <w:w w:val="103"/>
              </w:rPr>
              <w:t>(</w:t>
            </w:r>
            <w:r>
              <w:rPr>
                <w:rFonts w:ascii="Arial Narrow" w:eastAsia="Times New Roman" w:hAnsi="Arial Narrow" w:cs="Times New Roman"/>
                <w:w w:val="103"/>
              </w:rPr>
              <w:t>e</w:t>
            </w:r>
            <w:r w:rsidRPr="00C30C5B">
              <w:rPr>
                <w:rFonts w:ascii="Arial Narrow" w:eastAsia="Times New Roman" w:hAnsi="Arial Narrow" w:cs="Times New Roman"/>
                <w:w w:val="103"/>
              </w:rPr>
              <w:t>)</w:t>
            </w:r>
          </w:p>
        </w:tc>
        <w:tc>
          <w:tcPr>
            <w:tcW w:w="7795" w:type="dxa"/>
            <w:gridSpan w:val="7"/>
            <w:shd w:val="clear" w:color="auto" w:fill="CCECFF"/>
          </w:tcPr>
          <w:p w14:paraId="5EBC3A51" w14:textId="77777777" w:rsidR="00602F20" w:rsidRPr="00C30C5B" w:rsidRDefault="00602F20" w:rsidP="006B6D7E">
            <w:pPr>
              <w:rPr>
                <w:rFonts w:ascii="Arial Narrow" w:eastAsia="Times New Roman" w:hAnsi="Arial Narrow" w:cs="Times New Roman"/>
                <w:w w:val="103"/>
              </w:rPr>
            </w:pPr>
            <w:r>
              <w:rPr>
                <w:rFonts w:ascii="Arial Narrow" w:eastAsia="Times New Roman" w:hAnsi="Arial Narrow" w:cs="Times New Roman"/>
                <w:w w:val="103"/>
              </w:rPr>
              <w:t>both of the following apply</w:t>
            </w:r>
            <w:r w:rsidRPr="00C30C5B">
              <w:rPr>
                <w:rFonts w:ascii="Arial Narrow" w:eastAsia="Times New Roman" w:hAnsi="Arial Narrow" w:cs="Times New Roman"/>
                <w:w w:val="103"/>
              </w:rPr>
              <w:t>:</w:t>
            </w:r>
          </w:p>
        </w:tc>
      </w:tr>
      <w:tr w:rsidR="00602F20" w:rsidRPr="00C7774F" w14:paraId="7B298C89" w14:textId="77777777" w:rsidTr="006B6D7E">
        <w:tc>
          <w:tcPr>
            <w:tcW w:w="703" w:type="dxa"/>
            <w:shd w:val="clear" w:color="auto" w:fill="CCECFF"/>
          </w:tcPr>
          <w:p w14:paraId="485729BC" w14:textId="77777777" w:rsidR="00602F20" w:rsidRPr="00C7774F" w:rsidRDefault="00602F20" w:rsidP="006B6D7E">
            <w:pPr>
              <w:rPr>
                <w:rFonts w:ascii="Arial Narrow" w:eastAsia="Times New Roman" w:hAnsi="Arial Narrow" w:cs="Times New Roman"/>
                <w:w w:val="103"/>
              </w:rPr>
            </w:pPr>
          </w:p>
        </w:tc>
        <w:tc>
          <w:tcPr>
            <w:tcW w:w="569" w:type="dxa"/>
            <w:shd w:val="clear" w:color="auto" w:fill="CCECFF"/>
          </w:tcPr>
          <w:p w14:paraId="52E8F76C" w14:textId="77777777" w:rsidR="00602F20" w:rsidRPr="00C7774F" w:rsidRDefault="00602F20" w:rsidP="006B6D7E">
            <w:pPr>
              <w:rPr>
                <w:rFonts w:ascii="Arial Narrow" w:eastAsia="Times New Roman" w:hAnsi="Arial Narrow" w:cs="Times New Roman"/>
                <w:w w:val="103"/>
              </w:rPr>
            </w:pPr>
          </w:p>
        </w:tc>
        <w:tc>
          <w:tcPr>
            <w:tcW w:w="569" w:type="dxa"/>
            <w:shd w:val="clear" w:color="auto" w:fill="CCECFF"/>
          </w:tcPr>
          <w:p w14:paraId="4E68DA2D" w14:textId="77777777" w:rsidR="00602F20" w:rsidRPr="00C7774F" w:rsidRDefault="00602F20" w:rsidP="006B6D7E">
            <w:pPr>
              <w:rPr>
                <w:rFonts w:ascii="Arial Narrow" w:eastAsia="Times New Roman" w:hAnsi="Arial Narrow" w:cs="Times New Roman"/>
                <w:w w:val="103"/>
              </w:rPr>
            </w:pPr>
            <w:r w:rsidRPr="00C7774F">
              <w:rPr>
                <w:rFonts w:ascii="Arial Narrow" w:eastAsia="Times New Roman" w:hAnsi="Arial Narrow" w:cs="Times New Roman"/>
                <w:w w:val="103"/>
              </w:rPr>
              <w:t>(i)</w:t>
            </w:r>
          </w:p>
        </w:tc>
        <w:tc>
          <w:tcPr>
            <w:tcW w:w="7226" w:type="dxa"/>
            <w:gridSpan w:val="6"/>
            <w:shd w:val="clear" w:color="auto" w:fill="CCECFF"/>
          </w:tcPr>
          <w:p w14:paraId="2786D86D" w14:textId="77777777" w:rsidR="00602F20" w:rsidRPr="00C7774F" w:rsidRDefault="00602F20" w:rsidP="006B6D7E">
            <w:pPr>
              <w:rPr>
                <w:rFonts w:ascii="Arial Narrow" w:eastAsia="Times New Roman" w:hAnsi="Arial Narrow" w:cs="Times New Roman"/>
                <w:w w:val="103"/>
              </w:rPr>
            </w:pPr>
            <w:r w:rsidRPr="00C7774F">
              <w:rPr>
                <w:rFonts w:ascii="Arial Narrow" w:eastAsia="Times New Roman" w:hAnsi="Arial Narrow" w:cs="Times New Roman"/>
                <w:w w:val="103"/>
              </w:rPr>
              <w:t>a continuing decline in the number of mature individuals (according to an index of abundance appropriate to the species), and</w:t>
            </w:r>
          </w:p>
        </w:tc>
      </w:tr>
      <w:tr w:rsidR="00602F20" w:rsidRPr="00C7774F" w14:paraId="33E6B47C" w14:textId="77777777" w:rsidTr="006B6D7E">
        <w:tc>
          <w:tcPr>
            <w:tcW w:w="703" w:type="dxa"/>
            <w:shd w:val="clear" w:color="auto" w:fill="CCECFF"/>
          </w:tcPr>
          <w:p w14:paraId="040153CB" w14:textId="77777777" w:rsidR="00602F20" w:rsidRPr="00C7774F" w:rsidRDefault="00602F20" w:rsidP="006B6D7E">
            <w:pPr>
              <w:rPr>
                <w:rFonts w:ascii="Arial Narrow" w:eastAsia="Times New Roman" w:hAnsi="Arial Narrow" w:cs="Times New Roman"/>
                <w:w w:val="103"/>
              </w:rPr>
            </w:pPr>
          </w:p>
        </w:tc>
        <w:tc>
          <w:tcPr>
            <w:tcW w:w="569" w:type="dxa"/>
            <w:shd w:val="clear" w:color="auto" w:fill="CCECFF"/>
          </w:tcPr>
          <w:p w14:paraId="41F83523" w14:textId="77777777" w:rsidR="00602F20" w:rsidRPr="00C7774F" w:rsidRDefault="00602F20" w:rsidP="006B6D7E">
            <w:pPr>
              <w:rPr>
                <w:rFonts w:ascii="Arial Narrow" w:eastAsia="Times New Roman" w:hAnsi="Arial Narrow" w:cs="Times New Roman"/>
                <w:w w:val="103"/>
              </w:rPr>
            </w:pPr>
          </w:p>
        </w:tc>
        <w:tc>
          <w:tcPr>
            <w:tcW w:w="569" w:type="dxa"/>
            <w:shd w:val="clear" w:color="auto" w:fill="CCECFF"/>
          </w:tcPr>
          <w:p w14:paraId="6A1B67DD" w14:textId="77777777" w:rsidR="00602F20" w:rsidRPr="00C7774F" w:rsidRDefault="00602F20" w:rsidP="006B6D7E">
            <w:pPr>
              <w:rPr>
                <w:rFonts w:ascii="Arial Narrow" w:eastAsia="Times New Roman" w:hAnsi="Arial Narrow" w:cs="Times New Roman"/>
                <w:w w:val="103"/>
              </w:rPr>
            </w:pPr>
            <w:r w:rsidRPr="00C7774F">
              <w:rPr>
                <w:rFonts w:ascii="Arial Narrow" w:eastAsia="Times New Roman" w:hAnsi="Arial Narrow" w:cs="Times New Roman"/>
                <w:w w:val="103"/>
              </w:rPr>
              <w:t>(ii)</w:t>
            </w:r>
          </w:p>
        </w:tc>
        <w:tc>
          <w:tcPr>
            <w:tcW w:w="7226" w:type="dxa"/>
            <w:gridSpan w:val="6"/>
            <w:shd w:val="clear" w:color="auto" w:fill="CCECFF"/>
          </w:tcPr>
          <w:p w14:paraId="386C758F" w14:textId="77777777" w:rsidR="00602F20" w:rsidRPr="00C7774F" w:rsidRDefault="00602F20" w:rsidP="006B6D7E">
            <w:pPr>
              <w:rPr>
                <w:rFonts w:ascii="Arial Narrow" w:eastAsia="Times New Roman" w:hAnsi="Arial Narrow" w:cs="Times New Roman"/>
                <w:w w:val="103"/>
              </w:rPr>
            </w:pPr>
            <w:r w:rsidRPr="00C7774F">
              <w:rPr>
                <w:rFonts w:ascii="Arial Narrow" w:eastAsia="Times New Roman" w:hAnsi="Arial Narrow" w:cs="Times New Roman"/>
                <w:w w:val="103"/>
              </w:rPr>
              <w:t>at least one of the following applies:</w:t>
            </w:r>
          </w:p>
        </w:tc>
      </w:tr>
      <w:tr w:rsidR="00602F20" w:rsidRPr="00C7774F" w14:paraId="2CC1C402" w14:textId="77777777" w:rsidTr="006B6D7E">
        <w:tc>
          <w:tcPr>
            <w:tcW w:w="703" w:type="dxa"/>
            <w:shd w:val="clear" w:color="auto" w:fill="CCECFF"/>
          </w:tcPr>
          <w:p w14:paraId="34A6C21A" w14:textId="77777777" w:rsidR="00602F20" w:rsidRPr="00C7774F" w:rsidRDefault="00602F20" w:rsidP="006B6D7E">
            <w:pPr>
              <w:rPr>
                <w:rFonts w:ascii="Arial Narrow" w:eastAsia="Times New Roman" w:hAnsi="Arial Narrow" w:cs="Times New Roman"/>
              </w:rPr>
            </w:pPr>
          </w:p>
        </w:tc>
        <w:tc>
          <w:tcPr>
            <w:tcW w:w="569" w:type="dxa"/>
            <w:shd w:val="clear" w:color="auto" w:fill="CCECFF"/>
          </w:tcPr>
          <w:p w14:paraId="7C713D1A" w14:textId="77777777" w:rsidR="00602F20" w:rsidRPr="00C7774F" w:rsidRDefault="00602F20" w:rsidP="006B6D7E">
            <w:pPr>
              <w:rPr>
                <w:rFonts w:ascii="Arial Narrow" w:eastAsia="Times New Roman" w:hAnsi="Arial Narrow" w:cs="Times New Roman"/>
              </w:rPr>
            </w:pPr>
          </w:p>
        </w:tc>
        <w:tc>
          <w:tcPr>
            <w:tcW w:w="569" w:type="dxa"/>
            <w:shd w:val="clear" w:color="auto" w:fill="CCECFF"/>
          </w:tcPr>
          <w:p w14:paraId="1F421099" w14:textId="77777777" w:rsidR="00602F20" w:rsidRPr="00C7774F" w:rsidRDefault="00602F20" w:rsidP="006B6D7E">
            <w:pPr>
              <w:rPr>
                <w:rFonts w:ascii="Arial Narrow" w:eastAsia="Times New Roman" w:hAnsi="Arial Narrow" w:cs="Times New Roman"/>
              </w:rPr>
            </w:pPr>
          </w:p>
        </w:tc>
        <w:tc>
          <w:tcPr>
            <w:tcW w:w="709" w:type="dxa"/>
            <w:shd w:val="clear" w:color="auto" w:fill="CCECFF"/>
          </w:tcPr>
          <w:p w14:paraId="448384B0" w14:textId="77777777" w:rsidR="00602F20" w:rsidRPr="00C7774F" w:rsidRDefault="00602F20" w:rsidP="006B6D7E">
            <w:pPr>
              <w:rPr>
                <w:rFonts w:ascii="Arial Narrow" w:eastAsia="Times New Roman" w:hAnsi="Arial Narrow" w:cs="Times New Roman"/>
              </w:rPr>
            </w:pPr>
            <w:r w:rsidRPr="00C7774F">
              <w:rPr>
                <w:rFonts w:ascii="Arial Narrow" w:eastAsia="Times New Roman" w:hAnsi="Arial Narrow" w:cs="Times New Roman"/>
              </w:rPr>
              <w:t>(A)</w:t>
            </w:r>
          </w:p>
        </w:tc>
        <w:tc>
          <w:tcPr>
            <w:tcW w:w="6517" w:type="dxa"/>
            <w:gridSpan w:val="5"/>
            <w:shd w:val="clear" w:color="auto" w:fill="CCECFF"/>
          </w:tcPr>
          <w:p w14:paraId="04863C3E" w14:textId="77777777" w:rsidR="00602F20" w:rsidRPr="00C7774F" w:rsidRDefault="00602F20" w:rsidP="006B6D7E">
            <w:pPr>
              <w:rPr>
                <w:rFonts w:ascii="Arial Narrow" w:eastAsia="Times New Roman" w:hAnsi="Arial Narrow" w:cs="Times New Roman"/>
              </w:rPr>
            </w:pPr>
            <w:r w:rsidRPr="00C7774F">
              <w:rPr>
                <w:rFonts w:ascii="Arial Narrow" w:eastAsia="Times New Roman" w:hAnsi="Arial Narrow" w:cs="Times New Roman"/>
              </w:rPr>
              <w:t>the number of individuals in each population of the species is:</w:t>
            </w:r>
          </w:p>
        </w:tc>
      </w:tr>
      <w:tr w:rsidR="00602F20" w:rsidRPr="007E3BB6" w14:paraId="3352FE99" w14:textId="77777777" w:rsidTr="006B6D7E">
        <w:tc>
          <w:tcPr>
            <w:tcW w:w="703" w:type="dxa"/>
          </w:tcPr>
          <w:p w14:paraId="20893E05" w14:textId="77777777" w:rsidR="00602F20" w:rsidRPr="007E3BB6" w:rsidRDefault="00602F20" w:rsidP="006B6D7E">
            <w:pPr>
              <w:rPr>
                <w:rFonts w:ascii="Arial Narrow" w:eastAsia="Times New Roman" w:hAnsi="Arial Narrow" w:cs="Times New Roman"/>
              </w:rPr>
            </w:pPr>
          </w:p>
        </w:tc>
        <w:tc>
          <w:tcPr>
            <w:tcW w:w="569" w:type="dxa"/>
          </w:tcPr>
          <w:p w14:paraId="4C1D0F9F" w14:textId="77777777" w:rsidR="00602F20" w:rsidRPr="007E3BB6" w:rsidRDefault="00602F20" w:rsidP="006B6D7E">
            <w:pPr>
              <w:rPr>
                <w:rFonts w:ascii="Arial Narrow" w:eastAsia="Times New Roman" w:hAnsi="Arial Narrow" w:cs="Times New Roman"/>
              </w:rPr>
            </w:pPr>
          </w:p>
        </w:tc>
        <w:tc>
          <w:tcPr>
            <w:tcW w:w="569" w:type="dxa"/>
          </w:tcPr>
          <w:p w14:paraId="11ED1D62" w14:textId="77777777" w:rsidR="00602F20" w:rsidRPr="007E3BB6" w:rsidRDefault="00602F20" w:rsidP="006B6D7E">
            <w:pPr>
              <w:rPr>
                <w:rFonts w:ascii="Arial Narrow" w:eastAsia="Times New Roman" w:hAnsi="Arial Narrow" w:cs="Times New Roman"/>
              </w:rPr>
            </w:pPr>
          </w:p>
        </w:tc>
        <w:tc>
          <w:tcPr>
            <w:tcW w:w="714" w:type="dxa"/>
          </w:tcPr>
          <w:p w14:paraId="508CEB2D" w14:textId="77777777" w:rsidR="00602F20" w:rsidRPr="007E3BB6" w:rsidRDefault="00602F20" w:rsidP="006B6D7E">
            <w:pPr>
              <w:rPr>
                <w:rFonts w:ascii="Arial Narrow" w:eastAsia="Times New Roman" w:hAnsi="Arial Narrow" w:cs="Times New Roman"/>
              </w:rPr>
            </w:pPr>
          </w:p>
        </w:tc>
        <w:tc>
          <w:tcPr>
            <w:tcW w:w="711" w:type="dxa"/>
          </w:tcPr>
          <w:p w14:paraId="49270E7D"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w:t>
            </w:r>
            <w:r w:rsidRPr="0069456E">
              <w:rPr>
                <w:rFonts w:ascii="Times New Roman" w:eastAsia="Times New Roman" w:hAnsi="Times New Roman" w:cs="Times New Roman"/>
              </w:rPr>
              <w:t>I</w:t>
            </w:r>
            <w:r w:rsidRPr="007E3BB6">
              <w:rPr>
                <w:rFonts w:ascii="Arial Narrow" w:eastAsia="Times New Roman" w:hAnsi="Arial Narrow" w:cs="Times New Roman"/>
              </w:rPr>
              <w:t>)</w:t>
            </w:r>
          </w:p>
        </w:tc>
        <w:tc>
          <w:tcPr>
            <w:tcW w:w="2981" w:type="dxa"/>
            <w:gridSpan w:val="3"/>
          </w:tcPr>
          <w:p w14:paraId="7A63B5E3" w14:textId="77777777" w:rsidR="00602F20" w:rsidRPr="007E3BB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7E3BB6">
              <w:rPr>
                <w:rFonts w:ascii="Arial Narrow" w:eastAsia="Times New Roman" w:hAnsi="Arial Narrow" w:cs="Times New Roman"/>
              </w:rPr>
              <w:t xml:space="preserve"> </w:t>
            </w:r>
            <w:r w:rsidRPr="002772C6">
              <w:rPr>
                <w:rFonts w:ascii="Arial Narrow" w:eastAsia="Times New Roman" w:hAnsi="Arial Narrow" w:cs="Times New Roman"/>
              </w:rPr>
              <w:t>critically</w:t>
            </w:r>
            <w:r w:rsidRPr="007E3BB6">
              <w:rPr>
                <w:rFonts w:ascii="Arial Narrow" w:eastAsia="Times New Roman" w:hAnsi="Arial Narrow" w:cs="Times New Roman"/>
              </w:rPr>
              <w:t xml:space="preserve"> </w:t>
            </w:r>
            <w:r w:rsidRPr="002772C6">
              <w:rPr>
                <w:rFonts w:ascii="Arial Narrow" w:eastAsia="Times New Roman" w:hAnsi="Arial Narrow" w:cs="Times New Roman"/>
              </w:rPr>
              <w:t>endangered</w:t>
            </w:r>
            <w:r w:rsidRPr="007E3BB6">
              <w:rPr>
                <w:rFonts w:ascii="Arial Narrow" w:eastAsia="Times New Roman" w:hAnsi="Arial Narrow" w:cs="Times New Roman"/>
              </w:rPr>
              <w:t xml:space="preserve"> species</w:t>
            </w:r>
          </w:p>
        </w:tc>
        <w:tc>
          <w:tcPr>
            <w:tcW w:w="2820" w:type="dxa"/>
          </w:tcPr>
          <w:p w14:paraId="5E45B58E"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extremely low, or</w:t>
            </w:r>
          </w:p>
        </w:tc>
      </w:tr>
      <w:tr w:rsidR="00602F20" w:rsidRPr="007E3BB6" w14:paraId="578DA6F5" w14:textId="77777777" w:rsidTr="006B6D7E">
        <w:tc>
          <w:tcPr>
            <w:tcW w:w="703" w:type="dxa"/>
          </w:tcPr>
          <w:p w14:paraId="11FE10A5" w14:textId="77777777" w:rsidR="00602F20" w:rsidRPr="007E3BB6" w:rsidRDefault="00602F20" w:rsidP="006B6D7E">
            <w:pPr>
              <w:rPr>
                <w:rFonts w:ascii="Arial Narrow" w:eastAsia="Times New Roman" w:hAnsi="Arial Narrow" w:cs="Times New Roman"/>
              </w:rPr>
            </w:pPr>
          </w:p>
        </w:tc>
        <w:tc>
          <w:tcPr>
            <w:tcW w:w="569" w:type="dxa"/>
          </w:tcPr>
          <w:p w14:paraId="5AD15458" w14:textId="77777777" w:rsidR="00602F20" w:rsidRPr="007E3BB6" w:rsidRDefault="00602F20" w:rsidP="006B6D7E">
            <w:pPr>
              <w:rPr>
                <w:rFonts w:ascii="Arial Narrow" w:eastAsia="Times New Roman" w:hAnsi="Arial Narrow" w:cs="Times New Roman"/>
              </w:rPr>
            </w:pPr>
          </w:p>
        </w:tc>
        <w:tc>
          <w:tcPr>
            <w:tcW w:w="569" w:type="dxa"/>
          </w:tcPr>
          <w:p w14:paraId="2B9D9BF9" w14:textId="77777777" w:rsidR="00602F20" w:rsidRPr="007E3BB6" w:rsidRDefault="00602F20" w:rsidP="006B6D7E">
            <w:pPr>
              <w:rPr>
                <w:rFonts w:ascii="Arial Narrow" w:eastAsia="Times New Roman" w:hAnsi="Arial Narrow" w:cs="Times New Roman"/>
              </w:rPr>
            </w:pPr>
          </w:p>
        </w:tc>
        <w:tc>
          <w:tcPr>
            <w:tcW w:w="714" w:type="dxa"/>
          </w:tcPr>
          <w:p w14:paraId="5875576D" w14:textId="77777777" w:rsidR="00602F20" w:rsidRPr="007E3BB6" w:rsidRDefault="00602F20" w:rsidP="006B6D7E">
            <w:pPr>
              <w:rPr>
                <w:rFonts w:ascii="Arial Narrow" w:eastAsia="Times New Roman" w:hAnsi="Arial Narrow" w:cs="Times New Roman"/>
              </w:rPr>
            </w:pPr>
          </w:p>
        </w:tc>
        <w:tc>
          <w:tcPr>
            <w:tcW w:w="711" w:type="dxa"/>
          </w:tcPr>
          <w:p w14:paraId="28A7E4BD"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w:t>
            </w:r>
            <w:r w:rsidRPr="0069456E">
              <w:rPr>
                <w:rFonts w:ascii="Times New Roman" w:eastAsia="Times New Roman" w:hAnsi="Times New Roman" w:cs="Times New Roman"/>
              </w:rPr>
              <w:t>II)</w:t>
            </w:r>
          </w:p>
        </w:tc>
        <w:tc>
          <w:tcPr>
            <w:tcW w:w="2981" w:type="dxa"/>
            <w:gridSpan w:val="3"/>
          </w:tcPr>
          <w:p w14:paraId="4BFEEEF7" w14:textId="77777777" w:rsidR="00602F20" w:rsidRPr="007E3BB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7E3BB6">
              <w:rPr>
                <w:rFonts w:ascii="Arial Narrow" w:eastAsia="Times New Roman" w:hAnsi="Arial Narrow" w:cs="Times New Roman"/>
              </w:rPr>
              <w:t xml:space="preserve"> </w:t>
            </w:r>
            <w:r w:rsidRPr="002772C6">
              <w:rPr>
                <w:rFonts w:ascii="Arial Narrow" w:eastAsia="Times New Roman" w:hAnsi="Arial Narrow" w:cs="Times New Roman"/>
              </w:rPr>
              <w:t>endangered</w:t>
            </w:r>
            <w:r w:rsidRPr="007E3BB6">
              <w:rPr>
                <w:rFonts w:ascii="Arial Narrow" w:eastAsia="Times New Roman" w:hAnsi="Arial Narrow" w:cs="Times New Roman"/>
              </w:rPr>
              <w:t xml:space="preserve"> species</w:t>
            </w:r>
          </w:p>
        </w:tc>
        <w:tc>
          <w:tcPr>
            <w:tcW w:w="2820" w:type="dxa"/>
          </w:tcPr>
          <w:p w14:paraId="0E225E70"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very low, or</w:t>
            </w:r>
          </w:p>
        </w:tc>
      </w:tr>
      <w:tr w:rsidR="00602F20" w:rsidRPr="007E3BB6" w14:paraId="552AE6CE" w14:textId="77777777" w:rsidTr="006B6D7E">
        <w:tc>
          <w:tcPr>
            <w:tcW w:w="703" w:type="dxa"/>
          </w:tcPr>
          <w:p w14:paraId="704AEEA6" w14:textId="77777777" w:rsidR="00602F20" w:rsidRPr="007E3BB6" w:rsidRDefault="00602F20" w:rsidP="006B6D7E">
            <w:pPr>
              <w:rPr>
                <w:rFonts w:ascii="Arial Narrow" w:eastAsia="Times New Roman" w:hAnsi="Arial Narrow" w:cs="Times New Roman"/>
              </w:rPr>
            </w:pPr>
          </w:p>
        </w:tc>
        <w:tc>
          <w:tcPr>
            <w:tcW w:w="569" w:type="dxa"/>
          </w:tcPr>
          <w:p w14:paraId="05B25ADB" w14:textId="77777777" w:rsidR="00602F20" w:rsidRPr="007E3BB6" w:rsidRDefault="00602F20" w:rsidP="006B6D7E">
            <w:pPr>
              <w:rPr>
                <w:rFonts w:ascii="Arial Narrow" w:eastAsia="Times New Roman" w:hAnsi="Arial Narrow" w:cs="Times New Roman"/>
              </w:rPr>
            </w:pPr>
          </w:p>
        </w:tc>
        <w:tc>
          <w:tcPr>
            <w:tcW w:w="569" w:type="dxa"/>
          </w:tcPr>
          <w:p w14:paraId="26544379" w14:textId="77777777" w:rsidR="00602F20" w:rsidRPr="007E3BB6" w:rsidRDefault="00602F20" w:rsidP="006B6D7E">
            <w:pPr>
              <w:rPr>
                <w:rFonts w:ascii="Arial Narrow" w:eastAsia="Times New Roman" w:hAnsi="Arial Narrow" w:cs="Times New Roman"/>
              </w:rPr>
            </w:pPr>
          </w:p>
        </w:tc>
        <w:tc>
          <w:tcPr>
            <w:tcW w:w="714" w:type="dxa"/>
          </w:tcPr>
          <w:p w14:paraId="09AD507A" w14:textId="77777777" w:rsidR="00602F20" w:rsidRPr="007E3BB6" w:rsidRDefault="00602F20" w:rsidP="006B6D7E">
            <w:pPr>
              <w:rPr>
                <w:rFonts w:ascii="Arial Narrow" w:eastAsia="Times New Roman" w:hAnsi="Arial Narrow" w:cs="Times New Roman"/>
              </w:rPr>
            </w:pPr>
          </w:p>
        </w:tc>
        <w:tc>
          <w:tcPr>
            <w:tcW w:w="711" w:type="dxa"/>
          </w:tcPr>
          <w:p w14:paraId="58F511CA"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w:t>
            </w:r>
            <w:r w:rsidRPr="0069456E">
              <w:rPr>
                <w:rFonts w:ascii="Times New Roman" w:eastAsia="Times New Roman" w:hAnsi="Times New Roman" w:cs="Times New Roman"/>
              </w:rPr>
              <w:t>III</w:t>
            </w:r>
            <w:r w:rsidRPr="007E3BB6">
              <w:rPr>
                <w:rFonts w:ascii="Arial Narrow" w:eastAsia="Times New Roman" w:hAnsi="Arial Narrow" w:cs="Times New Roman"/>
              </w:rPr>
              <w:t>)</w:t>
            </w:r>
          </w:p>
        </w:tc>
        <w:tc>
          <w:tcPr>
            <w:tcW w:w="2981" w:type="dxa"/>
            <w:gridSpan w:val="3"/>
          </w:tcPr>
          <w:p w14:paraId="4CB8586F" w14:textId="77777777" w:rsidR="00602F20" w:rsidRPr="007E3BB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7E3BB6">
              <w:rPr>
                <w:rFonts w:ascii="Arial Narrow" w:eastAsia="Times New Roman" w:hAnsi="Arial Narrow" w:cs="Times New Roman"/>
              </w:rPr>
              <w:t xml:space="preserve"> </w:t>
            </w:r>
            <w:r w:rsidRPr="002772C6">
              <w:rPr>
                <w:rFonts w:ascii="Arial Narrow" w:eastAsia="Times New Roman" w:hAnsi="Arial Narrow" w:cs="Times New Roman"/>
              </w:rPr>
              <w:t>vulnerable</w:t>
            </w:r>
            <w:r w:rsidRPr="007E3BB6">
              <w:rPr>
                <w:rFonts w:ascii="Arial Narrow" w:eastAsia="Times New Roman" w:hAnsi="Arial Narrow" w:cs="Times New Roman"/>
              </w:rPr>
              <w:t xml:space="preserve"> species</w:t>
            </w:r>
          </w:p>
        </w:tc>
        <w:tc>
          <w:tcPr>
            <w:tcW w:w="2820" w:type="dxa"/>
          </w:tcPr>
          <w:p w14:paraId="5725834C" w14:textId="77777777" w:rsidR="00602F20" w:rsidRPr="007E3BB6" w:rsidRDefault="00602F20" w:rsidP="006B6D7E">
            <w:pPr>
              <w:rPr>
                <w:rFonts w:ascii="Arial Narrow" w:eastAsia="Times New Roman" w:hAnsi="Arial Narrow" w:cs="Times New Roman"/>
              </w:rPr>
            </w:pPr>
            <w:r>
              <w:rPr>
                <w:rFonts w:ascii="Arial Narrow" w:eastAsia="Times New Roman" w:hAnsi="Arial Narrow" w:cs="Times New Roman"/>
              </w:rPr>
              <w:t>l</w:t>
            </w:r>
            <w:r w:rsidRPr="007E3BB6">
              <w:rPr>
                <w:rFonts w:ascii="Arial Narrow" w:eastAsia="Times New Roman" w:hAnsi="Arial Narrow" w:cs="Times New Roman"/>
              </w:rPr>
              <w:t>ow,</w:t>
            </w:r>
          </w:p>
        </w:tc>
      </w:tr>
      <w:tr w:rsidR="00602F20" w:rsidRPr="00C7774F" w14:paraId="183A1D52" w14:textId="77777777" w:rsidTr="006B6D7E">
        <w:tc>
          <w:tcPr>
            <w:tcW w:w="704" w:type="dxa"/>
            <w:shd w:val="clear" w:color="auto" w:fill="CCECFF"/>
          </w:tcPr>
          <w:p w14:paraId="69E551C3" w14:textId="77777777" w:rsidR="00602F20" w:rsidRPr="00C7774F" w:rsidRDefault="00602F20" w:rsidP="006B6D7E">
            <w:pPr>
              <w:rPr>
                <w:rFonts w:ascii="Arial Narrow" w:eastAsia="Times New Roman" w:hAnsi="Arial Narrow" w:cs="Times New Roman"/>
              </w:rPr>
            </w:pPr>
          </w:p>
        </w:tc>
        <w:tc>
          <w:tcPr>
            <w:tcW w:w="567" w:type="dxa"/>
            <w:shd w:val="clear" w:color="auto" w:fill="CCECFF"/>
          </w:tcPr>
          <w:p w14:paraId="1D7E9962" w14:textId="77777777" w:rsidR="00602F20" w:rsidRPr="00C7774F" w:rsidRDefault="00602F20" w:rsidP="006B6D7E">
            <w:pPr>
              <w:rPr>
                <w:rFonts w:ascii="Arial Narrow" w:eastAsia="Times New Roman" w:hAnsi="Arial Narrow" w:cs="Times New Roman"/>
              </w:rPr>
            </w:pPr>
          </w:p>
        </w:tc>
        <w:tc>
          <w:tcPr>
            <w:tcW w:w="567" w:type="dxa"/>
            <w:shd w:val="clear" w:color="auto" w:fill="CCECFF"/>
          </w:tcPr>
          <w:p w14:paraId="1CCEFB87" w14:textId="77777777" w:rsidR="00602F20" w:rsidRPr="00C7774F" w:rsidRDefault="00602F20" w:rsidP="006B6D7E">
            <w:pPr>
              <w:rPr>
                <w:rFonts w:ascii="Arial Narrow" w:eastAsia="Times New Roman" w:hAnsi="Arial Narrow" w:cs="Times New Roman"/>
              </w:rPr>
            </w:pPr>
          </w:p>
        </w:tc>
        <w:tc>
          <w:tcPr>
            <w:tcW w:w="709" w:type="dxa"/>
            <w:shd w:val="clear" w:color="auto" w:fill="CCECFF"/>
          </w:tcPr>
          <w:p w14:paraId="4B9422FD" w14:textId="77777777" w:rsidR="00602F20" w:rsidRPr="00C7774F" w:rsidRDefault="00602F20" w:rsidP="006B6D7E">
            <w:pPr>
              <w:rPr>
                <w:rFonts w:ascii="Arial Narrow" w:eastAsia="Times New Roman" w:hAnsi="Arial Narrow" w:cs="Times New Roman"/>
              </w:rPr>
            </w:pPr>
            <w:r w:rsidRPr="00C7774F">
              <w:rPr>
                <w:rFonts w:ascii="Arial Narrow" w:eastAsia="Times New Roman" w:hAnsi="Arial Narrow" w:cs="Times New Roman"/>
              </w:rPr>
              <w:t>(</w:t>
            </w:r>
            <w:r>
              <w:rPr>
                <w:rFonts w:ascii="Arial Narrow" w:eastAsia="Times New Roman" w:hAnsi="Arial Narrow" w:cs="Times New Roman"/>
              </w:rPr>
              <w:t>B</w:t>
            </w:r>
            <w:r w:rsidRPr="00C7774F">
              <w:rPr>
                <w:rFonts w:ascii="Arial Narrow" w:eastAsia="Times New Roman" w:hAnsi="Arial Narrow" w:cs="Times New Roman"/>
              </w:rPr>
              <w:t>)</w:t>
            </w:r>
          </w:p>
        </w:tc>
        <w:tc>
          <w:tcPr>
            <w:tcW w:w="6520" w:type="dxa"/>
            <w:gridSpan w:val="5"/>
            <w:shd w:val="clear" w:color="auto" w:fill="CCECFF"/>
          </w:tcPr>
          <w:p w14:paraId="0D0F1F8D" w14:textId="77777777" w:rsidR="00602F20" w:rsidRPr="00C7774F" w:rsidRDefault="00602F20" w:rsidP="006B6D7E">
            <w:pPr>
              <w:rPr>
                <w:rFonts w:ascii="Arial Narrow" w:eastAsia="Times New Roman" w:hAnsi="Arial Narrow" w:cs="Times New Roman"/>
              </w:rPr>
            </w:pPr>
            <w:r w:rsidRPr="007E3BB6">
              <w:rPr>
                <w:rFonts w:ascii="Arial Narrow" w:eastAsia="Times New Roman" w:hAnsi="Arial Narrow" w:cs="Times New Roman"/>
              </w:rPr>
              <w:t>all or nearly all mature individuals of the species occur within</w:t>
            </w:r>
            <w:r>
              <w:rPr>
                <w:rFonts w:ascii="Arial Narrow" w:eastAsia="Times New Roman" w:hAnsi="Arial Narrow" w:cs="Times New Roman"/>
              </w:rPr>
              <w:t xml:space="preserve"> one</w:t>
            </w:r>
            <w:r w:rsidRPr="007E3BB6">
              <w:rPr>
                <w:rFonts w:ascii="Arial Narrow" w:eastAsia="Times New Roman" w:hAnsi="Arial Narrow" w:cs="Times New Roman"/>
              </w:rPr>
              <w:t xml:space="preserve"> population,</w:t>
            </w:r>
          </w:p>
        </w:tc>
      </w:tr>
      <w:tr w:rsidR="00602F20" w:rsidRPr="00C7774F" w14:paraId="3FD41450" w14:textId="77777777" w:rsidTr="006B6D7E">
        <w:tc>
          <w:tcPr>
            <w:tcW w:w="704" w:type="dxa"/>
            <w:shd w:val="clear" w:color="auto" w:fill="CCECFF"/>
          </w:tcPr>
          <w:p w14:paraId="08839601" w14:textId="77777777" w:rsidR="00602F20" w:rsidRPr="00C7774F" w:rsidRDefault="00602F20" w:rsidP="006B6D7E">
            <w:pPr>
              <w:rPr>
                <w:rFonts w:ascii="Arial Narrow" w:eastAsia="Times New Roman" w:hAnsi="Arial Narrow" w:cs="Times New Roman"/>
              </w:rPr>
            </w:pPr>
          </w:p>
        </w:tc>
        <w:tc>
          <w:tcPr>
            <w:tcW w:w="567" w:type="dxa"/>
            <w:shd w:val="clear" w:color="auto" w:fill="CCECFF"/>
          </w:tcPr>
          <w:p w14:paraId="3B1E5538" w14:textId="77777777" w:rsidR="00602F20" w:rsidRPr="00C7774F" w:rsidRDefault="00602F20" w:rsidP="006B6D7E">
            <w:pPr>
              <w:rPr>
                <w:rFonts w:ascii="Arial Narrow" w:eastAsia="Times New Roman" w:hAnsi="Arial Narrow" w:cs="Times New Roman"/>
              </w:rPr>
            </w:pPr>
          </w:p>
        </w:tc>
        <w:tc>
          <w:tcPr>
            <w:tcW w:w="567" w:type="dxa"/>
            <w:shd w:val="clear" w:color="auto" w:fill="CCECFF"/>
          </w:tcPr>
          <w:p w14:paraId="15B8094E" w14:textId="77777777" w:rsidR="00602F20" w:rsidRPr="00C7774F" w:rsidRDefault="00602F20" w:rsidP="006B6D7E">
            <w:pPr>
              <w:rPr>
                <w:rFonts w:ascii="Arial Narrow" w:eastAsia="Times New Roman" w:hAnsi="Arial Narrow" w:cs="Times New Roman"/>
              </w:rPr>
            </w:pPr>
          </w:p>
        </w:tc>
        <w:tc>
          <w:tcPr>
            <w:tcW w:w="709" w:type="dxa"/>
            <w:shd w:val="clear" w:color="auto" w:fill="CCECFF"/>
          </w:tcPr>
          <w:p w14:paraId="5049C582" w14:textId="77777777" w:rsidR="00602F20" w:rsidRPr="00C7774F" w:rsidRDefault="00602F20" w:rsidP="006B6D7E">
            <w:pPr>
              <w:rPr>
                <w:rFonts w:ascii="Arial Narrow" w:eastAsia="Times New Roman" w:hAnsi="Arial Narrow" w:cs="Times New Roman"/>
              </w:rPr>
            </w:pPr>
            <w:r w:rsidRPr="00C7774F">
              <w:rPr>
                <w:rFonts w:ascii="Arial Narrow" w:eastAsia="Times New Roman" w:hAnsi="Arial Narrow" w:cs="Times New Roman"/>
              </w:rPr>
              <w:t>(</w:t>
            </w:r>
            <w:r>
              <w:rPr>
                <w:rFonts w:ascii="Arial Narrow" w:eastAsia="Times New Roman" w:hAnsi="Arial Narrow" w:cs="Times New Roman"/>
              </w:rPr>
              <w:t>C</w:t>
            </w:r>
            <w:r w:rsidRPr="00C7774F">
              <w:rPr>
                <w:rFonts w:ascii="Arial Narrow" w:eastAsia="Times New Roman" w:hAnsi="Arial Narrow" w:cs="Times New Roman"/>
              </w:rPr>
              <w:t>)</w:t>
            </w:r>
          </w:p>
        </w:tc>
        <w:tc>
          <w:tcPr>
            <w:tcW w:w="6520" w:type="dxa"/>
            <w:gridSpan w:val="5"/>
            <w:shd w:val="clear" w:color="auto" w:fill="CCECFF"/>
          </w:tcPr>
          <w:p w14:paraId="392AF3B4" w14:textId="77777777" w:rsidR="00602F20" w:rsidRPr="00C7774F" w:rsidRDefault="00602F20" w:rsidP="006B6D7E">
            <w:pPr>
              <w:rPr>
                <w:rFonts w:ascii="Arial Narrow" w:eastAsia="Times New Roman" w:hAnsi="Arial Narrow" w:cs="Times New Roman"/>
              </w:rPr>
            </w:pPr>
            <w:r w:rsidRPr="007E3BB6">
              <w:rPr>
                <w:rFonts w:ascii="Arial Narrow" w:eastAsia="Times New Roman" w:hAnsi="Arial Narrow" w:cs="Times New Roman"/>
              </w:rPr>
              <w:t>extreme fluctuations occur in an index of abundance appropriate to the species</w:t>
            </w:r>
            <w:r>
              <w:rPr>
                <w:rFonts w:ascii="Arial Narrow" w:eastAsia="Times New Roman" w:hAnsi="Arial Narrow" w:cs="Times New Roman"/>
              </w:rPr>
              <w:t>.</w:t>
            </w:r>
          </w:p>
        </w:tc>
      </w:tr>
    </w:tbl>
    <w:p w14:paraId="2D68F1D8" w14:textId="77777777" w:rsidR="00602F20" w:rsidRDefault="00602F20" w:rsidP="00602F20">
      <w:pPr>
        <w:spacing w:after="0" w:line="240" w:lineRule="auto"/>
      </w:pPr>
    </w:p>
    <w:p w14:paraId="7474FC23" w14:textId="77777777" w:rsidR="0068555F" w:rsidRDefault="0068555F" w:rsidP="00602F20">
      <w:pPr>
        <w:spacing w:after="0" w:line="240" w:lineRule="auto"/>
      </w:pPr>
    </w:p>
    <w:p w14:paraId="2E12B041" w14:textId="77777777" w:rsidR="00602F20" w:rsidRDefault="00602F20" w:rsidP="00602F20">
      <w:pPr>
        <w:spacing w:after="0" w:line="240" w:lineRule="auto"/>
        <w:rPr>
          <w:rFonts w:ascii="Arial" w:hAnsi="Arial" w:cs="Arial"/>
        </w:rPr>
      </w:pPr>
      <w:r w:rsidRPr="004C2C8C">
        <w:rPr>
          <w:rFonts w:ascii="Arial" w:hAnsi="Arial" w:cs="Arial"/>
        </w:rPr>
        <w:t>Clause 4.5 - Low total numbers of mature individuals of species</w:t>
      </w:r>
      <w:r w:rsidRPr="00462AB5">
        <w:rPr>
          <w:rFonts w:ascii="Arial" w:hAnsi="Arial" w:cs="Arial"/>
        </w:rPr>
        <w:t xml:space="preserve"> </w:t>
      </w:r>
    </w:p>
    <w:p w14:paraId="1E007DB7" w14:textId="77777777" w:rsidR="00602F20" w:rsidRDefault="00602F20" w:rsidP="00602F20">
      <w:pPr>
        <w:spacing w:after="0" w:line="240" w:lineRule="auto"/>
        <w:rPr>
          <w:rFonts w:ascii="Arial" w:hAnsi="Arial" w:cs="Arial"/>
        </w:rPr>
      </w:pPr>
      <w:r w:rsidRPr="00462AB5">
        <w:rPr>
          <w:rFonts w:ascii="Arial" w:hAnsi="Arial" w:cs="Arial"/>
        </w:rPr>
        <w:t xml:space="preserve">(IUCN </w:t>
      </w:r>
      <w:r>
        <w:rPr>
          <w:rFonts w:ascii="Arial" w:hAnsi="Arial" w:cs="Arial"/>
        </w:rPr>
        <w:t>criterion</w:t>
      </w:r>
      <w:r w:rsidRPr="00462AB5">
        <w:rPr>
          <w:rFonts w:ascii="Arial" w:hAnsi="Arial" w:cs="Arial"/>
        </w:rPr>
        <w:t xml:space="preserve"> </w:t>
      </w:r>
      <w:r>
        <w:rPr>
          <w:rFonts w:ascii="Arial" w:hAnsi="Arial" w:cs="Arial"/>
        </w:rPr>
        <w:t>D</w:t>
      </w:r>
      <w:r w:rsidRPr="00462AB5">
        <w:rPr>
          <w:rFonts w:ascii="Arial" w:hAnsi="Arial" w:cs="Arial"/>
        </w:rPr>
        <w:t>)</w:t>
      </w:r>
    </w:p>
    <w:p w14:paraId="13E38FA1"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602F20" w:rsidRPr="003078B9" w14:paraId="3DDDC682" w14:textId="77777777" w:rsidTr="006B6D7E">
        <w:tc>
          <w:tcPr>
            <w:tcW w:w="9067" w:type="dxa"/>
            <w:gridSpan w:val="4"/>
            <w:shd w:val="clear" w:color="auto" w:fill="CCECFF"/>
          </w:tcPr>
          <w:p w14:paraId="1C09C52B" w14:textId="77777777" w:rsidR="00602F20" w:rsidRPr="003078B9" w:rsidRDefault="00602F20" w:rsidP="006B6D7E">
            <w:pPr>
              <w:rPr>
                <w:b/>
              </w:rPr>
            </w:pPr>
            <w:r w:rsidRPr="003078B9">
              <w:rPr>
                <w:rFonts w:ascii="Arial Narrow" w:eastAsia="Times New Roman" w:hAnsi="Arial Narrow" w:cs="Times New Roman"/>
                <w:b/>
              </w:rPr>
              <w:t>The total number of mature individuals of the species is:</w:t>
            </w:r>
          </w:p>
        </w:tc>
      </w:tr>
      <w:tr w:rsidR="00602F20" w:rsidRPr="002772C6" w14:paraId="04DC4B20" w14:textId="77777777" w:rsidTr="006B6D7E">
        <w:tc>
          <w:tcPr>
            <w:tcW w:w="704" w:type="dxa"/>
            <w:shd w:val="clear" w:color="auto" w:fill="auto"/>
          </w:tcPr>
          <w:p w14:paraId="00153270" w14:textId="77777777" w:rsidR="00602F20" w:rsidRPr="002772C6" w:rsidRDefault="00602F20" w:rsidP="006B6D7E"/>
        </w:tc>
        <w:tc>
          <w:tcPr>
            <w:tcW w:w="567" w:type="dxa"/>
            <w:shd w:val="clear" w:color="auto" w:fill="auto"/>
          </w:tcPr>
          <w:p w14:paraId="483C918F" w14:textId="77777777" w:rsidR="00602F20" w:rsidRPr="002772C6" w:rsidRDefault="00602F20" w:rsidP="006B6D7E">
            <w:r w:rsidRPr="002772C6">
              <w:t>(a)</w:t>
            </w:r>
          </w:p>
        </w:tc>
        <w:tc>
          <w:tcPr>
            <w:tcW w:w="3402" w:type="dxa"/>
            <w:shd w:val="clear" w:color="auto" w:fill="auto"/>
          </w:tcPr>
          <w:p w14:paraId="56A8EE7F"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4" w:type="dxa"/>
            <w:shd w:val="clear" w:color="auto" w:fill="auto"/>
          </w:tcPr>
          <w:p w14:paraId="29D2538F"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extremely</w:t>
            </w:r>
            <w:r w:rsidRPr="002772C6">
              <w:rPr>
                <w:rFonts w:ascii="Arial Narrow" w:eastAsia="Times New Roman" w:hAnsi="Arial Narrow" w:cs="Times New Roman"/>
              </w:rPr>
              <w:t xml:space="preserve"> </w:t>
            </w:r>
            <w:r>
              <w:rPr>
                <w:rFonts w:ascii="Arial Narrow" w:eastAsia="Times New Roman" w:hAnsi="Arial Narrow" w:cs="Times New Roman"/>
              </w:rPr>
              <w:t>low</w:t>
            </w:r>
            <w:r w:rsidRPr="002772C6">
              <w:rPr>
                <w:rFonts w:ascii="Arial Narrow" w:eastAsia="Times New Roman" w:hAnsi="Arial Narrow" w:cs="Times New Roman"/>
              </w:rPr>
              <w:t>, or</w:t>
            </w:r>
          </w:p>
        </w:tc>
      </w:tr>
      <w:tr w:rsidR="00602F20" w:rsidRPr="002772C6" w14:paraId="37F2768C" w14:textId="77777777" w:rsidTr="006B6D7E">
        <w:tc>
          <w:tcPr>
            <w:tcW w:w="704" w:type="dxa"/>
            <w:shd w:val="clear" w:color="auto" w:fill="auto"/>
          </w:tcPr>
          <w:p w14:paraId="123ACA9E" w14:textId="77777777" w:rsidR="00602F20" w:rsidRPr="002772C6" w:rsidRDefault="00602F20" w:rsidP="006B6D7E"/>
        </w:tc>
        <w:tc>
          <w:tcPr>
            <w:tcW w:w="567" w:type="dxa"/>
            <w:shd w:val="clear" w:color="auto" w:fill="auto"/>
          </w:tcPr>
          <w:p w14:paraId="747BC784" w14:textId="77777777" w:rsidR="00602F20" w:rsidRPr="002772C6" w:rsidRDefault="00602F20" w:rsidP="006B6D7E">
            <w:r w:rsidRPr="002772C6">
              <w:t>(b)</w:t>
            </w:r>
          </w:p>
        </w:tc>
        <w:tc>
          <w:tcPr>
            <w:tcW w:w="3402" w:type="dxa"/>
            <w:shd w:val="clear" w:color="auto" w:fill="auto"/>
          </w:tcPr>
          <w:p w14:paraId="4BA21507"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4" w:type="dxa"/>
            <w:shd w:val="clear" w:color="auto" w:fill="auto"/>
          </w:tcPr>
          <w:p w14:paraId="240D93F9"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very low</w:t>
            </w:r>
            <w:r w:rsidRPr="002772C6">
              <w:rPr>
                <w:rFonts w:ascii="Arial Narrow" w:eastAsia="Times New Roman" w:hAnsi="Arial Narrow" w:cs="Times New Roman"/>
              </w:rPr>
              <w:t>, or</w:t>
            </w:r>
          </w:p>
        </w:tc>
      </w:tr>
      <w:tr w:rsidR="00602F20" w:rsidRPr="002772C6" w14:paraId="62AFDAA2" w14:textId="77777777" w:rsidTr="006B6D7E">
        <w:tc>
          <w:tcPr>
            <w:tcW w:w="704" w:type="dxa"/>
            <w:shd w:val="clear" w:color="auto" w:fill="auto"/>
          </w:tcPr>
          <w:p w14:paraId="6BBAB073" w14:textId="77777777" w:rsidR="00602F20" w:rsidRPr="002772C6" w:rsidRDefault="00602F20" w:rsidP="006B6D7E"/>
        </w:tc>
        <w:tc>
          <w:tcPr>
            <w:tcW w:w="567" w:type="dxa"/>
            <w:shd w:val="clear" w:color="auto" w:fill="auto"/>
          </w:tcPr>
          <w:p w14:paraId="74101293" w14:textId="77777777" w:rsidR="00602F20" w:rsidRPr="002772C6" w:rsidRDefault="00602F20" w:rsidP="006B6D7E">
            <w:r w:rsidRPr="002772C6">
              <w:t>(c)</w:t>
            </w:r>
          </w:p>
        </w:tc>
        <w:tc>
          <w:tcPr>
            <w:tcW w:w="3402" w:type="dxa"/>
            <w:shd w:val="clear" w:color="auto" w:fill="auto"/>
          </w:tcPr>
          <w:p w14:paraId="27A599B3"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4" w:type="dxa"/>
            <w:shd w:val="clear" w:color="auto" w:fill="auto"/>
          </w:tcPr>
          <w:p w14:paraId="17062B17" w14:textId="77777777" w:rsidR="00602F20" w:rsidRPr="002772C6" w:rsidRDefault="00602F20" w:rsidP="006B6D7E">
            <w:pPr>
              <w:rPr>
                <w:rFonts w:ascii="Arial Narrow" w:eastAsia="Times New Roman" w:hAnsi="Arial Narrow" w:cs="Times New Roman"/>
                <w:w w:val="117"/>
              </w:rPr>
            </w:pPr>
            <w:r>
              <w:rPr>
                <w:rFonts w:ascii="Arial Narrow" w:eastAsia="Times New Roman" w:hAnsi="Arial Narrow" w:cs="Times New Roman"/>
                <w:spacing w:val="19"/>
              </w:rPr>
              <w:t>low</w:t>
            </w:r>
            <w:r>
              <w:rPr>
                <w:rFonts w:ascii="Arial Narrow" w:eastAsia="Times New Roman" w:hAnsi="Arial Narrow" w:cs="Times New Roman"/>
              </w:rPr>
              <w:t>.</w:t>
            </w:r>
          </w:p>
        </w:tc>
      </w:tr>
    </w:tbl>
    <w:p w14:paraId="0F636B6C" w14:textId="77777777" w:rsidR="00602F20" w:rsidRDefault="00602F20" w:rsidP="00602F20">
      <w:pPr>
        <w:spacing w:after="0" w:line="240" w:lineRule="auto"/>
      </w:pPr>
    </w:p>
    <w:p w14:paraId="741CB74B" w14:textId="77777777" w:rsidR="00602F20" w:rsidRDefault="00602F20" w:rsidP="00602F20">
      <w:pPr>
        <w:spacing w:after="0" w:line="240" w:lineRule="auto"/>
      </w:pPr>
    </w:p>
    <w:p w14:paraId="0CB0A6C5" w14:textId="77777777" w:rsidR="00602F20" w:rsidRDefault="00602F20" w:rsidP="00602F20">
      <w:pPr>
        <w:spacing w:after="0" w:line="240" w:lineRule="auto"/>
        <w:rPr>
          <w:rFonts w:ascii="Arial" w:hAnsi="Arial" w:cs="Arial"/>
        </w:rPr>
      </w:pPr>
      <w:r w:rsidRPr="004C2C8C">
        <w:rPr>
          <w:rFonts w:ascii="Arial" w:hAnsi="Arial" w:cs="Arial"/>
        </w:rPr>
        <w:t>Clause 4.</w:t>
      </w:r>
      <w:r>
        <w:rPr>
          <w:rFonts w:ascii="Arial" w:hAnsi="Arial" w:cs="Arial"/>
        </w:rPr>
        <w:t>6</w:t>
      </w:r>
      <w:r w:rsidRPr="004C2C8C">
        <w:rPr>
          <w:rFonts w:ascii="Arial" w:hAnsi="Arial" w:cs="Arial"/>
        </w:rPr>
        <w:t xml:space="preserve"> - Quantitative analysis of extinction probability</w:t>
      </w:r>
    </w:p>
    <w:p w14:paraId="6FFA840B" w14:textId="77777777" w:rsidR="00602F20" w:rsidRDefault="00602F20" w:rsidP="00602F20">
      <w:pPr>
        <w:spacing w:after="0" w:line="240" w:lineRule="auto"/>
        <w:rPr>
          <w:rFonts w:ascii="Arial" w:hAnsi="Arial" w:cs="Arial"/>
        </w:rPr>
      </w:pPr>
      <w:r w:rsidRPr="00462AB5">
        <w:rPr>
          <w:rFonts w:ascii="Arial" w:hAnsi="Arial" w:cs="Arial"/>
        </w:rPr>
        <w:t xml:space="preserve">(IUCN </w:t>
      </w:r>
      <w:r>
        <w:rPr>
          <w:rFonts w:ascii="Arial" w:hAnsi="Arial" w:cs="Arial"/>
        </w:rPr>
        <w:t>criterion</w:t>
      </w:r>
      <w:r w:rsidRPr="00462AB5">
        <w:rPr>
          <w:rFonts w:ascii="Arial" w:hAnsi="Arial" w:cs="Arial"/>
        </w:rPr>
        <w:t xml:space="preserve"> </w:t>
      </w:r>
      <w:r>
        <w:rPr>
          <w:rFonts w:ascii="Arial" w:hAnsi="Arial" w:cs="Arial"/>
        </w:rPr>
        <w:t>E</w:t>
      </w:r>
      <w:r w:rsidRPr="00462AB5">
        <w:rPr>
          <w:rFonts w:ascii="Arial" w:hAnsi="Arial" w:cs="Arial"/>
        </w:rPr>
        <w:t>)</w:t>
      </w:r>
    </w:p>
    <w:p w14:paraId="78A887D6"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602F20" w:rsidRPr="004C2C8C" w14:paraId="0DBCAE86" w14:textId="77777777" w:rsidTr="006B6D7E">
        <w:tc>
          <w:tcPr>
            <w:tcW w:w="9067" w:type="dxa"/>
            <w:gridSpan w:val="4"/>
            <w:shd w:val="clear" w:color="auto" w:fill="CCECFF"/>
          </w:tcPr>
          <w:p w14:paraId="74702808" w14:textId="77777777" w:rsidR="00602F20" w:rsidRPr="004C2C8C" w:rsidRDefault="00602F20" w:rsidP="006B6D7E">
            <w:pPr>
              <w:rPr>
                <w:rFonts w:ascii="Arial Narrow" w:eastAsia="Times New Roman" w:hAnsi="Arial Narrow" w:cs="Times New Roman"/>
                <w:b/>
              </w:rPr>
            </w:pPr>
            <w:r w:rsidRPr="004C2C8C">
              <w:rPr>
                <w:rFonts w:ascii="Arial Narrow" w:eastAsia="Times New Roman" w:hAnsi="Arial Narrow" w:cs="Times New Roman"/>
                <w:b/>
              </w:rPr>
              <w:t>The probability of extinction of the species is estimated to be:</w:t>
            </w:r>
          </w:p>
        </w:tc>
      </w:tr>
      <w:tr w:rsidR="00602F20" w:rsidRPr="002772C6" w14:paraId="7B0AAD03" w14:textId="77777777" w:rsidTr="006B6D7E">
        <w:tc>
          <w:tcPr>
            <w:tcW w:w="704" w:type="dxa"/>
            <w:shd w:val="clear" w:color="auto" w:fill="auto"/>
          </w:tcPr>
          <w:p w14:paraId="1A8008A6" w14:textId="77777777" w:rsidR="00602F20" w:rsidRPr="002772C6" w:rsidRDefault="00602F20" w:rsidP="006B6D7E"/>
        </w:tc>
        <w:tc>
          <w:tcPr>
            <w:tcW w:w="567" w:type="dxa"/>
            <w:shd w:val="clear" w:color="auto" w:fill="auto"/>
          </w:tcPr>
          <w:p w14:paraId="3CD88419" w14:textId="77777777" w:rsidR="00602F20" w:rsidRPr="002772C6" w:rsidRDefault="00602F20" w:rsidP="006B6D7E">
            <w:r w:rsidRPr="002772C6">
              <w:t>(a)</w:t>
            </w:r>
          </w:p>
        </w:tc>
        <w:tc>
          <w:tcPr>
            <w:tcW w:w="3402" w:type="dxa"/>
            <w:shd w:val="clear" w:color="auto" w:fill="auto"/>
          </w:tcPr>
          <w:p w14:paraId="59508AF9"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4" w:type="dxa"/>
            <w:shd w:val="clear" w:color="auto" w:fill="auto"/>
          </w:tcPr>
          <w:p w14:paraId="01F04EC6"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extremely</w:t>
            </w:r>
            <w:r w:rsidRPr="002772C6">
              <w:rPr>
                <w:rFonts w:ascii="Arial Narrow" w:eastAsia="Times New Roman" w:hAnsi="Arial Narrow" w:cs="Times New Roman"/>
              </w:rPr>
              <w:t xml:space="preserve"> </w:t>
            </w:r>
            <w:r>
              <w:rPr>
                <w:rFonts w:ascii="Arial Narrow" w:eastAsia="Times New Roman" w:hAnsi="Arial Narrow" w:cs="Times New Roman"/>
              </w:rPr>
              <w:t>high</w:t>
            </w:r>
            <w:r w:rsidRPr="002772C6">
              <w:rPr>
                <w:rFonts w:ascii="Arial Narrow" w:eastAsia="Times New Roman" w:hAnsi="Arial Narrow" w:cs="Times New Roman"/>
              </w:rPr>
              <w:t>, or</w:t>
            </w:r>
          </w:p>
        </w:tc>
      </w:tr>
      <w:tr w:rsidR="00602F20" w:rsidRPr="002772C6" w14:paraId="23417F38" w14:textId="77777777" w:rsidTr="006B6D7E">
        <w:tc>
          <w:tcPr>
            <w:tcW w:w="704" w:type="dxa"/>
            <w:shd w:val="clear" w:color="auto" w:fill="auto"/>
          </w:tcPr>
          <w:p w14:paraId="639C36F0" w14:textId="77777777" w:rsidR="00602F20" w:rsidRPr="002772C6" w:rsidRDefault="00602F20" w:rsidP="006B6D7E"/>
        </w:tc>
        <w:tc>
          <w:tcPr>
            <w:tcW w:w="567" w:type="dxa"/>
            <w:shd w:val="clear" w:color="auto" w:fill="auto"/>
          </w:tcPr>
          <w:p w14:paraId="7AF486DA" w14:textId="77777777" w:rsidR="00602F20" w:rsidRPr="002772C6" w:rsidRDefault="00602F20" w:rsidP="006B6D7E">
            <w:r w:rsidRPr="002772C6">
              <w:t>(b)</w:t>
            </w:r>
          </w:p>
        </w:tc>
        <w:tc>
          <w:tcPr>
            <w:tcW w:w="3402" w:type="dxa"/>
            <w:shd w:val="clear" w:color="auto" w:fill="auto"/>
          </w:tcPr>
          <w:p w14:paraId="11E64818"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4" w:type="dxa"/>
            <w:shd w:val="clear" w:color="auto" w:fill="auto"/>
          </w:tcPr>
          <w:p w14:paraId="4A686D9A"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very high</w:t>
            </w:r>
            <w:r w:rsidRPr="002772C6">
              <w:rPr>
                <w:rFonts w:ascii="Arial Narrow" w:eastAsia="Times New Roman" w:hAnsi="Arial Narrow" w:cs="Times New Roman"/>
              </w:rPr>
              <w:t>, or</w:t>
            </w:r>
          </w:p>
        </w:tc>
      </w:tr>
      <w:tr w:rsidR="00602F20" w:rsidRPr="002772C6" w14:paraId="3546F3B0" w14:textId="77777777" w:rsidTr="006B6D7E">
        <w:tc>
          <w:tcPr>
            <w:tcW w:w="704" w:type="dxa"/>
            <w:shd w:val="clear" w:color="auto" w:fill="auto"/>
          </w:tcPr>
          <w:p w14:paraId="22BA4BC1" w14:textId="77777777" w:rsidR="00602F20" w:rsidRPr="002772C6" w:rsidRDefault="00602F20" w:rsidP="006B6D7E"/>
        </w:tc>
        <w:tc>
          <w:tcPr>
            <w:tcW w:w="567" w:type="dxa"/>
            <w:shd w:val="clear" w:color="auto" w:fill="auto"/>
          </w:tcPr>
          <w:p w14:paraId="5FF8FEBB" w14:textId="77777777" w:rsidR="00602F20" w:rsidRPr="002772C6" w:rsidRDefault="00602F20" w:rsidP="006B6D7E">
            <w:r w:rsidRPr="002772C6">
              <w:t>(c)</w:t>
            </w:r>
          </w:p>
        </w:tc>
        <w:tc>
          <w:tcPr>
            <w:tcW w:w="3402" w:type="dxa"/>
            <w:shd w:val="clear" w:color="auto" w:fill="auto"/>
          </w:tcPr>
          <w:p w14:paraId="6E51410B"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4" w:type="dxa"/>
            <w:shd w:val="clear" w:color="auto" w:fill="auto"/>
          </w:tcPr>
          <w:p w14:paraId="3E393F87" w14:textId="77777777" w:rsidR="00602F20" w:rsidRPr="002772C6" w:rsidRDefault="00602F20" w:rsidP="006B6D7E">
            <w:pPr>
              <w:rPr>
                <w:rFonts w:ascii="Arial Narrow" w:eastAsia="Times New Roman" w:hAnsi="Arial Narrow" w:cs="Times New Roman"/>
                <w:w w:val="117"/>
              </w:rPr>
            </w:pPr>
            <w:r>
              <w:rPr>
                <w:rFonts w:ascii="Arial Narrow" w:eastAsia="Times New Roman" w:hAnsi="Arial Narrow" w:cs="Times New Roman"/>
                <w:spacing w:val="19"/>
              </w:rPr>
              <w:t>high</w:t>
            </w:r>
            <w:r>
              <w:rPr>
                <w:rFonts w:ascii="Arial Narrow" w:eastAsia="Times New Roman" w:hAnsi="Arial Narrow" w:cs="Times New Roman"/>
              </w:rPr>
              <w:t>.</w:t>
            </w:r>
          </w:p>
        </w:tc>
      </w:tr>
    </w:tbl>
    <w:p w14:paraId="7DFF7203" w14:textId="77777777" w:rsidR="00602F20" w:rsidRDefault="00602F20" w:rsidP="00602F20">
      <w:pPr>
        <w:spacing w:after="0" w:line="240" w:lineRule="auto"/>
      </w:pPr>
    </w:p>
    <w:p w14:paraId="4BC5DD71" w14:textId="77777777" w:rsidR="00602F20" w:rsidRDefault="00602F20" w:rsidP="00602F20">
      <w:pPr>
        <w:spacing w:after="0" w:line="240" w:lineRule="auto"/>
      </w:pPr>
    </w:p>
    <w:p w14:paraId="00CD17BD" w14:textId="77777777" w:rsidR="00602F20" w:rsidRDefault="00602F20" w:rsidP="00602F20">
      <w:pPr>
        <w:spacing w:after="0" w:line="240" w:lineRule="auto"/>
        <w:rPr>
          <w:rFonts w:ascii="Arial" w:hAnsi="Arial" w:cs="Arial"/>
        </w:rPr>
      </w:pPr>
      <w:r w:rsidRPr="003078B9">
        <w:rPr>
          <w:rFonts w:ascii="Arial" w:hAnsi="Arial" w:cs="Arial"/>
        </w:rPr>
        <w:t>Clause 4.7 - Very highly restricted geographic distribution of species</w:t>
      </w:r>
      <w:r>
        <w:rPr>
          <w:rFonts w:ascii="Arial" w:hAnsi="Arial" w:cs="Arial"/>
        </w:rPr>
        <w:t>–</w:t>
      </w:r>
      <w:r w:rsidRPr="003078B9">
        <w:rPr>
          <w:rFonts w:ascii="Arial" w:hAnsi="Arial" w:cs="Arial"/>
        </w:rPr>
        <w:t xml:space="preserve">vulnerable species (IUCN </w:t>
      </w:r>
      <w:r>
        <w:rPr>
          <w:rFonts w:ascii="Arial" w:hAnsi="Arial" w:cs="Arial"/>
        </w:rPr>
        <w:t>criterion</w:t>
      </w:r>
      <w:r w:rsidRPr="003078B9">
        <w:rPr>
          <w:rFonts w:ascii="Arial" w:hAnsi="Arial" w:cs="Arial"/>
        </w:rPr>
        <w:t xml:space="preserve"> </w:t>
      </w:r>
      <w:r>
        <w:rPr>
          <w:rFonts w:ascii="Arial" w:hAnsi="Arial" w:cs="Arial"/>
        </w:rPr>
        <w:t>D2</w:t>
      </w:r>
      <w:r w:rsidRPr="003078B9">
        <w:rPr>
          <w:rFonts w:ascii="Arial" w:hAnsi="Arial" w:cs="Arial"/>
        </w:rPr>
        <w:t>)</w:t>
      </w:r>
    </w:p>
    <w:tbl>
      <w:tblPr>
        <w:tblStyle w:val="TableGrid"/>
        <w:tblW w:w="9067" w:type="dxa"/>
        <w:shd w:val="clear" w:color="auto" w:fill="CCECFF"/>
        <w:tblLook w:val="04A0" w:firstRow="1" w:lastRow="0" w:firstColumn="1" w:lastColumn="0" w:noHBand="0" w:noVBand="1"/>
      </w:tblPr>
      <w:tblGrid>
        <w:gridCol w:w="2405"/>
        <w:gridCol w:w="6662"/>
      </w:tblGrid>
      <w:tr w:rsidR="00602F20" w:rsidRPr="003078B9" w14:paraId="00553056" w14:textId="77777777" w:rsidTr="006B6D7E">
        <w:tc>
          <w:tcPr>
            <w:tcW w:w="2405" w:type="dxa"/>
            <w:shd w:val="clear" w:color="auto" w:fill="CCECFF"/>
          </w:tcPr>
          <w:p w14:paraId="57145F69" w14:textId="77777777" w:rsidR="00602F20" w:rsidRPr="003078B9" w:rsidRDefault="00602F20" w:rsidP="006B6D7E">
            <w:pPr>
              <w:rPr>
                <w:rFonts w:ascii="Arial Narrow" w:eastAsia="Times New Roman" w:hAnsi="Arial Narrow" w:cs="Times New Roman"/>
              </w:rPr>
            </w:pPr>
            <w:r w:rsidRPr="003078B9">
              <w:rPr>
                <w:rFonts w:ascii="Arial Narrow" w:eastAsia="Times New Roman" w:hAnsi="Arial Narrow" w:cs="Times New Roman"/>
              </w:rPr>
              <w:t>For vulnerable species</w:t>
            </w:r>
            <w:r>
              <w:rPr>
                <w:rFonts w:ascii="Arial Narrow" w:eastAsia="Times New Roman" w:hAnsi="Arial Narrow" w:cs="Times New Roman"/>
              </w:rPr>
              <w:t xml:space="preserve">, </w:t>
            </w:r>
          </w:p>
        </w:tc>
        <w:tc>
          <w:tcPr>
            <w:tcW w:w="6662" w:type="dxa"/>
            <w:shd w:val="clear" w:color="auto" w:fill="CCECFF"/>
          </w:tcPr>
          <w:p w14:paraId="439D305D" w14:textId="77777777" w:rsidR="00602F20" w:rsidRPr="003078B9" w:rsidRDefault="00602F20" w:rsidP="006B6D7E">
            <w:pPr>
              <w:rPr>
                <w:rFonts w:ascii="Arial Narrow" w:eastAsia="Times New Roman" w:hAnsi="Arial Narrow" w:cs="Times New Roman"/>
              </w:rPr>
            </w:pPr>
            <w:r w:rsidRPr="003078B9">
              <w:rPr>
                <w:rFonts w:ascii="Arial Narrow" w:eastAsia="Times New Roman" w:hAnsi="Arial Narrow" w:cs="Times New Roman"/>
              </w:rPr>
              <w:t>the geographic distribution of the species or the number of locations of the species is very highly restricted such that the species is prone to the effects of human activities or stochastic events within a very short time period</w:t>
            </w:r>
            <w:r>
              <w:rPr>
                <w:rFonts w:ascii="Arial Narrow" w:eastAsia="Times New Roman" w:hAnsi="Arial Narrow" w:cs="Times New Roman"/>
              </w:rPr>
              <w:t>.</w:t>
            </w:r>
          </w:p>
        </w:tc>
      </w:tr>
    </w:tbl>
    <w:p w14:paraId="0308750C" w14:textId="6870A338" w:rsidR="00D7495D" w:rsidRDefault="00D7495D" w:rsidP="00D7495D"/>
    <w:p w14:paraId="33C8D7EC" w14:textId="77777777" w:rsidR="00D7495D" w:rsidRDefault="00D7495D" w:rsidP="00767010">
      <w:pPr>
        <w:spacing w:after="0" w:line="240" w:lineRule="auto"/>
        <w:sectPr w:rsidR="00D7495D" w:rsidSect="009E16A8">
          <w:headerReference w:type="default" r:id="rId12"/>
          <w:footerReference w:type="default" r:id="rId13"/>
          <w:pgSz w:w="11906" w:h="16838"/>
          <w:pgMar w:top="1134" w:right="1134" w:bottom="1134" w:left="1134" w:header="708" w:footer="708" w:gutter="0"/>
          <w:cols w:space="708"/>
          <w:docGrid w:linePitch="360"/>
        </w:sectPr>
      </w:pPr>
    </w:p>
    <w:p w14:paraId="1CA076A5" w14:textId="171E461F" w:rsidR="004875C1" w:rsidRPr="00014764" w:rsidRDefault="004875C1" w:rsidP="00910AF7">
      <w:pPr>
        <w:pStyle w:val="ListBullet"/>
        <w:numPr>
          <w:ilvl w:val="0"/>
          <w:numId w:val="0"/>
        </w:numPr>
        <w:ind w:left="360"/>
        <w:rPr>
          <w:rFonts w:ascii="Arial" w:hAnsi="Arial" w:cs="Arial"/>
          <w:sz w:val="24"/>
        </w:rPr>
      </w:pPr>
      <w:r w:rsidRPr="00014764">
        <w:rPr>
          <w:rFonts w:ascii="Arial" w:hAnsi="Arial" w:cs="Arial"/>
          <w:sz w:val="24"/>
        </w:rPr>
        <w:lastRenderedPageBreak/>
        <w:t xml:space="preserve">IUCN </w:t>
      </w:r>
      <w:r w:rsidR="00670E1E">
        <w:rPr>
          <w:rFonts w:ascii="Arial" w:hAnsi="Arial" w:cs="Arial"/>
          <w:sz w:val="24"/>
        </w:rPr>
        <w:t xml:space="preserve">Red List </w:t>
      </w:r>
      <w:r w:rsidRPr="00014764">
        <w:rPr>
          <w:rFonts w:ascii="Arial" w:hAnsi="Arial" w:cs="Arial"/>
          <w:sz w:val="24"/>
        </w:rPr>
        <w:t>Criteria</w:t>
      </w:r>
      <w:r w:rsidR="00670E1E">
        <w:rPr>
          <w:rFonts w:ascii="Arial" w:hAnsi="Arial" w:cs="Arial"/>
          <w:sz w:val="24"/>
        </w:rPr>
        <w:t xml:space="preserve"> for Species </w:t>
      </w:r>
    </w:p>
    <w:p w14:paraId="2A7F2F03" w14:textId="77777777" w:rsidR="004875C1" w:rsidRPr="00014764" w:rsidRDefault="004875C1" w:rsidP="00910AF7">
      <w:pPr>
        <w:pStyle w:val="ListBullet"/>
        <w:numPr>
          <w:ilvl w:val="0"/>
          <w:numId w:val="0"/>
        </w:numPr>
        <w:ind w:left="360"/>
        <w:rPr>
          <w:sz w:val="24"/>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4875C1" w:rsidRPr="00E076DC" w14:paraId="42CB0D9B" w14:textId="77777777" w:rsidTr="00910AF7">
        <w:tc>
          <w:tcPr>
            <w:tcW w:w="10201" w:type="dxa"/>
            <w:tcBorders>
              <w:top w:val="nil"/>
              <w:left w:val="nil"/>
              <w:bottom w:val="nil"/>
              <w:right w:val="nil"/>
            </w:tcBorders>
            <w:shd w:val="clear" w:color="auto" w:fill="auto"/>
          </w:tcPr>
          <w:tbl>
            <w:tblPr>
              <w:tblStyle w:val="TableGrid"/>
              <w:tblW w:w="9975" w:type="dxa"/>
              <w:tblLook w:val="04A0" w:firstRow="1" w:lastRow="0" w:firstColumn="1" w:lastColumn="0" w:noHBand="0" w:noVBand="1"/>
            </w:tblPr>
            <w:tblGrid>
              <w:gridCol w:w="3565"/>
              <w:gridCol w:w="1333"/>
              <w:gridCol w:w="766"/>
              <w:gridCol w:w="1980"/>
              <w:gridCol w:w="2331"/>
            </w:tblGrid>
            <w:tr w:rsidR="004875C1" w:rsidRPr="006C7E0A" w14:paraId="4FA07461" w14:textId="77777777" w:rsidTr="00910AF7">
              <w:trPr>
                <w:trHeight w:val="606"/>
              </w:trPr>
              <w:tc>
                <w:tcPr>
                  <w:tcW w:w="9975" w:type="dxa"/>
                  <w:gridSpan w:val="5"/>
                  <w:shd w:val="clear" w:color="auto" w:fill="595959" w:themeFill="text1" w:themeFillTint="A6"/>
                  <w:vAlign w:val="center"/>
                </w:tcPr>
                <w:p w14:paraId="6C3B4A59" w14:textId="77777777" w:rsidR="004875C1" w:rsidRPr="00506605" w:rsidRDefault="004875C1" w:rsidP="00910AF7">
                  <w:pPr>
                    <w:tabs>
                      <w:tab w:val="left" w:pos="284"/>
                    </w:tabs>
                    <w:rPr>
                      <w:rFonts w:ascii="Arial" w:hAnsi="Arial" w:cs="Arial"/>
                      <w:b/>
                      <w:color w:val="FFFFFF" w:themeColor="background1"/>
                    </w:rPr>
                  </w:pPr>
                  <w:bookmarkStart w:id="17" w:name="_NUMBERS"/>
                  <w:bookmarkStart w:id="18" w:name="_CRITERION_1_-"/>
                  <w:bookmarkStart w:id="19" w:name="_CRITERION_1_Reduction"/>
                  <w:bookmarkEnd w:id="17"/>
                  <w:bookmarkEnd w:id="18"/>
                  <w:bookmarkEnd w:id="19"/>
                  <w:r>
                    <w:rPr>
                      <w:rFonts w:ascii="Arial" w:hAnsi="Arial" w:cs="Arial"/>
                      <w:b/>
                      <w:color w:val="FFFFFF" w:themeColor="background1"/>
                    </w:rPr>
                    <w:t xml:space="preserve">A. </w:t>
                  </w:r>
                  <w:r w:rsidRPr="00506605">
                    <w:rPr>
                      <w:rFonts w:ascii="Arial" w:hAnsi="Arial" w:cs="Arial"/>
                      <w:b/>
                      <w:color w:val="FFFFFF" w:themeColor="background1"/>
                    </w:rPr>
                    <w:t xml:space="preserve">Population size reduction </w:t>
                  </w:r>
                </w:p>
                <w:p w14:paraId="39A02461" w14:textId="77777777" w:rsidR="004875C1" w:rsidRPr="006C7E0A" w:rsidRDefault="004875C1" w:rsidP="00910AF7">
                  <w:pPr>
                    <w:tabs>
                      <w:tab w:val="left" w:pos="284"/>
                    </w:tabs>
                    <w:rPr>
                      <w:rFonts w:ascii="Arial" w:hAnsi="Arial" w:cs="Arial"/>
                      <w:color w:val="FFFFFF" w:themeColor="background1"/>
                    </w:rPr>
                  </w:pPr>
                  <w:r w:rsidRPr="00506605">
                    <w:rPr>
                      <w:rFonts w:ascii="Arial" w:hAnsi="Arial" w:cs="Arial"/>
                      <w:color w:val="FFFFFF" w:themeColor="background1"/>
                    </w:rPr>
                    <w:t>Population reduction (measured over the longer of 10 years or 3 generations) based on any of A1 to A4</w:t>
                  </w:r>
                </w:p>
              </w:tc>
            </w:tr>
            <w:tr w:rsidR="004875C1" w:rsidRPr="00715477" w14:paraId="4B523748" w14:textId="77777777" w:rsidTr="00910AF7">
              <w:tblPrEx>
                <w:tblCellMar>
                  <w:top w:w="57" w:type="dxa"/>
                  <w:left w:w="57" w:type="dxa"/>
                  <w:bottom w:w="57" w:type="dxa"/>
                  <w:right w:w="85" w:type="dxa"/>
                </w:tblCellMar>
              </w:tblPrEx>
              <w:tc>
                <w:tcPr>
                  <w:tcW w:w="356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9D9098" w14:textId="77777777" w:rsidR="004875C1" w:rsidRPr="00715477" w:rsidRDefault="004875C1" w:rsidP="00910AF7">
                  <w:pPr>
                    <w:rPr>
                      <w:rFonts w:ascii="Arial" w:hAnsi="Arial" w:cs="Arial"/>
                      <w:sz w:val="18"/>
                      <w:szCs w:val="18"/>
                    </w:rPr>
                  </w:pPr>
                </w:p>
              </w:tc>
              <w:tc>
                <w:tcPr>
                  <w:tcW w:w="20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0CC0EB84"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6017E7B1" w14:textId="77777777" w:rsidR="004875C1" w:rsidRPr="00715477" w:rsidRDefault="004875C1" w:rsidP="00910AF7">
                  <w:pPr>
                    <w:jc w:val="center"/>
                    <w:rPr>
                      <w:rFonts w:ascii="Arial" w:hAnsi="Arial" w:cs="Arial"/>
                      <w:b/>
                      <w:sz w:val="18"/>
                      <w:szCs w:val="18"/>
                    </w:rPr>
                  </w:pP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102048BF"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419379E3" w14:textId="77777777" w:rsidR="004875C1" w:rsidRPr="00715477" w:rsidRDefault="004875C1" w:rsidP="00910AF7">
                  <w:pPr>
                    <w:jc w:val="center"/>
                    <w:rPr>
                      <w:rFonts w:ascii="Arial" w:hAnsi="Arial" w:cs="Arial"/>
                      <w:b/>
                      <w:sz w:val="18"/>
                      <w:szCs w:val="18"/>
                    </w:rPr>
                  </w:pPr>
                </w:p>
              </w:t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00"/>
                </w:tcPr>
                <w:p w14:paraId="51B7E3A3"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16A4CCD1" w14:textId="77777777" w:rsidR="004875C1" w:rsidRPr="00715477" w:rsidRDefault="004875C1" w:rsidP="00910AF7">
                  <w:pPr>
                    <w:jc w:val="center"/>
                    <w:rPr>
                      <w:rFonts w:ascii="Arial" w:hAnsi="Arial" w:cs="Arial"/>
                      <w:b/>
                      <w:sz w:val="18"/>
                      <w:szCs w:val="18"/>
                    </w:rPr>
                  </w:pPr>
                </w:p>
              </w:tc>
            </w:tr>
            <w:tr w:rsidR="004875C1" w:rsidRPr="00715477" w14:paraId="5892D60A" w14:textId="77777777" w:rsidTr="00910AF7">
              <w:tblPrEx>
                <w:tblCellMar>
                  <w:top w:w="57" w:type="dxa"/>
                  <w:left w:w="57" w:type="dxa"/>
                  <w:bottom w:w="57" w:type="dxa"/>
                  <w:right w:w="85" w:type="dxa"/>
                </w:tblCellMar>
              </w:tblPrEx>
              <w:tc>
                <w:tcPr>
                  <w:tcW w:w="356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BFBFBF" w:themeFill="background1" w:themeFillShade="BF"/>
                </w:tcPr>
                <w:p w14:paraId="2C1F9854" w14:textId="77777777" w:rsidR="004875C1" w:rsidRPr="00715477" w:rsidRDefault="004875C1" w:rsidP="00910AF7">
                  <w:pPr>
                    <w:rPr>
                      <w:rFonts w:ascii="Arial" w:hAnsi="Arial" w:cs="Arial"/>
                      <w:b/>
                      <w:sz w:val="18"/>
                      <w:szCs w:val="18"/>
                    </w:rPr>
                  </w:pPr>
                  <w:r w:rsidRPr="00715477">
                    <w:rPr>
                      <w:rFonts w:ascii="Arial" w:hAnsi="Arial" w:cs="Arial"/>
                      <w:b/>
                      <w:sz w:val="18"/>
                      <w:szCs w:val="18"/>
                    </w:rPr>
                    <w:t>A1</w:t>
                  </w:r>
                </w:p>
              </w:tc>
              <w:tc>
                <w:tcPr>
                  <w:tcW w:w="20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7C80"/>
                </w:tcPr>
                <w:p w14:paraId="532399D1"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90%</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33"/>
                </w:tcPr>
                <w:p w14:paraId="17D0D5D3"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70%</w:t>
                  </w:r>
                </w:p>
              </w:t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66"/>
                </w:tcPr>
                <w:p w14:paraId="41A7AC89"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50%</w:t>
                  </w:r>
                </w:p>
              </w:tc>
            </w:tr>
            <w:tr w:rsidR="004875C1" w:rsidRPr="00715477" w14:paraId="63C14906" w14:textId="77777777" w:rsidTr="00910AF7">
              <w:tblPrEx>
                <w:tblCellMar>
                  <w:top w:w="57" w:type="dxa"/>
                  <w:left w:w="57" w:type="dxa"/>
                  <w:bottom w:w="57" w:type="dxa"/>
                  <w:right w:w="85" w:type="dxa"/>
                </w:tblCellMar>
              </w:tblPrEx>
              <w:tc>
                <w:tcPr>
                  <w:tcW w:w="3565" w:type="dxa"/>
                  <w:tcBorders>
                    <w:top w:val="single" w:sz="4" w:space="0" w:color="FFFFFF" w:themeColor="background1"/>
                    <w:left w:val="single" w:sz="4" w:space="0" w:color="auto"/>
                    <w:bottom w:val="nil"/>
                    <w:right w:val="single" w:sz="4" w:space="0" w:color="FFFFFF" w:themeColor="background1"/>
                  </w:tcBorders>
                  <w:shd w:val="clear" w:color="auto" w:fill="BFBFBF" w:themeFill="background1" w:themeFillShade="BF"/>
                </w:tcPr>
                <w:p w14:paraId="142A2869" w14:textId="77777777" w:rsidR="004875C1" w:rsidRPr="00715477" w:rsidRDefault="004875C1" w:rsidP="00910AF7">
                  <w:pPr>
                    <w:rPr>
                      <w:rFonts w:ascii="Arial" w:hAnsi="Arial" w:cs="Arial"/>
                      <w:b/>
                      <w:sz w:val="18"/>
                      <w:szCs w:val="18"/>
                    </w:rPr>
                  </w:pPr>
                  <w:r w:rsidRPr="00715477">
                    <w:rPr>
                      <w:rFonts w:ascii="Arial" w:hAnsi="Arial" w:cs="Arial"/>
                      <w:b/>
                      <w:sz w:val="18"/>
                      <w:szCs w:val="18"/>
                    </w:rPr>
                    <w:t>A2, A3, A4</w:t>
                  </w:r>
                </w:p>
              </w:tc>
              <w:tc>
                <w:tcPr>
                  <w:tcW w:w="2099"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F7C80"/>
                </w:tcPr>
                <w:p w14:paraId="305CF167"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80%</w:t>
                  </w:r>
                </w:p>
              </w:tc>
              <w:tc>
                <w:tcPr>
                  <w:tcW w:w="1980" w:type="dxa"/>
                  <w:tcBorders>
                    <w:top w:val="single" w:sz="4" w:space="0" w:color="FFFFFF" w:themeColor="background1"/>
                    <w:left w:val="single" w:sz="4" w:space="0" w:color="FFFFFF" w:themeColor="background1"/>
                    <w:bottom w:val="nil"/>
                    <w:right w:val="single" w:sz="4" w:space="0" w:color="FFFFFF" w:themeColor="background1"/>
                  </w:tcBorders>
                  <w:shd w:val="clear" w:color="auto" w:fill="FF9933"/>
                </w:tcPr>
                <w:p w14:paraId="78A5CB2A"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50%</w:t>
                  </w:r>
                </w:p>
              </w:tc>
              <w:tc>
                <w:tcPr>
                  <w:tcW w:w="2331" w:type="dxa"/>
                  <w:tcBorders>
                    <w:top w:val="single" w:sz="4" w:space="0" w:color="FFFFFF" w:themeColor="background1"/>
                    <w:left w:val="single" w:sz="4" w:space="0" w:color="FFFFFF" w:themeColor="background1"/>
                    <w:bottom w:val="nil"/>
                    <w:right w:val="single" w:sz="4" w:space="0" w:color="auto"/>
                  </w:tcBorders>
                  <w:shd w:val="clear" w:color="auto" w:fill="FFFF66"/>
                </w:tcPr>
                <w:p w14:paraId="0B7006CB"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30%</w:t>
                  </w:r>
                </w:p>
              </w:tc>
            </w:tr>
            <w:tr w:rsidR="004875C1" w:rsidRPr="00715477" w14:paraId="59BB7FEB" w14:textId="77777777" w:rsidTr="00910AF7">
              <w:tblPrEx>
                <w:tblCellMar>
                  <w:top w:w="57" w:type="dxa"/>
                  <w:left w:w="57" w:type="dxa"/>
                  <w:bottom w:w="57" w:type="dxa"/>
                  <w:right w:w="85" w:type="dxa"/>
                </w:tblCellMar>
              </w:tblPrEx>
              <w:trPr>
                <w:trHeight w:val="3706"/>
              </w:trPr>
              <w:tc>
                <w:tcPr>
                  <w:tcW w:w="4898" w:type="dxa"/>
                  <w:gridSpan w:val="2"/>
                  <w:tcBorders>
                    <w:top w:val="nil"/>
                    <w:right w:val="nil"/>
                  </w:tcBorders>
                </w:tcPr>
                <w:p w14:paraId="091B5CA0" w14:textId="77777777" w:rsidR="004875C1" w:rsidRPr="00715477" w:rsidRDefault="004875C1" w:rsidP="00910AF7">
                  <w:pPr>
                    <w:tabs>
                      <w:tab w:val="left" w:pos="426"/>
                    </w:tabs>
                    <w:spacing w:after="80"/>
                    <w:ind w:left="425" w:hanging="425"/>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44B64DAE" wp14:editId="20CEEF91">
                            <wp:simplePos x="0" y="0"/>
                            <wp:positionH relativeFrom="column">
                              <wp:posOffset>2987040</wp:posOffset>
                            </wp:positionH>
                            <wp:positionV relativeFrom="paragraph">
                              <wp:posOffset>-6985</wp:posOffset>
                            </wp:positionV>
                            <wp:extent cx="533400" cy="2133600"/>
                            <wp:effectExtent l="6985" t="13335" r="12065" b="57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1336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98589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235.2pt;margin-top:-.55pt;width:4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"/>
                        </w:pict>
                      </mc:Fallback>
                    </mc:AlternateContent>
                  </w:r>
                  <w:r w:rsidRPr="00715477">
                    <w:rPr>
                      <w:rFonts w:ascii="Arial" w:hAnsi="Arial" w:cs="Arial"/>
                      <w:sz w:val="18"/>
                      <w:szCs w:val="18"/>
                    </w:rPr>
                    <w:t>A1</w:t>
                  </w:r>
                  <w:r w:rsidRPr="00715477">
                    <w:rPr>
                      <w:rFonts w:ascii="Arial" w:hAnsi="Arial" w:cs="Arial"/>
                      <w:sz w:val="18"/>
                      <w:szCs w:val="18"/>
                    </w:rPr>
                    <w:tab/>
                    <w:t>Population reduction observed, estimated, inferred or suspected in the past and the causes of the reduction are clearly reversible AND understood AND ceased.</w:t>
                  </w:r>
                </w:p>
                <w:p w14:paraId="79BD19BF" w14:textId="77777777" w:rsidR="004875C1" w:rsidRPr="00715477" w:rsidRDefault="004875C1" w:rsidP="00910AF7">
                  <w:pPr>
                    <w:tabs>
                      <w:tab w:val="left" w:pos="426"/>
                    </w:tabs>
                    <w:spacing w:after="80"/>
                    <w:ind w:left="425" w:right="199" w:hanging="425"/>
                    <w:rPr>
                      <w:rFonts w:ascii="Arial" w:hAnsi="Arial" w:cs="Arial"/>
                      <w:sz w:val="18"/>
                      <w:szCs w:val="18"/>
                    </w:rPr>
                  </w:pPr>
                  <w:r w:rsidRPr="00715477">
                    <w:rPr>
                      <w:rFonts w:ascii="Arial" w:hAnsi="Arial" w:cs="Arial"/>
                      <w:sz w:val="18"/>
                      <w:szCs w:val="18"/>
                    </w:rPr>
                    <w:t>A2</w:t>
                  </w:r>
                  <w:r w:rsidRPr="00715477">
                    <w:rPr>
                      <w:rFonts w:ascii="Arial" w:hAnsi="Arial" w:cs="Arial"/>
                      <w:sz w:val="18"/>
                      <w:szCs w:val="18"/>
                    </w:rPr>
                    <w:tab/>
                    <w:t>Population reduction observed, estimated, inferred or suspected in the past where the causes of the reduction may not have ceased OR may not be understood OR may not be reversible.</w:t>
                  </w:r>
                </w:p>
                <w:p w14:paraId="6691BA5B" w14:textId="77777777" w:rsidR="004875C1" w:rsidRPr="00715477" w:rsidRDefault="004875C1" w:rsidP="00910AF7">
                  <w:pPr>
                    <w:tabs>
                      <w:tab w:val="left" w:pos="426"/>
                    </w:tabs>
                    <w:spacing w:after="80"/>
                    <w:ind w:left="425" w:hanging="425"/>
                    <w:rPr>
                      <w:rFonts w:ascii="Arial" w:hAnsi="Arial" w:cs="Arial"/>
                      <w:sz w:val="18"/>
                      <w:szCs w:val="18"/>
                    </w:rPr>
                  </w:pPr>
                  <w:r w:rsidRPr="00715477">
                    <w:rPr>
                      <w:rFonts w:ascii="Arial" w:hAnsi="Arial" w:cs="Arial"/>
                      <w:sz w:val="18"/>
                      <w:szCs w:val="18"/>
                    </w:rPr>
                    <w:t>A3</w:t>
                  </w:r>
                  <w:r w:rsidRPr="00715477">
                    <w:rPr>
                      <w:rFonts w:ascii="Arial" w:hAnsi="Arial" w:cs="Arial"/>
                      <w:sz w:val="18"/>
                      <w:szCs w:val="18"/>
                    </w:rPr>
                    <w:tab/>
                    <w:t>Population reduction, projected or suspected to be met in the future (up to a maximum of 100 years) [(</w:t>
                  </w:r>
                  <w:r w:rsidRPr="00715477">
                    <w:rPr>
                      <w:rFonts w:ascii="Arial" w:hAnsi="Arial" w:cs="Arial"/>
                      <w:i/>
                      <w:sz w:val="18"/>
                      <w:szCs w:val="18"/>
                    </w:rPr>
                    <w:t>a) cannot be used for A3</w:t>
                  </w:r>
                  <w:r w:rsidRPr="00715477">
                    <w:rPr>
                      <w:rFonts w:ascii="Arial" w:hAnsi="Arial" w:cs="Arial"/>
                      <w:sz w:val="18"/>
                      <w:szCs w:val="18"/>
                    </w:rPr>
                    <w:t>]</w:t>
                  </w:r>
                </w:p>
                <w:p w14:paraId="7FA72C91" w14:textId="77777777" w:rsidR="004875C1" w:rsidRPr="00715477" w:rsidRDefault="004875C1" w:rsidP="00910AF7">
                  <w:pPr>
                    <w:tabs>
                      <w:tab w:val="left" w:pos="426"/>
                    </w:tabs>
                    <w:ind w:left="425" w:hanging="425"/>
                    <w:rPr>
                      <w:rFonts w:ascii="Arial" w:hAnsi="Arial" w:cs="Arial"/>
                      <w:sz w:val="18"/>
                      <w:szCs w:val="18"/>
                    </w:rPr>
                  </w:pPr>
                  <w:r w:rsidRPr="00715477">
                    <w:rPr>
                      <w:rFonts w:ascii="Arial" w:hAnsi="Arial" w:cs="Arial"/>
                      <w:sz w:val="18"/>
                      <w:szCs w:val="18"/>
                    </w:rPr>
                    <w:t>A4</w:t>
                  </w:r>
                  <w:r w:rsidRPr="00715477">
                    <w:rPr>
                      <w:rFonts w:ascii="Arial" w:hAnsi="Arial" w:cs="Arial"/>
                      <w:sz w:val="18"/>
                      <w:szCs w:val="18"/>
                    </w:rPr>
                    <w:tab/>
                    <w:t>An observed, estimated, inferred, projected or suspected population reduction where the time period must include both the past and the future (up to a max. of 100 years in future), and where the causes of reduction may not have ceased OR may not be understood OR may not be reversible.</w:t>
                  </w:r>
                </w:p>
              </w:tc>
              <w:tc>
                <w:tcPr>
                  <w:tcW w:w="5077" w:type="dxa"/>
                  <w:gridSpan w:val="3"/>
                  <w:tcBorders>
                    <w:top w:val="nil"/>
                    <w:left w:val="nil"/>
                  </w:tcBorders>
                </w:tcPr>
                <w:p w14:paraId="4B65AC03" w14:textId="77777777" w:rsidR="004875C1" w:rsidRPr="00715477" w:rsidRDefault="004875C1" w:rsidP="00910AF7">
                  <w:pPr>
                    <w:rPr>
                      <w:rFonts w:ascii="Arial" w:hAnsi="Arial" w:cs="Arial"/>
                      <w:sz w:val="18"/>
                      <w:szCs w:val="18"/>
                    </w:rPr>
                  </w:pPr>
                </w:p>
                <w:p w14:paraId="1684DA51" w14:textId="77777777" w:rsidR="004875C1" w:rsidRPr="00715477" w:rsidRDefault="004875C1" w:rsidP="00910AF7">
                  <w:pPr>
                    <w:tabs>
                      <w:tab w:val="left" w:pos="459"/>
                      <w:tab w:val="left" w:pos="1927"/>
                    </w:tabs>
                    <w:spacing w:after="240"/>
                    <w:ind w:left="1502"/>
                    <w:rPr>
                      <w:rFonts w:ascii="Arial" w:hAnsi="Arial" w:cs="Arial"/>
                      <w:sz w:val="18"/>
                      <w:szCs w:val="18"/>
                    </w:rPr>
                  </w:pPr>
                  <w:r w:rsidRPr="00715477">
                    <w:rPr>
                      <w:rFonts w:ascii="Arial" w:hAnsi="Arial" w:cs="Arial"/>
                      <w:sz w:val="18"/>
                      <w:szCs w:val="18"/>
                    </w:rPr>
                    <w:t>(a)</w:t>
                  </w:r>
                  <w:r w:rsidRPr="00715477">
                    <w:rPr>
                      <w:rFonts w:ascii="Arial" w:hAnsi="Arial" w:cs="Arial"/>
                      <w:sz w:val="18"/>
                      <w:szCs w:val="18"/>
                    </w:rPr>
                    <w:tab/>
                    <w:t>direct observation [</w:t>
                  </w:r>
                  <w:r w:rsidRPr="00715477">
                    <w:rPr>
                      <w:rFonts w:ascii="Arial" w:hAnsi="Arial" w:cs="Arial"/>
                      <w:i/>
                      <w:sz w:val="18"/>
                      <w:szCs w:val="18"/>
                    </w:rPr>
                    <w:t>except A3</w:t>
                  </w:r>
                  <w:r>
                    <w:rPr>
                      <w:rFonts w:ascii="Arial" w:hAnsi="Arial" w:cs="Arial"/>
                      <w:sz w:val="18"/>
                      <w:szCs w:val="18"/>
                    </w:rPr>
                    <w:t>]</w:t>
                  </w:r>
                </w:p>
                <w:p w14:paraId="01B80622" w14:textId="77777777" w:rsidR="004875C1" w:rsidRPr="00715477" w:rsidRDefault="004875C1" w:rsidP="00910AF7">
                  <w:pPr>
                    <w:tabs>
                      <w:tab w:val="left" w:pos="459"/>
                    </w:tabs>
                    <w:spacing w:after="240"/>
                    <w:ind w:left="1927" w:hanging="425"/>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3DC961F8" wp14:editId="71C04E31">
                            <wp:simplePos x="0" y="0"/>
                            <wp:positionH relativeFrom="column">
                              <wp:posOffset>353060</wp:posOffset>
                            </wp:positionH>
                            <wp:positionV relativeFrom="paragraph">
                              <wp:posOffset>316865</wp:posOffset>
                            </wp:positionV>
                            <wp:extent cx="628650" cy="609600"/>
                            <wp:effectExtent l="0" t="0" r="254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A0C35" w14:textId="77777777" w:rsidR="00707005" w:rsidRPr="00CE7C59" w:rsidRDefault="00707005" w:rsidP="00910AF7">
                                        <w:pPr>
                                          <w:rPr>
                                            <w:rFonts w:ascii="Arial" w:hAnsi="Arial" w:cs="Arial"/>
                                            <w:sz w:val="18"/>
                                            <w:szCs w:val="18"/>
                                          </w:rPr>
                                        </w:pPr>
                                        <w:r w:rsidRPr="00CE7C59">
                                          <w:rPr>
                                            <w:rFonts w:ascii="Arial" w:hAnsi="Arial" w:cs="Arial"/>
                                            <w:i/>
                                            <w:iCs/>
                                            <w:sz w:val="18"/>
                                            <w:szCs w:val="18"/>
                                          </w:rPr>
                                          <w:t>based on any of the following</w:t>
                                        </w:r>
                                        <w:r>
                                          <w:rPr>
                                            <w:rFonts w:ascii="Arial" w:hAnsi="Arial" w:cs="Arial"/>
                                            <w:i/>
                                            <w:iCs/>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961F8" id="Text Box 8" o:spid="_x0000_s1027" type="#_x0000_t202" style="position:absolute;left:0;text-align:left;margin-left:27.8pt;margin-top:24.95pt;width:49.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qw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" filled="f" stroked="f">
                            <v:textbox>
                              <w:txbxContent>
                                <w:p w14:paraId="00AA0C35" w14:textId="77777777" w:rsidR="00707005" w:rsidRPr="00CE7C59" w:rsidRDefault="00707005" w:rsidP="00910AF7">
                                  <w:pPr>
                                    <w:rPr>
                                      <w:rFonts w:ascii="Arial" w:hAnsi="Arial" w:cs="Arial"/>
                                      <w:sz w:val="18"/>
                                      <w:szCs w:val="18"/>
                                    </w:rPr>
                                  </w:pPr>
                                  <w:r w:rsidRPr="00CE7C59">
                                    <w:rPr>
                                      <w:rFonts w:ascii="Arial" w:hAnsi="Arial" w:cs="Arial"/>
                                      <w:i/>
                                      <w:iCs/>
                                      <w:sz w:val="18"/>
                                      <w:szCs w:val="18"/>
                                    </w:rPr>
                                    <w:t>based on any of the following</w:t>
                                  </w:r>
                                  <w:r>
                                    <w:rPr>
                                      <w:rFonts w:ascii="Arial" w:hAnsi="Arial" w:cs="Arial"/>
                                      <w:i/>
                                      <w:iCs/>
                                      <w:sz w:val="18"/>
                                      <w:szCs w:val="18"/>
                                    </w:rPr>
                                    <w:t>:</w:t>
                                  </w:r>
                                </w:p>
                              </w:txbxContent>
                            </v:textbox>
                          </v:shape>
                        </w:pict>
                      </mc:Fallback>
                    </mc:AlternateContent>
                  </w:r>
                  <w:r w:rsidRPr="00715477">
                    <w:rPr>
                      <w:rFonts w:ascii="Arial" w:hAnsi="Arial" w:cs="Arial"/>
                      <w:sz w:val="18"/>
                      <w:szCs w:val="18"/>
                    </w:rPr>
                    <w:t>(b)</w:t>
                  </w:r>
                  <w:r w:rsidRPr="00715477">
                    <w:rPr>
                      <w:rFonts w:ascii="Arial" w:hAnsi="Arial" w:cs="Arial"/>
                      <w:sz w:val="18"/>
                      <w:szCs w:val="18"/>
                    </w:rPr>
                    <w:tab/>
                    <w:t>an index of abundance appropriate to the taxon</w:t>
                  </w:r>
                </w:p>
                <w:p w14:paraId="0BCFFC61" w14:textId="77777777" w:rsidR="004875C1" w:rsidRPr="00715477" w:rsidRDefault="004875C1" w:rsidP="00910AF7">
                  <w:pPr>
                    <w:tabs>
                      <w:tab w:val="left" w:pos="459"/>
                    </w:tabs>
                    <w:spacing w:after="240"/>
                    <w:ind w:left="1927" w:hanging="425"/>
                    <w:rPr>
                      <w:rFonts w:ascii="Arial" w:hAnsi="Arial" w:cs="Arial"/>
                      <w:sz w:val="18"/>
                      <w:szCs w:val="18"/>
                    </w:rPr>
                  </w:pPr>
                  <w:r w:rsidRPr="00715477">
                    <w:rPr>
                      <w:rFonts w:ascii="Arial" w:hAnsi="Arial" w:cs="Arial"/>
                      <w:sz w:val="18"/>
                      <w:szCs w:val="18"/>
                    </w:rPr>
                    <w:t>(c</w:t>
                  </w:r>
                  <w:r>
                    <w:rPr>
                      <w:rFonts w:ascii="Arial" w:hAnsi="Arial" w:cs="Arial"/>
                      <w:sz w:val="18"/>
                      <w:szCs w:val="18"/>
                    </w:rPr>
                    <w:t>)</w:t>
                  </w:r>
                  <w:r w:rsidRPr="00715477">
                    <w:rPr>
                      <w:rFonts w:ascii="Arial" w:hAnsi="Arial" w:cs="Arial"/>
                      <w:sz w:val="18"/>
                      <w:szCs w:val="18"/>
                    </w:rPr>
                    <w:tab/>
                    <w:t xml:space="preserve">a decline in area of occupancy, extent of occurrence </w:t>
                  </w:r>
                  <w:r>
                    <w:rPr>
                      <w:rFonts w:ascii="Arial" w:hAnsi="Arial" w:cs="Arial"/>
                      <w:sz w:val="18"/>
                      <w:szCs w:val="18"/>
                    </w:rPr>
                    <w:t>and/or quality of habitat</w:t>
                  </w:r>
                </w:p>
                <w:p w14:paraId="4511C74B" w14:textId="77777777" w:rsidR="004875C1" w:rsidRPr="00715477" w:rsidRDefault="004875C1" w:rsidP="00910AF7">
                  <w:pPr>
                    <w:tabs>
                      <w:tab w:val="left" w:pos="459"/>
                    </w:tabs>
                    <w:spacing w:after="240"/>
                    <w:ind w:left="1927" w:hanging="425"/>
                    <w:rPr>
                      <w:rFonts w:ascii="Arial" w:hAnsi="Arial" w:cs="Arial"/>
                      <w:sz w:val="18"/>
                      <w:szCs w:val="18"/>
                    </w:rPr>
                  </w:pPr>
                  <w:r w:rsidRPr="00715477">
                    <w:rPr>
                      <w:rFonts w:ascii="Arial" w:hAnsi="Arial" w:cs="Arial"/>
                      <w:sz w:val="18"/>
                      <w:szCs w:val="18"/>
                    </w:rPr>
                    <w:t>(d)</w:t>
                  </w:r>
                  <w:r w:rsidRPr="00715477">
                    <w:rPr>
                      <w:rFonts w:ascii="Arial" w:hAnsi="Arial" w:cs="Arial"/>
                      <w:sz w:val="18"/>
                      <w:szCs w:val="18"/>
                    </w:rPr>
                    <w:tab/>
                    <w:t>actual or potential levels of exploitation</w:t>
                  </w:r>
                </w:p>
                <w:p w14:paraId="56175F9A" w14:textId="77777777" w:rsidR="004875C1" w:rsidRPr="00715477" w:rsidRDefault="004875C1" w:rsidP="00910AF7">
                  <w:pPr>
                    <w:tabs>
                      <w:tab w:val="left" w:pos="459"/>
                    </w:tabs>
                    <w:spacing w:after="240"/>
                    <w:ind w:left="1927" w:hanging="425"/>
                    <w:rPr>
                      <w:rFonts w:ascii="Arial" w:hAnsi="Arial" w:cs="Arial"/>
                      <w:sz w:val="18"/>
                      <w:szCs w:val="18"/>
                    </w:rPr>
                  </w:pPr>
                  <w:r w:rsidRPr="00715477">
                    <w:rPr>
                      <w:rFonts w:ascii="Arial" w:hAnsi="Arial" w:cs="Arial"/>
                      <w:sz w:val="18"/>
                      <w:szCs w:val="18"/>
                    </w:rPr>
                    <w:t>(e)</w:t>
                  </w:r>
                  <w:r w:rsidRPr="00715477">
                    <w:rPr>
                      <w:rFonts w:ascii="Arial" w:hAnsi="Arial" w:cs="Arial"/>
                      <w:sz w:val="18"/>
                      <w:szCs w:val="18"/>
                    </w:rPr>
                    <w:tab/>
                    <w:t>the effects of introduced taxa, hybridization, pathogens, pollutants, competitors or parasites</w:t>
                  </w:r>
                </w:p>
              </w:tc>
            </w:tr>
          </w:tbl>
          <w:p w14:paraId="09274692" w14:textId="77777777" w:rsidR="004875C1" w:rsidRPr="00513162" w:rsidRDefault="004875C1" w:rsidP="00910AF7">
            <w:pPr>
              <w:tabs>
                <w:tab w:val="left" w:pos="426"/>
              </w:tabs>
              <w:rPr>
                <w:rFonts w:ascii="Arial" w:hAnsi="Arial" w:cs="Arial"/>
              </w:rPr>
            </w:pPr>
          </w:p>
        </w:tc>
      </w:tr>
      <w:tr w:rsidR="004875C1" w:rsidRPr="00E076DC" w14:paraId="14843B93" w14:textId="77777777" w:rsidTr="00910AF7">
        <w:trPr>
          <w:trHeight w:val="4388"/>
        </w:trPr>
        <w:tc>
          <w:tcPr>
            <w:tcW w:w="10201" w:type="dxa"/>
            <w:tcBorders>
              <w:top w:val="nil"/>
              <w:left w:val="nil"/>
              <w:bottom w:val="nil"/>
              <w:right w:val="nil"/>
            </w:tcBorders>
            <w:shd w:val="clear" w:color="auto" w:fill="auto"/>
          </w:tcPr>
          <w:p w14:paraId="02D5C07D" w14:textId="77777777" w:rsidR="004875C1" w:rsidRDefault="004875C1" w:rsidP="00910AF7">
            <w:bookmarkStart w:id="20" w:name="_POPULATION_TREND"/>
            <w:bookmarkStart w:id="21" w:name="_POPULATION_TREND_*"/>
            <w:bookmarkStart w:id="22" w:name="_CRITERION_2:_Geographic"/>
            <w:bookmarkStart w:id="23" w:name="criterion_2"/>
            <w:bookmarkEnd w:id="20"/>
            <w:bookmarkEnd w:id="21"/>
            <w:bookmarkEnd w:id="22"/>
          </w:p>
          <w:p w14:paraId="5D463255" w14:textId="77777777" w:rsidR="004875C1" w:rsidRDefault="004875C1" w:rsidP="00910AF7"/>
          <w:p w14:paraId="6905C630" w14:textId="77777777" w:rsidR="004875C1" w:rsidRDefault="004875C1" w:rsidP="00910AF7"/>
          <w:tbl>
            <w:tblPr>
              <w:tblStyle w:val="TableGrid"/>
              <w:tblW w:w="0" w:type="auto"/>
              <w:tblCellMar>
                <w:top w:w="57" w:type="dxa"/>
                <w:bottom w:w="57" w:type="dxa"/>
              </w:tblCellMar>
              <w:tblLook w:val="04A0" w:firstRow="1" w:lastRow="0" w:firstColumn="1" w:lastColumn="0" w:noHBand="0" w:noVBand="1"/>
            </w:tblPr>
            <w:tblGrid>
              <w:gridCol w:w="3728"/>
              <w:gridCol w:w="2139"/>
              <w:gridCol w:w="2016"/>
              <w:gridCol w:w="2092"/>
            </w:tblGrid>
            <w:tr w:rsidR="004875C1" w:rsidRPr="006C7E0A" w14:paraId="616F5FA8" w14:textId="77777777" w:rsidTr="00910AF7">
              <w:trPr>
                <w:trHeight w:val="350"/>
              </w:trPr>
              <w:tc>
                <w:tcPr>
                  <w:tcW w:w="9975" w:type="dxa"/>
                  <w:gridSpan w:val="4"/>
                  <w:tcBorders>
                    <w:bottom w:val="nil"/>
                  </w:tcBorders>
                  <w:shd w:val="clear" w:color="auto" w:fill="595959" w:themeFill="text1" w:themeFillTint="A6"/>
                  <w:vAlign w:val="center"/>
                </w:tcPr>
                <w:bookmarkEnd w:id="23"/>
                <w:p w14:paraId="1D911215" w14:textId="77777777" w:rsidR="004875C1" w:rsidRPr="00506605" w:rsidRDefault="004875C1" w:rsidP="00910AF7">
                  <w:pPr>
                    <w:tabs>
                      <w:tab w:val="left" w:pos="284"/>
                    </w:tabs>
                    <w:rPr>
                      <w:rFonts w:ascii="Arial" w:hAnsi="Arial" w:cs="Arial"/>
                      <w:b/>
                      <w:color w:val="FFFFFF" w:themeColor="background1"/>
                    </w:rPr>
                  </w:pPr>
                  <w:r>
                    <w:rPr>
                      <w:rFonts w:ascii="Arial" w:hAnsi="Arial" w:cs="Arial"/>
                      <w:b/>
                      <w:color w:val="FFFFFF" w:themeColor="background1"/>
                    </w:rPr>
                    <w:t xml:space="preserve">B. </w:t>
                  </w:r>
                  <w:r w:rsidRPr="00506605">
                    <w:rPr>
                      <w:rFonts w:ascii="Arial" w:hAnsi="Arial" w:cs="Arial"/>
                      <w:b/>
                      <w:color w:val="FFFFFF" w:themeColor="background1"/>
                    </w:rPr>
                    <w:t xml:space="preserve">Geographic </w:t>
                  </w:r>
                  <w:r>
                    <w:rPr>
                      <w:rFonts w:ascii="Arial" w:hAnsi="Arial" w:cs="Arial"/>
                      <w:b/>
                      <w:color w:val="FFFFFF" w:themeColor="background1"/>
                    </w:rPr>
                    <w:t>range in the form of either B1 (extent of occurrence) AND/OR B2 (area of occupancy)</w:t>
                  </w:r>
                </w:p>
              </w:tc>
            </w:tr>
            <w:tr w:rsidR="004875C1" w:rsidRPr="00715477" w14:paraId="096895B5" w14:textId="77777777" w:rsidTr="00910AF7">
              <w:tc>
                <w:tcPr>
                  <w:tcW w:w="3728" w:type="dxa"/>
                  <w:tcBorders>
                    <w:top w:val="nil"/>
                    <w:bottom w:val="nil"/>
                    <w:right w:val="nil"/>
                  </w:tcBorders>
                </w:tcPr>
                <w:p w14:paraId="08B59A6F" w14:textId="77777777" w:rsidR="004875C1" w:rsidRPr="00715477" w:rsidRDefault="004875C1" w:rsidP="00910AF7">
                  <w:pPr>
                    <w:rPr>
                      <w:rFonts w:ascii="Arial" w:hAnsi="Arial" w:cs="Arial"/>
                      <w:sz w:val="18"/>
                      <w:szCs w:val="18"/>
                    </w:rPr>
                  </w:pPr>
                </w:p>
              </w:tc>
              <w:tc>
                <w:tcPr>
                  <w:tcW w:w="2139" w:type="dxa"/>
                  <w:tcBorders>
                    <w:top w:val="single" w:sz="4" w:space="0" w:color="FFFFFF" w:themeColor="background1"/>
                    <w:left w:val="nil"/>
                    <w:bottom w:val="nil"/>
                    <w:right w:val="single" w:sz="4" w:space="0" w:color="FFFFFF" w:themeColor="background1"/>
                  </w:tcBorders>
                  <w:shd w:val="clear" w:color="auto" w:fill="FF0000"/>
                </w:tcPr>
                <w:p w14:paraId="39F2451A"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1E51D9CD" w14:textId="77777777" w:rsidR="004875C1" w:rsidRPr="00715477" w:rsidRDefault="004875C1" w:rsidP="00910AF7">
                  <w:pPr>
                    <w:jc w:val="center"/>
                    <w:rPr>
                      <w:rFonts w:ascii="Arial" w:hAnsi="Arial" w:cs="Arial"/>
                      <w:b/>
                      <w:sz w:val="18"/>
                      <w:szCs w:val="18"/>
                    </w:rPr>
                  </w:pPr>
                </w:p>
              </w:tc>
              <w:tc>
                <w:tcPr>
                  <w:tcW w:w="2016" w:type="dxa"/>
                  <w:tcBorders>
                    <w:top w:val="single" w:sz="4" w:space="0" w:color="FFFFFF" w:themeColor="background1"/>
                    <w:left w:val="single" w:sz="4" w:space="0" w:color="FFFFFF" w:themeColor="background1"/>
                    <w:bottom w:val="nil"/>
                    <w:right w:val="single" w:sz="4" w:space="0" w:color="FFFFFF" w:themeColor="background1"/>
                  </w:tcBorders>
                  <w:shd w:val="clear" w:color="auto" w:fill="FF6600"/>
                </w:tcPr>
                <w:p w14:paraId="451D61C4"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133C834F" w14:textId="77777777" w:rsidR="004875C1" w:rsidRPr="00715477" w:rsidRDefault="004875C1" w:rsidP="00910AF7">
                  <w:pPr>
                    <w:jc w:val="center"/>
                    <w:rPr>
                      <w:rFonts w:ascii="Arial" w:hAnsi="Arial" w:cs="Arial"/>
                      <w:b/>
                      <w:sz w:val="18"/>
                      <w:szCs w:val="18"/>
                    </w:rPr>
                  </w:pPr>
                </w:p>
              </w:tc>
              <w:tc>
                <w:tcPr>
                  <w:tcW w:w="2092" w:type="dxa"/>
                  <w:tcBorders>
                    <w:top w:val="single" w:sz="4" w:space="0" w:color="FFFFFF" w:themeColor="background1"/>
                    <w:left w:val="single" w:sz="4" w:space="0" w:color="FFFFFF" w:themeColor="background1"/>
                    <w:bottom w:val="nil"/>
                  </w:tcBorders>
                  <w:shd w:val="clear" w:color="auto" w:fill="FFFF00"/>
                </w:tcPr>
                <w:p w14:paraId="13861EC8"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1B579129" w14:textId="77777777" w:rsidR="004875C1" w:rsidRPr="00715477" w:rsidRDefault="004875C1" w:rsidP="00910AF7">
                  <w:pPr>
                    <w:jc w:val="center"/>
                    <w:rPr>
                      <w:rFonts w:ascii="Arial" w:hAnsi="Arial" w:cs="Arial"/>
                      <w:b/>
                      <w:sz w:val="18"/>
                      <w:szCs w:val="18"/>
                    </w:rPr>
                  </w:pPr>
                </w:p>
              </w:tc>
            </w:tr>
            <w:tr w:rsidR="004875C1" w:rsidRPr="00715477" w14:paraId="41B82B8F" w14:textId="77777777" w:rsidTr="00910AF7">
              <w:tc>
                <w:tcPr>
                  <w:tcW w:w="3728" w:type="dxa"/>
                  <w:tcBorders>
                    <w:top w:val="nil"/>
                    <w:left w:val="single" w:sz="4" w:space="0" w:color="auto"/>
                    <w:bottom w:val="single" w:sz="4" w:space="0" w:color="FFFFFF" w:themeColor="background1"/>
                    <w:right w:val="nil"/>
                  </w:tcBorders>
                  <w:shd w:val="clear" w:color="auto" w:fill="BFBFBF" w:themeFill="background1" w:themeFillShade="BF"/>
                </w:tcPr>
                <w:p w14:paraId="0C4402FE" w14:textId="77777777" w:rsidR="004875C1" w:rsidRPr="00715477" w:rsidRDefault="004875C1" w:rsidP="00910AF7">
                  <w:pPr>
                    <w:tabs>
                      <w:tab w:val="left" w:pos="426"/>
                    </w:tabs>
                    <w:rPr>
                      <w:rFonts w:ascii="Arial" w:hAnsi="Arial" w:cs="Arial"/>
                      <w:sz w:val="18"/>
                      <w:szCs w:val="18"/>
                    </w:rPr>
                  </w:pPr>
                  <w:r w:rsidRPr="00715477">
                    <w:rPr>
                      <w:rFonts w:ascii="Arial" w:hAnsi="Arial" w:cs="Arial"/>
                      <w:sz w:val="18"/>
                      <w:szCs w:val="18"/>
                    </w:rPr>
                    <w:t>B1.</w:t>
                  </w:r>
                  <w:r w:rsidRPr="00715477">
                    <w:rPr>
                      <w:rFonts w:ascii="Arial" w:hAnsi="Arial" w:cs="Arial"/>
                      <w:sz w:val="18"/>
                      <w:szCs w:val="18"/>
                    </w:rPr>
                    <w:tab/>
                    <w:t>Extent of occurrence (EOO)</w:t>
                  </w:r>
                </w:p>
              </w:tc>
              <w:tc>
                <w:tcPr>
                  <w:tcW w:w="2139" w:type="dxa"/>
                  <w:tcBorders>
                    <w:top w:val="nil"/>
                    <w:left w:val="nil"/>
                    <w:bottom w:val="single" w:sz="4" w:space="0" w:color="FFFFFF" w:themeColor="background1"/>
                    <w:right w:val="single" w:sz="4" w:space="0" w:color="FFFFFF" w:themeColor="background1"/>
                  </w:tcBorders>
                  <w:shd w:val="clear" w:color="auto" w:fill="FF7C80"/>
                </w:tcPr>
                <w:p w14:paraId="283393A1"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&lt; 100 km</w:t>
                  </w:r>
                  <w:r w:rsidRPr="00715477">
                    <w:rPr>
                      <w:rFonts w:ascii="Arial" w:hAnsi="Arial" w:cs="Arial"/>
                      <w:b/>
                      <w:sz w:val="18"/>
                      <w:szCs w:val="18"/>
                      <w:vertAlign w:val="superscript"/>
                    </w:rPr>
                    <w:t>2</w:t>
                  </w:r>
                </w:p>
              </w:tc>
              <w:tc>
                <w:tcPr>
                  <w:tcW w:w="201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tcPr>
                <w:p w14:paraId="5DB35AA8" w14:textId="77777777" w:rsidR="004875C1" w:rsidRPr="00715477" w:rsidRDefault="004875C1" w:rsidP="00910AF7">
                  <w:pPr>
                    <w:jc w:val="center"/>
                    <w:rPr>
                      <w:sz w:val="18"/>
                      <w:szCs w:val="18"/>
                    </w:rPr>
                  </w:pPr>
                  <w:r w:rsidRPr="00715477">
                    <w:rPr>
                      <w:rFonts w:ascii="Arial" w:hAnsi="Arial" w:cs="Arial"/>
                      <w:b/>
                      <w:sz w:val="18"/>
                      <w:szCs w:val="18"/>
                    </w:rPr>
                    <w:t>&lt; 5,000 km</w:t>
                  </w:r>
                  <w:r w:rsidRPr="00715477">
                    <w:rPr>
                      <w:rFonts w:ascii="Arial" w:hAnsi="Arial" w:cs="Arial"/>
                      <w:b/>
                      <w:sz w:val="18"/>
                      <w:szCs w:val="18"/>
                      <w:vertAlign w:val="superscript"/>
                    </w:rPr>
                    <w:t>2</w:t>
                  </w:r>
                </w:p>
              </w:tc>
              <w:tc>
                <w:tcPr>
                  <w:tcW w:w="2092" w:type="dxa"/>
                  <w:tcBorders>
                    <w:top w:val="nil"/>
                    <w:left w:val="single" w:sz="4" w:space="0" w:color="FFFFFF" w:themeColor="background1"/>
                    <w:bottom w:val="single" w:sz="4" w:space="0" w:color="FFFFFF" w:themeColor="background1"/>
                  </w:tcBorders>
                  <w:shd w:val="clear" w:color="auto" w:fill="FFFF66"/>
                </w:tcPr>
                <w:p w14:paraId="44A9D0B3" w14:textId="77777777" w:rsidR="004875C1" w:rsidRPr="00715477" w:rsidRDefault="004875C1" w:rsidP="00910AF7">
                  <w:pPr>
                    <w:jc w:val="center"/>
                    <w:rPr>
                      <w:sz w:val="18"/>
                      <w:szCs w:val="18"/>
                    </w:rPr>
                  </w:pPr>
                  <w:r w:rsidRPr="00715477">
                    <w:rPr>
                      <w:rFonts w:ascii="Arial" w:hAnsi="Arial" w:cs="Arial"/>
                      <w:b/>
                      <w:sz w:val="18"/>
                      <w:szCs w:val="18"/>
                    </w:rPr>
                    <w:t>&lt; 20,000 km</w:t>
                  </w:r>
                  <w:r w:rsidRPr="00715477">
                    <w:rPr>
                      <w:rFonts w:ascii="Arial" w:hAnsi="Arial" w:cs="Arial"/>
                      <w:b/>
                      <w:sz w:val="18"/>
                      <w:szCs w:val="18"/>
                      <w:vertAlign w:val="superscript"/>
                    </w:rPr>
                    <w:t>2</w:t>
                  </w:r>
                </w:p>
              </w:tc>
            </w:tr>
            <w:tr w:rsidR="004875C1" w:rsidRPr="00715477" w14:paraId="6A3CF723" w14:textId="77777777" w:rsidTr="00910AF7">
              <w:tc>
                <w:tcPr>
                  <w:tcW w:w="3728" w:type="dxa"/>
                  <w:tcBorders>
                    <w:top w:val="single" w:sz="4" w:space="0" w:color="FFFFFF" w:themeColor="background1"/>
                    <w:left w:val="single" w:sz="4" w:space="0" w:color="auto"/>
                    <w:bottom w:val="nil"/>
                    <w:right w:val="nil"/>
                  </w:tcBorders>
                  <w:shd w:val="clear" w:color="auto" w:fill="BFBFBF" w:themeFill="background1" w:themeFillShade="BF"/>
                </w:tcPr>
                <w:p w14:paraId="516BE032" w14:textId="77777777" w:rsidR="004875C1" w:rsidRPr="00715477" w:rsidRDefault="004875C1" w:rsidP="00910AF7">
                  <w:pPr>
                    <w:tabs>
                      <w:tab w:val="left" w:pos="426"/>
                    </w:tabs>
                    <w:rPr>
                      <w:rFonts w:ascii="Arial" w:hAnsi="Arial" w:cs="Arial"/>
                      <w:sz w:val="18"/>
                      <w:szCs w:val="18"/>
                    </w:rPr>
                  </w:pPr>
                  <w:r w:rsidRPr="00715477">
                    <w:rPr>
                      <w:rFonts w:ascii="Arial" w:hAnsi="Arial" w:cs="Arial"/>
                      <w:sz w:val="18"/>
                      <w:szCs w:val="18"/>
                    </w:rPr>
                    <w:t>B2.</w:t>
                  </w:r>
                  <w:r w:rsidRPr="00715477">
                    <w:rPr>
                      <w:rFonts w:ascii="Arial" w:hAnsi="Arial" w:cs="Arial"/>
                      <w:sz w:val="18"/>
                      <w:szCs w:val="18"/>
                    </w:rPr>
                    <w:tab/>
                    <w:t>Area of occupancy (AOO)</w:t>
                  </w:r>
                </w:p>
              </w:tc>
              <w:tc>
                <w:tcPr>
                  <w:tcW w:w="2139" w:type="dxa"/>
                  <w:tcBorders>
                    <w:top w:val="single" w:sz="4" w:space="0" w:color="FFFFFF" w:themeColor="background1"/>
                    <w:left w:val="nil"/>
                    <w:bottom w:val="nil"/>
                    <w:right w:val="single" w:sz="4" w:space="0" w:color="FFFFFF" w:themeColor="background1"/>
                  </w:tcBorders>
                  <w:shd w:val="clear" w:color="auto" w:fill="FF7C80"/>
                </w:tcPr>
                <w:p w14:paraId="3284B070"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&lt; 10 km</w:t>
                  </w:r>
                  <w:r w:rsidRPr="00715477">
                    <w:rPr>
                      <w:rFonts w:ascii="Arial" w:hAnsi="Arial" w:cs="Arial"/>
                      <w:b/>
                      <w:sz w:val="18"/>
                      <w:szCs w:val="18"/>
                      <w:vertAlign w:val="superscript"/>
                    </w:rPr>
                    <w:t>2</w:t>
                  </w:r>
                </w:p>
              </w:tc>
              <w:tc>
                <w:tcPr>
                  <w:tcW w:w="2016" w:type="dxa"/>
                  <w:tcBorders>
                    <w:top w:val="single" w:sz="4" w:space="0" w:color="FFFFFF" w:themeColor="background1"/>
                    <w:left w:val="single" w:sz="4" w:space="0" w:color="FFFFFF" w:themeColor="background1"/>
                    <w:bottom w:val="nil"/>
                    <w:right w:val="single" w:sz="4" w:space="0" w:color="FFFFFF" w:themeColor="background1"/>
                  </w:tcBorders>
                  <w:shd w:val="clear" w:color="auto" w:fill="FF9933"/>
                </w:tcPr>
                <w:p w14:paraId="27717D19" w14:textId="77777777" w:rsidR="004875C1" w:rsidRPr="00715477" w:rsidRDefault="004875C1" w:rsidP="00910AF7">
                  <w:pPr>
                    <w:jc w:val="center"/>
                    <w:rPr>
                      <w:sz w:val="18"/>
                      <w:szCs w:val="18"/>
                    </w:rPr>
                  </w:pPr>
                  <w:r w:rsidRPr="00715477">
                    <w:rPr>
                      <w:rFonts w:ascii="Arial" w:hAnsi="Arial" w:cs="Arial"/>
                      <w:b/>
                      <w:sz w:val="18"/>
                      <w:szCs w:val="18"/>
                    </w:rPr>
                    <w:t>&lt; 500 km</w:t>
                  </w:r>
                  <w:r w:rsidRPr="00715477">
                    <w:rPr>
                      <w:rFonts w:ascii="Arial" w:hAnsi="Arial" w:cs="Arial"/>
                      <w:b/>
                      <w:sz w:val="18"/>
                      <w:szCs w:val="18"/>
                      <w:vertAlign w:val="superscript"/>
                    </w:rPr>
                    <w:t>2</w:t>
                  </w:r>
                </w:p>
              </w:tc>
              <w:tc>
                <w:tcPr>
                  <w:tcW w:w="2092" w:type="dxa"/>
                  <w:tcBorders>
                    <w:top w:val="single" w:sz="4" w:space="0" w:color="FFFFFF" w:themeColor="background1"/>
                    <w:left w:val="single" w:sz="4" w:space="0" w:color="FFFFFF" w:themeColor="background1"/>
                    <w:bottom w:val="nil"/>
                  </w:tcBorders>
                  <w:shd w:val="clear" w:color="auto" w:fill="FFFF66"/>
                </w:tcPr>
                <w:p w14:paraId="47D8FBB4" w14:textId="77777777" w:rsidR="004875C1" w:rsidRPr="00715477" w:rsidRDefault="004875C1" w:rsidP="00910AF7">
                  <w:pPr>
                    <w:jc w:val="center"/>
                    <w:rPr>
                      <w:sz w:val="18"/>
                      <w:szCs w:val="18"/>
                    </w:rPr>
                  </w:pPr>
                  <w:r w:rsidRPr="00715477">
                    <w:rPr>
                      <w:rFonts w:ascii="Arial" w:hAnsi="Arial" w:cs="Arial"/>
                      <w:b/>
                      <w:sz w:val="18"/>
                      <w:szCs w:val="18"/>
                    </w:rPr>
                    <w:t>&lt; 2,000 km</w:t>
                  </w:r>
                  <w:r w:rsidRPr="00715477">
                    <w:rPr>
                      <w:rFonts w:ascii="Arial" w:hAnsi="Arial" w:cs="Arial"/>
                      <w:b/>
                      <w:sz w:val="18"/>
                      <w:szCs w:val="18"/>
                      <w:vertAlign w:val="superscript"/>
                    </w:rPr>
                    <w:t>2</w:t>
                  </w:r>
                </w:p>
              </w:tc>
            </w:tr>
            <w:tr w:rsidR="004875C1" w:rsidRPr="00715477" w14:paraId="5AB0A461" w14:textId="77777777" w:rsidTr="00910AF7">
              <w:tc>
                <w:tcPr>
                  <w:tcW w:w="9975" w:type="dxa"/>
                  <w:gridSpan w:val="4"/>
                  <w:tcBorders>
                    <w:top w:val="nil"/>
                    <w:bottom w:val="nil"/>
                  </w:tcBorders>
                </w:tcPr>
                <w:p w14:paraId="3FE1F63F" w14:textId="77777777" w:rsidR="004875C1" w:rsidRPr="00715477" w:rsidRDefault="004875C1" w:rsidP="00910AF7">
                  <w:pPr>
                    <w:rPr>
                      <w:rFonts w:ascii="Arial" w:hAnsi="Arial" w:cs="Arial"/>
                      <w:sz w:val="18"/>
                      <w:szCs w:val="18"/>
                    </w:rPr>
                  </w:pPr>
                  <w:r w:rsidRPr="00715477">
                    <w:rPr>
                      <w:rFonts w:ascii="Arial" w:hAnsi="Arial" w:cs="Arial"/>
                      <w:sz w:val="18"/>
                      <w:szCs w:val="18"/>
                    </w:rPr>
                    <w:t>AND at least 2 of the following 3 conditions:</w:t>
                  </w:r>
                </w:p>
              </w:tc>
            </w:tr>
            <w:tr w:rsidR="004875C1" w:rsidRPr="00715477" w14:paraId="1017585F" w14:textId="77777777" w:rsidTr="00910AF7">
              <w:tc>
                <w:tcPr>
                  <w:tcW w:w="3728" w:type="dxa"/>
                  <w:tcBorders>
                    <w:top w:val="nil"/>
                    <w:bottom w:val="single" w:sz="4" w:space="0" w:color="FFFFFF" w:themeColor="background1"/>
                    <w:right w:val="single" w:sz="4" w:space="0" w:color="FFFFFF" w:themeColor="background1"/>
                  </w:tcBorders>
                  <w:shd w:val="clear" w:color="auto" w:fill="BFBFBF" w:themeFill="background1" w:themeFillShade="BF"/>
                </w:tcPr>
                <w:p w14:paraId="459F00BE" w14:textId="77777777" w:rsidR="004875C1" w:rsidRPr="00715477" w:rsidRDefault="004875C1" w:rsidP="00910AF7">
                  <w:pPr>
                    <w:tabs>
                      <w:tab w:val="left" w:pos="426"/>
                    </w:tabs>
                    <w:ind w:left="426" w:hanging="426"/>
                    <w:rPr>
                      <w:rFonts w:ascii="Arial" w:hAnsi="Arial" w:cs="Arial"/>
                      <w:sz w:val="18"/>
                      <w:szCs w:val="18"/>
                    </w:rPr>
                  </w:pPr>
                  <w:r w:rsidRPr="00715477">
                    <w:rPr>
                      <w:rFonts w:ascii="Arial" w:hAnsi="Arial" w:cs="Arial"/>
                      <w:sz w:val="18"/>
                      <w:szCs w:val="18"/>
                    </w:rPr>
                    <w:t>(a)</w:t>
                  </w:r>
                  <w:r w:rsidRPr="00715477">
                    <w:rPr>
                      <w:rFonts w:ascii="Arial" w:hAnsi="Arial" w:cs="Arial"/>
                      <w:sz w:val="18"/>
                      <w:szCs w:val="18"/>
                    </w:rPr>
                    <w:tab/>
                    <w:t>Severely fragmented OR Number of locations</w:t>
                  </w:r>
                </w:p>
              </w:tc>
              <w:tc>
                <w:tcPr>
                  <w:tcW w:w="2139" w:type="dxa"/>
                  <w:tcBorders>
                    <w:top w:val="nil"/>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7FEC5B40"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1</w:t>
                  </w:r>
                </w:p>
              </w:tc>
              <w:tc>
                <w:tcPr>
                  <w:tcW w:w="201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2975AB79"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5</w:t>
                  </w:r>
                </w:p>
              </w:tc>
              <w:tc>
                <w:tcPr>
                  <w:tcW w:w="2092" w:type="dxa"/>
                  <w:tcBorders>
                    <w:top w:val="nil"/>
                    <w:left w:val="single" w:sz="4" w:space="0" w:color="FFFFFF" w:themeColor="background1"/>
                    <w:bottom w:val="single" w:sz="4" w:space="0" w:color="FFFFFF" w:themeColor="background1"/>
                  </w:tcBorders>
                  <w:shd w:val="clear" w:color="auto" w:fill="FFFF66"/>
                  <w:vAlign w:val="center"/>
                </w:tcPr>
                <w:p w14:paraId="2240194D"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10</w:t>
                  </w:r>
                </w:p>
              </w:tc>
            </w:tr>
            <w:tr w:rsidR="004875C1" w:rsidRPr="00715477" w14:paraId="7A8ADD87" w14:textId="77777777" w:rsidTr="00910AF7">
              <w:tc>
                <w:tcPr>
                  <w:tcW w:w="9975" w:type="dxa"/>
                  <w:gridSpan w:val="4"/>
                  <w:tcBorders>
                    <w:top w:val="single" w:sz="4" w:space="0" w:color="FFFFFF" w:themeColor="background1"/>
                    <w:bottom w:val="single" w:sz="4" w:space="0" w:color="FFFFFF" w:themeColor="background1"/>
                  </w:tcBorders>
                  <w:shd w:val="clear" w:color="auto" w:fill="BFBFBF" w:themeFill="background1" w:themeFillShade="BF"/>
                </w:tcPr>
                <w:p w14:paraId="6AA5ED3B" w14:textId="77777777" w:rsidR="004875C1" w:rsidRPr="00715477" w:rsidRDefault="004875C1" w:rsidP="00910AF7">
                  <w:pPr>
                    <w:tabs>
                      <w:tab w:val="left" w:pos="426"/>
                    </w:tabs>
                    <w:ind w:left="426" w:hanging="426"/>
                    <w:rPr>
                      <w:rFonts w:ascii="Arial" w:hAnsi="Arial" w:cs="Arial"/>
                      <w:sz w:val="18"/>
                      <w:szCs w:val="18"/>
                    </w:rPr>
                  </w:pPr>
                  <w:r w:rsidRPr="00715477">
                    <w:rPr>
                      <w:rFonts w:ascii="Arial" w:hAnsi="Arial" w:cs="Arial"/>
                      <w:sz w:val="18"/>
                      <w:szCs w:val="18"/>
                    </w:rPr>
                    <w:t>(b)</w:t>
                  </w:r>
                  <w:r w:rsidRPr="00715477">
                    <w:rPr>
                      <w:rFonts w:ascii="Arial" w:hAnsi="Arial" w:cs="Arial"/>
                      <w:sz w:val="18"/>
                      <w:szCs w:val="18"/>
                    </w:rPr>
                    <w:tab/>
                    <w:t>Continuing decline observed, estimated, inferred or projected in any of: (i) extent of occurrence; (ii) area of occupancy; (iii) area, extent and/or quality of habitat; (iv) number of locations or subpopulations; (v) number of mature individuals</w:t>
                  </w:r>
                </w:p>
              </w:tc>
            </w:tr>
            <w:tr w:rsidR="004875C1" w:rsidRPr="00715477" w14:paraId="010D59D0" w14:textId="77777777" w:rsidTr="00910AF7">
              <w:trPr>
                <w:trHeight w:val="504"/>
              </w:trPr>
              <w:tc>
                <w:tcPr>
                  <w:tcW w:w="9975" w:type="dxa"/>
                  <w:gridSpan w:val="4"/>
                  <w:tcBorders>
                    <w:top w:val="single" w:sz="4" w:space="0" w:color="FFFFFF" w:themeColor="background1"/>
                  </w:tcBorders>
                  <w:shd w:val="clear" w:color="auto" w:fill="BFBFBF" w:themeFill="background1" w:themeFillShade="BF"/>
                </w:tcPr>
                <w:p w14:paraId="3C616FDE" w14:textId="77777777" w:rsidR="004875C1" w:rsidRPr="00715477" w:rsidRDefault="004875C1" w:rsidP="00910AF7">
                  <w:pPr>
                    <w:tabs>
                      <w:tab w:val="left" w:pos="426"/>
                    </w:tabs>
                    <w:ind w:left="426" w:hanging="426"/>
                    <w:rPr>
                      <w:rFonts w:ascii="Arial" w:hAnsi="Arial" w:cs="Arial"/>
                      <w:sz w:val="18"/>
                      <w:szCs w:val="18"/>
                    </w:rPr>
                  </w:pPr>
                  <w:r w:rsidRPr="00715477">
                    <w:rPr>
                      <w:rFonts w:ascii="Arial" w:hAnsi="Arial" w:cs="Arial"/>
                      <w:sz w:val="18"/>
                      <w:szCs w:val="18"/>
                    </w:rPr>
                    <w:t>(c)</w:t>
                  </w:r>
                  <w:r w:rsidRPr="00715477">
                    <w:rPr>
                      <w:rFonts w:ascii="Arial" w:hAnsi="Arial" w:cs="Arial"/>
                      <w:sz w:val="18"/>
                      <w:szCs w:val="18"/>
                    </w:rPr>
                    <w:tab/>
                    <w:t>Extreme fluctuations in any of: (i) extent of occurrence; (ii) area of occupancy; (iii) number of locations or subpopulations; (</w:t>
                  </w:r>
                  <w:r>
                    <w:rPr>
                      <w:rFonts w:ascii="Arial" w:hAnsi="Arial" w:cs="Arial"/>
                      <w:sz w:val="18"/>
                      <w:szCs w:val="18"/>
                    </w:rPr>
                    <w:t xml:space="preserve">iv) </w:t>
                  </w:r>
                  <w:r w:rsidRPr="00715477">
                    <w:rPr>
                      <w:rFonts w:ascii="Arial" w:hAnsi="Arial" w:cs="Arial"/>
                      <w:sz w:val="18"/>
                      <w:szCs w:val="18"/>
                    </w:rPr>
                    <w:t>number of mature individuals</w:t>
                  </w:r>
                </w:p>
              </w:tc>
            </w:tr>
          </w:tbl>
          <w:p w14:paraId="783B42F2" w14:textId="77777777" w:rsidR="004875C1" w:rsidRPr="00E076DC" w:rsidRDefault="004875C1" w:rsidP="00910AF7">
            <w:pPr>
              <w:ind w:left="993" w:hanging="86"/>
              <w:rPr>
                <w:b/>
              </w:rPr>
            </w:pPr>
          </w:p>
        </w:tc>
      </w:tr>
    </w:tbl>
    <w:p w14:paraId="2FEE2695" w14:textId="77777777" w:rsidR="004875C1" w:rsidRDefault="004875C1">
      <w:r>
        <w:br w:type="page"/>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4875C1" w:rsidRPr="00E076DC" w14:paraId="7C835857" w14:textId="77777777" w:rsidTr="00910AF7">
        <w:tc>
          <w:tcPr>
            <w:tcW w:w="10201" w:type="dxa"/>
            <w:tcBorders>
              <w:top w:val="nil"/>
              <w:left w:val="nil"/>
              <w:bottom w:val="nil"/>
              <w:right w:val="nil"/>
            </w:tcBorders>
            <w:shd w:val="clear" w:color="auto" w:fill="auto"/>
          </w:tcPr>
          <w:p w14:paraId="5E4AF419" w14:textId="77777777" w:rsidR="004875C1" w:rsidRDefault="004875C1" w:rsidP="00910AF7">
            <w:pPr>
              <w:rPr>
                <w:szCs w:val="20"/>
              </w:rPr>
            </w:pPr>
          </w:p>
        </w:tc>
      </w:tr>
      <w:tr w:rsidR="004875C1" w:rsidRPr="00A0115C" w14:paraId="4710564A" w14:textId="77777777" w:rsidTr="00910AF7">
        <w:tc>
          <w:tcPr>
            <w:tcW w:w="10201" w:type="dxa"/>
            <w:tcBorders>
              <w:top w:val="nil"/>
              <w:left w:val="nil"/>
              <w:bottom w:val="nil"/>
              <w:right w:val="nil"/>
            </w:tcBorders>
            <w:shd w:val="clear" w:color="auto" w:fill="auto"/>
          </w:tcPr>
          <w:tbl>
            <w:tblPr>
              <w:tblStyle w:val="TableGrid"/>
              <w:tblW w:w="0" w:type="auto"/>
              <w:tblCellMar>
                <w:top w:w="57" w:type="dxa"/>
                <w:left w:w="85" w:type="dxa"/>
                <w:bottom w:w="57" w:type="dxa"/>
              </w:tblCellMar>
              <w:tblLook w:val="04A0" w:firstRow="1" w:lastRow="0" w:firstColumn="1" w:lastColumn="0" w:noHBand="0" w:noVBand="1"/>
            </w:tblPr>
            <w:tblGrid>
              <w:gridCol w:w="413"/>
              <w:gridCol w:w="3389"/>
              <w:gridCol w:w="2102"/>
              <w:gridCol w:w="1984"/>
              <w:gridCol w:w="2087"/>
            </w:tblGrid>
            <w:tr w:rsidR="004875C1" w:rsidRPr="00715477" w14:paraId="35990228" w14:textId="77777777" w:rsidTr="00910AF7">
              <w:trPr>
                <w:trHeight w:val="350"/>
              </w:trPr>
              <w:tc>
                <w:tcPr>
                  <w:tcW w:w="9975" w:type="dxa"/>
                  <w:gridSpan w:val="5"/>
                  <w:tcBorders>
                    <w:left w:val="single" w:sz="4" w:space="0" w:color="auto"/>
                    <w:bottom w:val="nil"/>
                    <w:right w:val="single" w:sz="4" w:space="0" w:color="auto"/>
                  </w:tcBorders>
                  <w:shd w:val="clear" w:color="auto" w:fill="595959" w:themeFill="text1" w:themeFillTint="A6"/>
                  <w:vAlign w:val="center"/>
                </w:tcPr>
                <w:p w14:paraId="55E10C12" w14:textId="77777777" w:rsidR="004875C1" w:rsidRPr="00506605" w:rsidRDefault="004875C1" w:rsidP="00910AF7">
                  <w:pPr>
                    <w:tabs>
                      <w:tab w:val="left" w:pos="284"/>
                    </w:tabs>
                    <w:rPr>
                      <w:rFonts w:ascii="Arial" w:hAnsi="Arial" w:cs="Arial"/>
                      <w:b/>
                      <w:color w:val="FFFFFF" w:themeColor="background1"/>
                    </w:rPr>
                  </w:pPr>
                  <w:bookmarkStart w:id="24" w:name="_CRITERION_3"/>
                  <w:bookmarkEnd w:id="24"/>
                  <w:r>
                    <w:rPr>
                      <w:rFonts w:ascii="Arial" w:hAnsi="Arial" w:cs="Arial"/>
                      <w:b/>
                      <w:color w:val="FFFFFF" w:themeColor="background1"/>
                    </w:rPr>
                    <w:t xml:space="preserve">C. </w:t>
                  </w:r>
                  <w:r w:rsidRPr="00506605">
                    <w:rPr>
                      <w:rFonts w:ascii="Arial" w:hAnsi="Arial" w:cs="Arial"/>
                      <w:b/>
                      <w:color w:val="FFFFFF" w:themeColor="background1"/>
                    </w:rPr>
                    <w:t>Small population size and decline</w:t>
                  </w:r>
                </w:p>
              </w:tc>
            </w:tr>
            <w:tr w:rsidR="004875C1" w:rsidRPr="00715477" w14:paraId="6CD48BE1" w14:textId="77777777" w:rsidTr="00910AF7">
              <w:tc>
                <w:tcPr>
                  <w:tcW w:w="3802" w:type="dxa"/>
                  <w:gridSpan w:val="2"/>
                  <w:tcBorders>
                    <w:top w:val="nil"/>
                    <w:left w:val="single" w:sz="4" w:space="0" w:color="auto"/>
                    <w:bottom w:val="nil"/>
                    <w:right w:val="nil"/>
                  </w:tcBorders>
                </w:tcPr>
                <w:p w14:paraId="49F4766C" w14:textId="77777777" w:rsidR="004875C1" w:rsidRPr="00715477" w:rsidRDefault="004875C1" w:rsidP="00910AF7">
                  <w:pPr>
                    <w:rPr>
                      <w:rFonts w:ascii="Arial" w:hAnsi="Arial" w:cs="Arial"/>
                      <w:sz w:val="18"/>
                      <w:szCs w:val="18"/>
                    </w:rPr>
                  </w:pPr>
                </w:p>
              </w:tc>
              <w:tc>
                <w:tcPr>
                  <w:tcW w:w="2102" w:type="dxa"/>
                  <w:tcBorders>
                    <w:top w:val="single" w:sz="4" w:space="0" w:color="FFFFFF" w:themeColor="background1"/>
                    <w:left w:val="nil"/>
                    <w:bottom w:val="nil"/>
                    <w:right w:val="single" w:sz="4" w:space="0" w:color="FFFFFF" w:themeColor="background1"/>
                  </w:tcBorders>
                  <w:shd w:val="clear" w:color="auto" w:fill="FF0000"/>
                </w:tcPr>
                <w:p w14:paraId="426FE86C"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5A34533F" w14:textId="77777777" w:rsidR="004875C1" w:rsidRPr="00715477" w:rsidRDefault="004875C1" w:rsidP="00910AF7">
                  <w:pPr>
                    <w:jc w:val="center"/>
                    <w:rPr>
                      <w:rFonts w:ascii="Arial" w:hAnsi="Arial" w:cs="Arial"/>
                      <w:b/>
                      <w:sz w:val="18"/>
                      <w:szCs w:val="18"/>
                    </w:rPr>
                  </w:pPr>
                </w:p>
              </w:tc>
              <w:tc>
                <w:tcPr>
                  <w:tcW w:w="198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6600"/>
                </w:tcPr>
                <w:p w14:paraId="246A73D3"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22EA3AA0" w14:textId="77777777" w:rsidR="004875C1" w:rsidRPr="00715477" w:rsidRDefault="004875C1" w:rsidP="00910AF7">
                  <w:pPr>
                    <w:jc w:val="center"/>
                    <w:rPr>
                      <w:rFonts w:ascii="Arial" w:hAnsi="Arial" w:cs="Arial"/>
                      <w:b/>
                      <w:sz w:val="18"/>
                      <w:szCs w:val="18"/>
                    </w:rPr>
                  </w:pPr>
                </w:p>
              </w:tc>
              <w:tc>
                <w:tcPr>
                  <w:tcW w:w="2087" w:type="dxa"/>
                  <w:tcBorders>
                    <w:top w:val="single" w:sz="4" w:space="0" w:color="FFFFFF" w:themeColor="background1"/>
                    <w:left w:val="single" w:sz="4" w:space="0" w:color="FFFFFF" w:themeColor="background1"/>
                    <w:bottom w:val="nil"/>
                    <w:right w:val="single" w:sz="4" w:space="0" w:color="auto"/>
                  </w:tcBorders>
                  <w:shd w:val="clear" w:color="auto" w:fill="FFFF00"/>
                </w:tcPr>
                <w:p w14:paraId="0ED7BEDB"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05C189EA" w14:textId="77777777" w:rsidR="004875C1" w:rsidRPr="00715477" w:rsidRDefault="004875C1" w:rsidP="00910AF7">
                  <w:pPr>
                    <w:jc w:val="center"/>
                    <w:rPr>
                      <w:rFonts w:ascii="Arial" w:hAnsi="Arial" w:cs="Arial"/>
                      <w:b/>
                      <w:sz w:val="18"/>
                      <w:szCs w:val="18"/>
                    </w:rPr>
                  </w:pPr>
                </w:p>
              </w:tc>
            </w:tr>
            <w:tr w:rsidR="004875C1" w:rsidRPr="00715477" w14:paraId="34C509F5" w14:textId="77777777" w:rsidTr="00910AF7">
              <w:tc>
                <w:tcPr>
                  <w:tcW w:w="3802" w:type="dxa"/>
                  <w:gridSpan w:val="2"/>
                  <w:tcBorders>
                    <w:top w:val="nil"/>
                    <w:left w:val="single" w:sz="4" w:space="0" w:color="auto"/>
                    <w:bottom w:val="single" w:sz="4" w:space="0" w:color="FFFFFF" w:themeColor="background1"/>
                    <w:right w:val="nil"/>
                  </w:tcBorders>
                  <w:shd w:val="clear" w:color="auto" w:fill="BFBFBF" w:themeFill="background1" w:themeFillShade="BF"/>
                </w:tcPr>
                <w:p w14:paraId="31072795" w14:textId="77777777" w:rsidR="004875C1" w:rsidRPr="00715477" w:rsidRDefault="004875C1" w:rsidP="00910AF7">
                  <w:pPr>
                    <w:tabs>
                      <w:tab w:val="left" w:pos="426"/>
                    </w:tabs>
                    <w:rPr>
                      <w:rFonts w:ascii="Arial" w:hAnsi="Arial" w:cs="Arial"/>
                      <w:sz w:val="18"/>
                      <w:szCs w:val="18"/>
                    </w:rPr>
                  </w:pPr>
                  <w:r>
                    <w:rPr>
                      <w:rFonts w:ascii="Arial" w:hAnsi="Arial" w:cs="Arial"/>
                      <w:sz w:val="18"/>
                      <w:szCs w:val="18"/>
                    </w:rPr>
                    <w:t>N</w:t>
                  </w:r>
                  <w:r w:rsidRPr="00715477">
                    <w:rPr>
                      <w:rFonts w:ascii="Arial" w:hAnsi="Arial" w:cs="Arial"/>
                      <w:sz w:val="18"/>
                      <w:szCs w:val="18"/>
                    </w:rPr>
                    <w:t>umber of mature individuals</w:t>
                  </w:r>
                </w:p>
              </w:tc>
              <w:tc>
                <w:tcPr>
                  <w:tcW w:w="2102" w:type="dxa"/>
                  <w:tcBorders>
                    <w:top w:val="nil"/>
                    <w:left w:val="nil"/>
                    <w:bottom w:val="single" w:sz="4" w:space="0" w:color="FFFFFF" w:themeColor="background1"/>
                    <w:right w:val="single" w:sz="4" w:space="0" w:color="FFFFFF" w:themeColor="background1"/>
                  </w:tcBorders>
                  <w:shd w:val="clear" w:color="auto" w:fill="FF7C80"/>
                </w:tcPr>
                <w:p w14:paraId="7A8647E2"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&lt; 250</w:t>
                  </w:r>
                </w:p>
              </w:tc>
              <w:tc>
                <w:tcPr>
                  <w:tcW w:w="198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tcPr>
                <w:p w14:paraId="0C809141" w14:textId="77777777" w:rsidR="004875C1" w:rsidRPr="00715477" w:rsidRDefault="004875C1" w:rsidP="00910AF7">
                  <w:pPr>
                    <w:jc w:val="center"/>
                    <w:rPr>
                      <w:sz w:val="18"/>
                      <w:szCs w:val="18"/>
                    </w:rPr>
                  </w:pPr>
                  <w:r w:rsidRPr="00715477">
                    <w:rPr>
                      <w:rFonts w:ascii="Arial" w:hAnsi="Arial" w:cs="Arial"/>
                      <w:b/>
                      <w:sz w:val="18"/>
                      <w:szCs w:val="18"/>
                    </w:rPr>
                    <w:t xml:space="preserve">&lt; 2,500 </w:t>
                  </w:r>
                </w:p>
              </w:tc>
              <w:tc>
                <w:tcPr>
                  <w:tcW w:w="2087" w:type="dxa"/>
                  <w:tcBorders>
                    <w:top w:val="nil"/>
                    <w:left w:val="single" w:sz="4" w:space="0" w:color="FFFFFF" w:themeColor="background1"/>
                    <w:bottom w:val="single" w:sz="4" w:space="0" w:color="FFFFFF" w:themeColor="background1"/>
                    <w:right w:val="single" w:sz="4" w:space="0" w:color="auto"/>
                  </w:tcBorders>
                  <w:shd w:val="clear" w:color="auto" w:fill="FFFF66"/>
                </w:tcPr>
                <w:p w14:paraId="3B5130AC" w14:textId="77777777" w:rsidR="004875C1" w:rsidRPr="00715477" w:rsidRDefault="004875C1" w:rsidP="00910AF7">
                  <w:pPr>
                    <w:jc w:val="center"/>
                    <w:rPr>
                      <w:sz w:val="18"/>
                      <w:szCs w:val="18"/>
                    </w:rPr>
                  </w:pPr>
                  <w:r w:rsidRPr="00715477">
                    <w:rPr>
                      <w:rFonts w:ascii="Arial" w:hAnsi="Arial" w:cs="Arial"/>
                      <w:b/>
                      <w:sz w:val="18"/>
                      <w:szCs w:val="18"/>
                    </w:rPr>
                    <w:t xml:space="preserve">&lt; 10,000 </w:t>
                  </w:r>
                </w:p>
              </w:tc>
            </w:tr>
            <w:tr w:rsidR="004875C1" w:rsidRPr="00715477" w14:paraId="1141AEAC" w14:textId="77777777" w:rsidTr="00910AF7">
              <w:tc>
                <w:tcPr>
                  <w:tcW w:w="3802" w:type="dxa"/>
                  <w:gridSpan w:val="2"/>
                  <w:tcBorders>
                    <w:top w:val="nil"/>
                    <w:left w:val="single" w:sz="4" w:space="0" w:color="auto"/>
                    <w:bottom w:val="single" w:sz="4" w:space="0" w:color="FFFFFF" w:themeColor="background1"/>
                    <w:right w:val="nil"/>
                  </w:tcBorders>
                  <w:shd w:val="clear" w:color="auto" w:fill="auto"/>
                </w:tcPr>
                <w:p w14:paraId="061BBCD2" w14:textId="77777777" w:rsidR="004875C1" w:rsidRPr="00715477" w:rsidRDefault="004875C1" w:rsidP="00910AF7">
                  <w:pPr>
                    <w:tabs>
                      <w:tab w:val="left" w:pos="426"/>
                    </w:tabs>
                    <w:rPr>
                      <w:rFonts w:ascii="Arial" w:hAnsi="Arial" w:cs="Arial"/>
                      <w:sz w:val="18"/>
                      <w:szCs w:val="18"/>
                    </w:rPr>
                  </w:pPr>
                  <w:r w:rsidRPr="00715477">
                    <w:rPr>
                      <w:rFonts w:ascii="Arial" w:hAnsi="Arial" w:cs="Arial"/>
                      <w:sz w:val="18"/>
                      <w:szCs w:val="18"/>
                    </w:rPr>
                    <w:t xml:space="preserve">AND </w:t>
                  </w:r>
                  <w:r>
                    <w:rPr>
                      <w:rFonts w:ascii="Arial" w:hAnsi="Arial" w:cs="Arial"/>
                      <w:sz w:val="18"/>
                      <w:szCs w:val="18"/>
                    </w:rPr>
                    <w:t>at least one of (C1) or (C2)</w:t>
                  </w:r>
                </w:p>
              </w:tc>
              <w:tc>
                <w:tcPr>
                  <w:tcW w:w="2102" w:type="dxa"/>
                  <w:tcBorders>
                    <w:top w:val="nil"/>
                    <w:left w:val="nil"/>
                    <w:bottom w:val="single" w:sz="4" w:space="0" w:color="FFFFFF" w:themeColor="background1"/>
                    <w:right w:val="single" w:sz="4" w:space="0" w:color="FFFFFF" w:themeColor="background1"/>
                  </w:tcBorders>
                  <w:shd w:val="clear" w:color="auto" w:fill="auto"/>
                </w:tcPr>
                <w:p w14:paraId="71277C55" w14:textId="77777777" w:rsidR="004875C1" w:rsidRPr="00715477" w:rsidRDefault="004875C1" w:rsidP="00910AF7">
                  <w:pPr>
                    <w:jc w:val="center"/>
                    <w:rPr>
                      <w:rFonts w:ascii="Arial" w:hAnsi="Arial" w:cs="Arial"/>
                      <w:b/>
                      <w:sz w:val="18"/>
                      <w:szCs w:val="18"/>
                    </w:rPr>
                  </w:pPr>
                </w:p>
              </w:tc>
              <w:tc>
                <w:tcPr>
                  <w:tcW w:w="1984"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12D9C3FD" w14:textId="77777777" w:rsidR="004875C1" w:rsidRPr="00715477" w:rsidRDefault="004875C1" w:rsidP="00910AF7">
                  <w:pPr>
                    <w:jc w:val="center"/>
                    <w:rPr>
                      <w:rFonts w:ascii="Arial" w:hAnsi="Arial" w:cs="Arial"/>
                      <w:b/>
                      <w:sz w:val="18"/>
                      <w:szCs w:val="18"/>
                    </w:rPr>
                  </w:pPr>
                </w:p>
              </w:tc>
              <w:tc>
                <w:tcPr>
                  <w:tcW w:w="2087" w:type="dxa"/>
                  <w:tcBorders>
                    <w:top w:val="nil"/>
                    <w:left w:val="single" w:sz="4" w:space="0" w:color="FFFFFF" w:themeColor="background1"/>
                    <w:bottom w:val="single" w:sz="4" w:space="0" w:color="FFFFFF" w:themeColor="background1"/>
                    <w:right w:val="single" w:sz="4" w:space="0" w:color="auto"/>
                  </w:tcBorders>
                  <w:shd w:val="clear" w:color="auto" w:fill="auto"/>
                </w:tcPr>
                <w:p w14:paraId="4740852B" w14:textId="77777777" w:rsidR="004875C1" w:rsidRPr="00715477" w:rsidRDefault="004875C1" w:rsidP="00910AF7">
                  <w:pPr>
                    <w:jc w:val="center"/>
                    <w:rPr>
                      <w:rFonts w:ascii="Arial" w:hAnsi="Arial" w:cs="Arial"/>
                      <w:b/>
                      <w:sz w:val="18"/>
                      <w:szCs w:val="18"/>
                    </w:rPr>
                  </w:pPr>
                </w:p>
              </w:tc>
            </w:tr>
            <w:tr w:rsidR="004875C1" w:rsidRPr="003D4002" w14:paraId="372BA273" w14:textId="77777777" w:rsidTr="00910AF7">
              <w:tc>
                <w:tcPr>
                  <w:tcW w:w="3802" w:type="dxa"/>
                  <w:gridSpan w:val="2"/>
                  <w:tcBorders>
                    <w:top w:val="single" w:sz="4" w:space="0" w:color="FFFFFF" w:themeColor="background1"/>
                    <w:left w:val="single" w:sz="4" w:space="0" w:color="auto"/>
                    <w:bottom w:val="nil"/>
                    <w:right w:val="nil"/>
                  </w:tcBorders>
                  <w:shd w:val="clear" w:color="auto" w:fill="BFBFBF" w:themeFill="background1" w:themeFillShade="BF"/>
                </w:tcPr>
                <w:p w14:paraId="1FD6AD1D" w14:textId="77777777" w:rsidR="004875C1" w:rsidRPr="00715477" w:rsidRDefault="004875C1" w:rsidP="00910AF7">
                  <w:pPr>
                    <w:tabs>
                      <w:tab w:val="left" w:pos="426"/>
                    </w:tabs>
                    <w:ind w:left="426" w:hanging="426"/>
                    <w:rPr>
                      <w:rFonts w:ascii="Arial" w:hAnsi="Arial" w:cs="Arial"/>
                      <w:sz w:val="18"/>
                      <w:szCs w:val="18"/>
                    </w:rPr>
                  </w:pPr>
                  <w:r>
                    <w:rPr>
                      <w:rFonts w:ascii="Arial" w:hAnsi="Arial" w:cs="Arial"/>
                      <w:sz w:val="18"/>
                      <w:szCs w:val="18"/>
                    </w:rPr>
                    <w:t>C1</w:t>
                  </w:r>
                  <w:r>
                    <w:rPr>
                      <w:rFonts w:ascii="Arial" w:hAnsi="Arial" w:cs="Arial"/>
                      <w:sz w:val="18"/>
                      <w:szCs w:val="18"/>
                    </w:rPr>
                    <w:tab/>
                    <w:t>An observed, estimated or projected continuing decline of at least (up to a max. of 100 years in future)</w:t>
                  </w:r>
                </w:p>
              </w:tc>
              <w:tc>
                <w:tcPr>
                  <w:tcW w:w="2102" w:type="dxa"/>
                  <w:tcBorders>
                    <w:top w:val="single" w:sz="4" w:space="0" w:color="FFFFFF" w:themeColor="background1"/>
                    <w:left w:val="nil"/>
                    <w:bottom w:val="nil"/>
                    <w:right w:val="single" w:sz="4" w:space="0" w:color="FFFFFF" w:themeColor="background1"/>
                  </w:tcBorders>
                  <w:shd w:val="clear" w:color="auto" w:fill="FF7C80"/>
                </w:tcPr>
                <w:p w14:paraId="09BC06F5" w14:textId="77777777" w:rsidR="004875C1" w:rsidRDefault="004875C1" w:rsidP="00910AF7">
                  <w:pPr>
                    <w:jc w:val="center"/>
                    <w:rPr>
                      <w:rFonts w:ascii="Arial" w:hAnsi="Arial" w:cs="Arial"/>
                      <w:b/>
                      <w:sz w:val="18"/>
                      <w:szCs w:val="18"/>
                    </w:rPr>
                  </w:pPr>
                </w:p>
                <w:p w14:paraId="0D639B2E" w14:textId="77777777" w:rsidR="004875C1" w:rsidRDefault="004875C1" w:rsidP="00910AF7">
                  <w:pPr>
                    <w:jc w:val="center"/>
                    <w:rPr>
                      <w:rFonts w:ascii="Arial" w:hAnsi="Arial" w:cs="Arial"/>
                      <w:b/>
                      <w:sz w:val="18"/>
                      <w:szCs w:val="18"/>
                    </w:rPr>
                  </w:pPr>
                  <w:r w:rsidRPr="003D4002">
                    <w:rPr>
                      <w:rFonts w:ascii="Arial" w:hAnsi="Arial" w:cs="Arial"/>
                      <w:b/>
                      <w:sz w:val="18"/>
                      <w:szCs w:val="18"/>
                    </w:rPr>
                    <w:t>25% in 3 years or 1</w:t>
                  </w:r>
                  <w:r>
                    <w:rPr>
                      <w:rFonts w:ascii="Arial" w:hAnsi="Arial" w:cs="Arial"/>
                      <w:b/>
                      <w:sz w:val="18"/>
                      <w:szCs w:val="18"/>
                    </w:rPr>
                    <w:t> </w:t>
                  </w:r>
                  <w:r w:rsidRPr="003D4002">
                    <w:rPr>
                      <w:rFonts w:ascii="Arial" w:hAnsi="Arial" w:cs="Arial"/>
                      <w:b/>
                      <w:sz w:val="18"/>
                      <w:szCs w:val="18"/>
                    </w:rPr>
                    <w:t>generation</w:t>
                  </w:r>
                </w:p>
                <w:p w14:paraId="4144F3B3" w14:textId="77777777" w:rsidR="004875C1" w:rsidRPr="003D4002" w:rsidRDefault="004875C1" w:rsidP="00910AF7">
                  <w:pPr>
                    <w:jc w:val="center"/>
                    <w:rPr>
                      <w:rFonts w:ascii="Arial" w:hAnsi="Arial" w:cs="Arial"/>
                      <w:b/>
                      <w:sz w:val="18"/>
                      <w:szCs w:val="18"/>
                    </w:rPr>
                  </w:pPr>
                  <w:r w:rsidRPr="003D4002">
                    <w:rPr>
                      <w:rFonts w:ascii="Arial" w:hAnsi="Arial" w:cs="Arial"/>
                      <w:b/>
                      <w:sz w:val="18"/>
                      <w:szCs w:val="18"/>
                    </w:rPr>
                    <w:t>(whichever is longer)</w:t>
                  </w:r>
                </w:p>
              </w:tc>
              <w:tc>
                <w:tcPr>
                  <w:tcW w:w="198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9933"/>
                </w:tcPr>
                <w:p w14:paraId="0D45F884" w14:textId="77777777" w:rsidR="004875C1" w:rsidRDefault="004875C1" w:rsidP="00910AF7">
                  <w:pPr>
                    <w:jc w:val="center"/>
                    <w:rPr>
                      <w:rFonts w:ascii="Arial" w:hAnsi="Arial" w:cs="Arial"/>
                      <w:b/>
                      <w:sz w:val="18"/>
                      <w:szCs w:val="18"/>
                    </w:rPr>
                  </w:pPr>
                </w:p>
                <w:p w14:paraId="505B954D" w14:textId="77777777" w:rsidR="004875C1" w:rsidRDefault="004875C1" w:rsidP="00910AF7">
                  <w:pPr>
                    <w:jc w:val="center"/>
                    <w:rPr>
                      <w:rFonts w:ascii="Arial" w:hAnsi="Arial" w:cs="Arial"/>
                      <w:b/>
                      <w:sz w:val="18"/>
                      <w:szCs w:val="18"/>
                    </w:rPr>
                  </w:pPr>
                  <w:r>
                    <w:rPr>
                      <w:rFonts w:ascii="Arial" w:hAnsi="Arial" w:cs="Arial"/>
                      <w:b/>
                      <w:sz w:val="18"/>
                      <w:szCs w:val="18"/>
                    </w:rPr>
                    <w:t>20</w:t>
                  </w:r>
                  <w:r w:rsidRPr="003D4002">
                    <w:rPr>
                      <w:rFonts w:ascii="Arial" w:hAnsi="Arial" w:cs="Arial"/>
                      <w:b/>
                      <w:sz w:val="18"/>
                      <w:szCs w:val="18"/>
                    </w:rPr>
                    <w:t xml:space="preserve">% in </w:t>
                  </w:r>
                  <w:r>
                    <w:rPr>
                      <w:rFonts w:ascii="Arial" w:hAnsi="Arial" w:cs="Arial"/>
                      <w:b/>
                      <w:sz w:val="18"/>
                      <w:szCs w:val="18"/>
                    </w:rPr>
                    <w:t>5</w:t>
                  </w:r>
                  <w:r w:rsidRPr="003D4002">
                    <w:rPr>
                      <w:rFonts w:ascii="Arial" w:hAnsi="Arial" w:cs="Arial"/>
                      <w:b/>
                      <w:sz w:val="18"/>
                      <w:szCs w:val="18"/>
                    </w:rPr>
                    <w:t xml:space="preserve"> years or </w:t>
                  </w:r>
                  <w:r>
                    <w:rPr>
                      <w:rFonts w:ascii="Arial" w:hAnsi="Arial" w:cs="Arial"/>
                      <w:b/>
                      <w:sz w:val="18"/>
                      <w:szCs w:val="18"/>
                    </w:rPr>
                    <w:t>2 </w:t>
                  </w:r>
                  <w:r w:rsidRPr="003D4002">
                    <w:rPr>
                      <w:rFonts w:ascii="Arial" w:hAnsi="Arial" w:cs="Arial"/>
                      <w:b/>
                      <w:sz w:val="18"/>
                      <w:szCs w:val="18"/>
                    </w:rPr>
                    <w:t>generation</w:t>
                  </w:r>
                </w:p>
                <w:p w14:paraId="647B9166" w14:textId="77777777" w:rsidR="004875C1" w:rsidRPr="003D4002" w:rsidRDefault="004875C1" w:rsidP="00910AF7">
                  <w:pPr>
                    <w:jc w:val="center"/>
                    <w:rPr>
                      <w:rFonts w:ascii="Arial" w:hAnsi="Arial" w:cs="Arial"/>
                      <w:b/>
                      <w:sz w:val="18"/>
                      <w:szCs w:val="18"/>
                    </w:rPr>
                  </w:pPr>
                  <w:r w:rsidRPr="003D4002">
                    <w:rPr>
                      <w:rFonts w:ascii="Arial" w:hAnsi="Arial" w:cs="Arial"/>
                      <w:b/>
                      <w:sz w:val="18"/>
                      <w:szCs w:val="18"/>
                    </w:rPr>
                    <w:t>(whichever is longer)</w:t>
                  </w:r>
                </w:p>
              </w:tc>
              <w:tc>
                <w:tcPr>
                  <w:tcW w:w="2087" w:type="dxa"/>
                  <w:tcBorders>
                    <w:top w:val="single" w:sz="4" w:space="0" w:color="FFFFFF" w:themeColor="background1"/>
                    <w:left w:val="single" w:sz="4" w:space="0" w:color="FFFFFF" w:themeColor="background1"/>
                    <w:bottom w:val="nil"/>
                    <w:right w:val="single" w:sz="4" w:space="0" w:color="auto"/>
                  </w:tcBorders>
                  <w:shd w:val="clear" w:color="auto" w:fill="FFFF66"/>
                </w:tcPr>
                <w:p w14:paraId="7385DB81" w14:textId="77777777" w:rsidR="004875C1" w:rsidRDefault="004875C1" w:rsidP="00910AF7">
                  <w:pPr>
                    <w:jc w:val="center"/>
                    <w:rPr>
                      <w:rFonts w:ascii="Arial" w:hAnsi="Arial" w:cs="Arial"/>
                      <w:b/>
                      <w:sz w:val="18"/>
                      <w:szCs w:val="18"/>
                    </w:rPr>
                  </w:pPr>
                </w:p>
                <w:p w14:paraId="7142E1D1" w14:textId="77777777" w:rsidR="004875C1" w:rsidRDefault="004875C1" w:rsidP="00910AF7">
                  <w:pPr>
                    <w:jc w:val="center"/>
                    <w:rPr>
                      <w:rFonts w:ascii="Arial" w:hAnsi="Arial" w:cs="Arial"/>
                      <w:b/>
                      <w:sz w:val="18"/>
                      <w:szCs w:val="18"/>
                    </w:rPr>
                  </w:pPr>
                  <w:r w:rsidRPr="003D4002">
                    <w:rPr>
                      <w:rFonts w:ascii="Arial" w:hAnsi="Arial" w:cs="Arial"/>
                      <w:b/>
                      <w:sz w:val="18"/>
                      <w:szCs w:val="18"/>
                    </w:rPr>
                    <w:t>10% in 10 years or 3</w:t>
                  </w:r>
                  <w:r>
                    <w:rPr>
                      <w:rFonts w:ascii="Arial" w:hAnsi="Arial" w:cs="Arial"/>
                      <w:b/>
                      <w:sz w:val="18"/>
                      <w:szCs w:val="18"/>
                    </w:rPr>
                    <w:t> </w:t>
                  </w:r>
                  <w:r w:rsidRPr="003D4002">
                    <w:rPr>
                      <w:rFonts w:ascii="Arial" w:hAnsi="Arial" w:cs="Arial"/>
                      <w:b/>
                      <w:sz w:val="18"/>
                      <w:szCs w:val="18"/>
                    </w:rPr>
                    <w:t>generations</w:t>
                  </w:r>
                </w:p>
                <w:p w14:paraId="2DDDF5CE" w14:textId="77777777" w:rsidR="004875C1" w:rsidRPr="003D4002" w:rsidRDefault="004875C1" w:rsidP="00910AF7">
                  <w:pPr>
                    <w:jc w:val="center"/>
                    <w:rPr>
                      <w:rFonts w:ascii="Arial" w:hAnsi="Arial" w:cs="Arial"/>
                      <w:b/>
                      <w:sz w:val="18"/>
                      <w:szCs w:val="18"/>
                    </w:rPr>
                  </w:pPr>
                  <w:r w:rsidRPr="003D4002">
                    <w:rPr>
                      <w:rFonts w:ascii="Arial" w:hAnsi="Arial" w:cs="Arial"/>
                      <w:b/>
                      <w:sz w:val="18"/>
                      <w:szCs w:val="18"/>
                    </w:rPr>
                    <w:t>(whichever is longer)</w:t>
                  </w:r>
                </w:p>
              </w:tc>
            </w:tr>
            <w:tr w:rsidR="004875C1" w:rsidRPr="00715477" w14:paraId="01F2E12C" w14:textId="77777777" w:rsidTr="00910AF7">
              <w:tc>
                <w:tcPr>
                  <w:tcW w:w="3802" w:type="dxa"/>
                  <w:gridSpan w:val="2"/>
                  <w:tcBorders>
                    <w:top w:val="nil"/>
                    <w:left w:val="single" w:sz="4" w:space="0" w:color="auto"/>
                    <w:bottom w:val="nil"/>
                    <w:right w:val="nil"/>
                  </w:tcBorders>
                  <w:shd w:val="clear" w:color="auto" w:fill="BFBFBF" w:themeFill="background1" w:themeFillShade="BF"/>
                </w:tcPr>
                <w:p w14:paraId="2003DB9D" w14:textId="77777777" w:rsidR="004875C1" w:rsidRPr="00715477" w:rsidRDefault="004875C1" w:rsidP="00910AF7">
                  <w:pPr>
                    <w:ind w:left="426" w:hanging="426"/>
                    <w:rPr>
                      <w:rFonts w:ascii="Arial" w:hAnsi="Arial" w:cs="Arial"/>
                      <w:sz w:val="18"/>
                      <w:szCs w:val="18"/>
                    </w:rPr>
                  </w:pPr>
                  <w:r>
                    <w:rPr>
                      <w:rFonts w:ascii="Arial" w:hAnsi="Arial" w:cs="Arial"/>
                      <w:sz w:val="18"/>
                      <w:szCs w:val="18"/>
                    </w:rPr>
                    <w:t>C2</w:t>
                  </w:r>
                  <w:r>
                    <w:rPr>
                      <w:rFonts w:ascii="Arial" w:hAnsi="Arial" w:cs="Arial"/>
                      <w:sz w:val="18"/>
                      <w:szCs w:val="18"/>
                    </w:rPr>
                    <w:tab/>
                    <w:t>An observed, estimated, projected or inferred continuing decline AND at least 1 of the following 3 conditions:</w:t>
                  </w:r>
                </w:p>
              </w:tc>
              <w:tc>
                <w:tcPr>
                  <w:tcW w:w="2102" w:type="dxa"/>
                  <w:tcBorders>
                    <w:top w:val="nil"/>
                    <w:left w:val="nil"/>
                    <w:bottom w:val="nil"/>
                    <w:right w:val="nil"/>
                  </w:tcBorders>
                </w:tcPr>
                <w:p w14:paraId="4F0CD49A" w14:textId="77777777" w:rsidR="004875C1" w:rsidRPr="00715477" w:rsidRDefault="004875C1" w:rsidP="00910AF7">
                  <w:pPr>
                    <w:rPr>
                      <w:rFonts w:ascii="Arial" w:hAnsi="Arial" w:cs="Arial"/>
                      <w:sz w:val="18"/>
                      <w:szCs w:val="18"/>
                    </w:rPr>
                  </w:pPr>
                </w:p>
              </w:tc>
              <w:tc>
                <w:tcPr>
                  <w:tcW w:w="1984" w:type="dxa"/>
                  <w:tcBorders>
                    <w:top w:val="nil"/>
                    <w:left w:val="nil"/>
                    <w:bottom w:val="nil"/>
                    <w:right w:val="nil"/>
                  </w:tcBorders>
                </w:tcPr>
                <w:p w14:paraId="3A44E51F" w14:textId="77777777" w:rsidR="004875C1" w:rsidRPr="00715477" w:rsidRDefault="004875C1" w:rsidP="00910AF7">
                  <w:pPr>
                    <w:rPr>
                      <w:rFonts w:ascii="Arial" w:hAnsi="Arial" w:cs="Arial"/>
                      <w:sz w:val="18"/>
                      <w:szCs w:val="18"/>
                    </w:rPr>
                  </w:pPr>
                </w:p>
              </w:tc>
              <w:tc>
                <w:tcPr>
                  <w:tcW w:w="2087" w:type="dxa"/>
                  <w:tcBorders>
                    <w:top w:val="nil"/>
                    <w:left w:val="nil"/>
                    <w:bottom w:val="nil"/>
                    <w:right w:val="single" w:sz="4" w:space="0" w:color="auto"/>
                  </w:tcBorders>
                </w:tcPr>
                <w:p w14:paraId="0016B38D" w14:textId="77777777" w:rsidR="004875C1" w:rsidRPr="00715477" w:rsidRDefault="004875C1" w:rsidP="00910AF7">
                  <w:pPr>
                    <w:rPr>
                      <w:rFonts w:ascii="Arial" w:hAnsi="Arial" w:cs="Arial"/>
                      <w:sz w:val="18"/>
                      <w:szCs w:val="18"/>
                    </w:rPr>
                  </w:pPr>
                </w:p>
              </w:tc>
            </w:tr>
            <w:tr w:rsidR="004875C1" w:rsidRPr="00715477" w14:paraId="6723F6F3" w14:textId="77777777" w:rsidTr="00910AF7">
              <w:tc>
                <w:tcPr>
                  <w:tcW w:w="413" w:type="dxa"/>
                  <w:vMerge w:val="restart"/>
                  <w:tcBorders>
                    <w:top w:val="nil"/>
                    <w:left w:val="single" w:sz="4" w:space="0" w:color="auto"/>
                    <w:right w:val="nil"/>
                  </w:tcBorders>
                  <w:shd w:val="clear" w:color="auto" w:fill="D9D9D9" w:themeFill="background1" w:themeFillShade="D9"/>
                  <w:vAlign w:val="center"/>
                </w:tcPr>
                <w:p w14:paraId="5DB50A42" w14:textId="77777777" w:rsidR="004875C1" w:rsidRPr="00715477" w:rsidRDefault="004875C1" w:rsidP="00910AF7">
                  <w:pPr>
                    <w:tabs>
                      <w:tab w:val="left" w:pos="426"/>
                    </w:tabs>
                    <w:ind w:left="426" w:hanging="426"/>
                    <w:rPr>
                      <w:rFonts w:ascii="Arial" w:hAnsi="Arial" w:cs="Arial"/>
                      <w:sz w:val="18"/>
                      <w:szCs w:val="18"/>
                    </w:rPr>
                  </w:pPr>
                  <w:r w:rsidRPr="00715477">
                    <w:rPr>
                      <w:rFonts w:ascii="Arial" w:hAnsi="Arial" w:cs="Arial"/>
                      <w:sz w:val="18"/>
                      <w:szCs w:val="18"/>
                    </w:rPr>
                    <w:t>(a)</w:t>
                  </w:r>
                </w:p>
              </w:tc>
              <w:tc>
                <w:tcPr>
                  <w:tcW w:w="3389"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05577318" w14:textId="77777777" w:rsidR="004875C1" w:rsidRPr="00715477" w:rsidRDefault="004875C1" w:rsidP="00910AF7">
                  <w:pPr>
                    <w:tabs>
                      <w:tab w:val="left" w:pos="317"/>
                    </w:tabs>
                    <w:ind w:left="426" w:hanging="426"/>
                    <w:rPr>
                      <w:rFonts w:ascii="Arial" w:hAnsi="Arial" w:cs="Arial"/>
                      <w:sz w:val="18"/>
                      <w:szCs w:val="18"/>
                    </w:rPr>
                  </w:pPr>
                  <w:r>
                    <w:rPr>
                      <w:rFonts w:ascii="Arial" w:hAnsi="Arial" w:cs="Arial"/>
                      <w:sz w:val="18"/>
                      <w:szCs w:val="18"/>
                    </w:rPr>
                    <w:t>(i)</w:t>
                  </w:r>
                  <w:r>
                    <w:rPr>
                      <w:rFonts w:ascii="Arial" w:hAnsi="Arial" w:cs="Arial"/>
                      <w:sz w:val="18"/>
                      <w:szCs w:val="18"/>
                    </w:rPr>
                    <w:tab/>
                    <w:t xml:space="preserve">Number of mature individuals in each subpopulation </w:t>
                  </w:r>
                </w:p>
              </w:tc>
              <w:tc>
                <w:tcPr>
                  <w:tcW w:w="2102" w:type="dxa"/>
                  <w:tcBorders>
                    <w:top w:val="nil"/>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06E71D50"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5</w:t>
                  </w:r>
                  <w:r>
                    <w:rPr>
                      <w:rFonts w:ascii="Arial" w:hAnsi="Arial" w:cs="Arial"/>
                      <w:b/>
                      <w:sz w:val="18"/>
                      <w:szCs w:val="18"/>
                    </w:rPr>
                    <w:t>0</w:t>
                  </w:r>
                </w:p>
              </w:tc>
              <w:tc>
                <w:tcPr>
                  <w:tcW w:w="198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6B5C4560"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xml:space="preserve">≤ </w:t>
                  </w:r>
                  <w:r>
                    <w:rPr>
                      <w:rFonts w:ascii="Arial" w:hAnsi="Arial" w:cs="Arial"/>
                      <w:b/>
                      <w:sz w:val="18"/>
                      <w:szCs w:val="18"/>
                    </w:rPr>
                    <w:t>2</w:t>
                  </w:r>
                  <w:r w:rsidRPr="00715477">
                    <w:rPr>
                      <w:rFonts w:ascii="Arial" w:hAnsi="Arial" w:cs="Arial"/>
                      <w:b/>
                      <w:sz w:val="18"/>
                      <w:szCs w:val="18"/>
                    </w:rPr>
                    <w:t>5</w:t>
                  </w:r>
                  <w:r>
                    <w:rPr>
                      <w:rFonts w:ascii="Arial" w:hAnsi="Arial" w:cs="Arial"/>
                      <w:b/>
                      <w:sz w:val="18"/>
                      <w:szCs w:val="18"/>
                    </w:rPr>
                    <w:t>0</w:t>
                  </w:r>
                </w:p>
              </w:tc>
              <w:tc>
                <w:tcPr>
                  <w:tcW w:w="2087" w:type="dxa"/>
                  <w:tcBorders>
                    <w:top w:val="nil"/>
                    <w:left w:val="single" w:sz="4" w:space="0" w:color="FFFFFF" w:themeColor="background1"/>
                    <w:bottom w:val="single" w:sz="4" w:space="0" w:color="FFFFFF" w:themeColor="background1"/>
                    <w:right w:val="single" w:sz="4" w:space="0" w:color="auto"/>
                  </w:tcBorders>
                  <w:shd w:val="clear" w:color="auto" w:fill="FFFF66"/>
                  <w:vAlign w:val="center"/>
                </w:tcPr>
                <w:p w14:paraId="4DDE605F"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1</w:t>
                  </w:r>
                  <w:r>
                    <w:rPr>
                      <w:rFonts w:ascii="Arial" w:hAnsi="Arial" w:cs="Arial"/>
                      <w:b/>
                      <w:sz w:val="18"/>
                      <w:szCs w:val="18"/>
                    </w:rPr>
                    <w:t>,</w:t>
                  </w:r>
                  <w:r w:rsidRPr="00715477">
                    <w:rPr>
                      <w:rFonts w:ascii="Arial" w:hAnsi="Arial" w:cs="Arial"/>
                      <w:b/>
                      <w:sz w:val="18"/>
                      <w:szCs w:val="18"/>
                    </w:rPr>
                    <w:t>0</w:t>
                  </w:r>
                  <w:r>
                    <w:rPr>
                      <w:rFonts w:ascii="Arial" w:hAnsi="Arial" w:cs="Arial"/>
                      <w:b/>
                      <w:sz w:val="18"/>
                      <w:szCs w:val="18"/>
                    </w:rPr>
                    <w:t>00</w:t>
                  </w:r>
                </w:p>
              </w:tc>
            </w:tr>
            <w:tr w:rsidR="004875C1" w:rsidRPr="00715477" w14:paraId="03E73846" w14:textId="77777777" w:rsidTr="00910AF7">
              <w:tc>
                <w:tcPr>
                  <w:tcW w:w="413" w:type="dxa"/>
                  <w:vMerge/>
                  <w:tcBorders>
                    <w:left w:val="single" w:sz="4" w:space="0" w:color="auto"/>
                    <w:bottom w:val="single" w:sz="4" w:space="0" w:color="FFFFFF" w:themeColor="background1"/>
                    <w:right w:val="single" w:sz="4" w:space="0" w:color="FFFFFF" w:themeColor="background1"/>
                  </w:tcBorders>
                  <w:shd w:val="clear" w:color="auto" w:fill="D9D9D9" w:themeFill="background1" w:themeFillShade="D9"/>
                </w:tcPr>
                <w:p w14:paraId="69C5AB55" w14:textId="77777777" w:rsidR="004875C1" w:rsidRPr="00715477" w:rsidRDefault="004875C1" w:rsidP="00910AF7">
                  <w:pPr>
                    <w:tabs>
                      <w:tab w:val="left" w:pos="426"/>
                    </w:tabs>
                    <w:ind w:left="426" w:hanging="426"/>
                    <w:rPr>
                      <w:rFonts w:ascii="Arial" w:hAnsi="Arial" w:cs="Arial"/>
                      <w:sz w:val="18"/>
                      <w:szCs w:val="18"/>
                    </w:rPr>
                  </w:pPr>
                </w:p>
              </w:tc>
              <w:tc>
                <w:tcPr>
                  <w:tcW w:w="3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F4ABAA9" w14:textId="77777777" w:rsidR="004875C1" w:rsidRPr="00715477" w:rsidRDefault="004875C1" w:rsidP="00910AF7">
                  <w:pPr>
                    <w:tabs>
                      <w:tab w:val="left" w:pos="319"/>
                    </w:tabs>
                    <w:ind w:left="426" w:hanging="426"/>
                    <w:rPr>
                      <w:rFonts w:ascii="Arial" w:hAnsi="Arial" w:cs="Arial"/>
                      <w:sz w:val="18"/>
                      <w:szCs w:val="18"/>
                    </w:rPr>
                  </w:pPr>
                  <w:r>
                    <w:rPr>
                      <w:rFonts w:ascii="Arial" w:hAnsi="Arial" w:cs="Arial"/>
                      <w:sz w:val="18"/>
                      <w:szCs w:val="18"/>
                    </w:rPr>
                    <w:t xml:space="preserve">(ii) </w:t>
                  </w:r>
                  <w:r>
                    <w:rPr>
                      <w:rFonts w:ascii="Arial" w:hAnsi="Arial" w:cs="Arial"/>
                      <w:sz w:val="18"/>
                      <w:szCs w:val="18"/>
                    </w:rPr>
                    <w:tab/>
                    <w:t>% of mature individuals in one subpopulation =</w:t>
                  </w:r>
                </w:p>
              </w:tc>
              <w:tc>
                <w:tcPr>
                  <w:tcW w:w="21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50E7DCFB" w14:textId="77777777" w:rsidR="004875C1" w:rsidRPr="00715477" w:rsidRDefault="004875C1" w:rsidP="00910AF7">
                  <w:pPr>
                    <w:jc w:val="center"/>
                    <w:rPr>
                      <w:rFonts w:ascii="Arial" w:hAnsi="Arial" w:cs="Arial"/>
                      <w:b/>
                      <w:sz w:val="18"/>
                      <w:szCs w:val="18"/>
                    </w:rPr>
                  </w:pPr>
                  <w:r>
                    <w:rPr>
                      <w:rFonts w:ascii="Arial" w:hAnsi="Arial" w:cs="Arial"/>
                      <w:b/>
                      <w:sz w:val="18"/>
                      <w:szCs w:val="18"/>
                    </w:rPr>
                    <w:t>90 – 100%</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6A155F20" w14:textId="77777777" w:rsidR="004875C1" w:rsidRPr="00715477" w:rsidRDefault="004875C1" w:rsidP="00910AF7">
                  <w:pPr>
                    <w:jc w:val="center"/>
                    <w:rPr>
                      <w:rFonts w:ascii="Arial" w:hAnsi="Arial" w:cs="Arial"/>
                      <w:b/>
                      <w:sz w:val="18"/>
                      <w:szCs w:val="18"/>
                    </w:rPr>
                  </w:pPr>
                  <w:r>
                    <w:rPr>
                      <w:rFonts w:ascii="Arial" w:hAnsi="Arial" w:cs="Arial"/>
                      <w:b/>
                      <w:sz w:val="18"/>
                      <w:szCs w:val="18"/>
                    </w:rPr>
                    <w:t>95 – 100%</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66"/>
                  <w:vAlign w:val="center"/>
                </w:tcPr>
                <w:p w14:paraId="50EF3593" w14:textId="77777777" w:rsidR="004875C1" w:rsidRPr="00715477" w:rsidRDefault="004875C1" w:rsidP="00910AF7">
                  <w:pPr>
                    <w:jc w:val="center"/>
                    <w:rPr>
                      <w:rFonts w:ascii="Arial" w:hAnsi="Arial" w:cs="Arial"/>
                      <w:b/>
                      <w:sz w:val="18"/>
                      <w:szCs w:val="18"/>
                    </w:rPr>
                  </w:pPr>
                  <w:r>
                    <w:rPr>
                      <w:rFonts w:ascii="Arial" w:hAnsi="Arial" w:cs="Arial"/>
                      <w:b/>
                      <w:sz w:val="18"/>
                      <w:szCs w:val="18"/>
                    </w:rPr>
                    <w:t>100%</w:t>
                  </w:r>
                </w:p>
              </w:tc>
            </w:tr>
            <w:tr w:rsidR="004875C1" w:rsidRPr="00715477" w14:paraId="6116C6A3" w14:textId="77777777" w:rsidTr="00910AF7">
              <w:tc>
                <w:tcPr>
                  <w:tcW w:w="3802" w:type="dxa"/>
                  <w:gridSpan w:val="2"/>
                  <w:tcBorders>
                    <w:top w:val="single" w:sz="4" w:space="0" w:color="FFFFFF" w:themeColor="background1"/>
                    <w:left w:val="single" w:sz="4" w:space="0" w:color="auto"/>
                    <w:right w:val="single" w:sz="4" w:space="0" w:color="FFFFFF" w:themeColor="background1"/>
                  </w:tcBorders>
                  <w:shd w:val="clear" w:color="auto" w:fill="D9D9D9" w:themeFill="background1" w:themeFillShade="D9"/>
                </w:tcPr>
                <w:p w14:paraId="5866902C" w14:textId="77777777" w:rsidR="004875C1" w:rsidRPr="00715477" w:rsidRDefault="004875C1" w:rsidP="00910AF7">
                  <w:pPr>
                    <w:tabs>
                      <w:tab w:val="left" w:pos="426"/>
                    </w:tabs>
                    <w:ind w:left="426" w:hanging="426"/>
                    <w:rPr>
                      <w:rFonts w:ascii="Arial" w:hAnsi="Arial" w:cs="Arial"/>
                      <w:sz w:val="18"/>
                      <w:szCs w:val="18"/>
                    </w:rPr>
                  </w:pPr>
                  <w:r>
                    <w:rPr>
                      <w:rFonts w:ascii="Arial" w:hAnsi="Arial" w:cs="Arial"/>
                      <w:sz w:val="18"/>
                      <w:szCs w:val="18"/>
                    </w:rPr>
                    <w:t>(b)</w:t>
                  </w:r>
                  <w:r>
                    <w:rPr>
                      <w:rFonts w:ascii="Arial" w:hAnsi="Arial" w:cs="Arial"/>
                      <w:sz w:val="18"/>
                      <w:szCs w:val="18"/>
                    </w:rPr>
                    <w:tab/>
                    <w:t>Extreme fluctuations in the number of mature individuals</w:t>
                  </w:r>
                </w:p>
              </w:tc>
              <w:tc>
                <w:tcPr>
                  <w:tcW w:w="2102" w:type="dxa"/>
                  <w:tcBorders>
                    <w:top w:val="single" w:sz="4" w:space="0" w:color="FFFFFF" w:themeColor="background1"/>
                    <w:left w:val="single" w:sz="4" w:space="0" w:color="FFFFFF" w:themeColor="background1"/>
                    <w:right w:val="nil"/>
                  </w:tcBorders>
                  <w:shd w:val="clear" w:color="auto" w:fill="auto"/>
                </w:tcPr>
                <w:p w14:paraId="71B5D168" w14:textId="77777777" w:rsidR="004875C1" w:rsidRPr="00715477" w:rsidRDefault="004875C1" w:rsidP="00910AF7">
                  <w:pPr>
                    <w:tabs>
                      <w:tab w:val="left" w:pos="426"/>
                    </w:tabs>
                    <w:ind w:left="426" w:hanging="426"/>
                    <w:rPr>
                      <w:rFonts w:ascii="Arial" w:hAnsi="Arial" w:cs="Arial"/>
                      <w:sz w:val="18"/>
                      <w:szCs w:val="18"/>
                    </w:rPr>
                  </w:pPr>
                </w:p>
              </w:tc>
              <w:tc>
                <w:tcPr>
                  <w:tcW w:w="1984" w:type="dxa"/>
                  <w:tcBorders>
                    <w:top w:val="single" w:sz="4" w:space="0" w:color="FFFFFF" w:themeColor="background1"/>
                    <w:left w:val="nil"/>
                    <w:right w:val="nil"/>
                  </w:tcBorders>
                  <w:shd w:val="clear" w:color="auto" w:fill="auto"/>
                </w:tcPr>
                <w:p w14:paraId="672F726C" w14:textId="77777777" w:rsidR="004875C1" w:rsidRPr="00715477" w:rsidRDefault="004875C1" w:rsidP="00910AF7">
                  <w:pPr>
                    <w:tabs>
                      <w:tab w:val="left" w:pos="426"/>
                    </w:tabs>
                    <w:ind w:left="426" w:hanging="426"/>
                    <w:rPr>
                      <w:rFonts w:ascii="Arial" w:hAnsi="Arial" w:cs="Arial"/>
                      <w:sz w:val="18"/>
                      <w:szCs w:val="18"/>
                    </w:rPr>
                  </w:pPr>
                </w:p>
              </w:tc>
              <w:tc>
                <w:tcPr>
                  <w:tcW w:w="2087" w:type="dxa"/>
                  <w:tcBorders>
                    <w:top w:val="single" w:sz="4" w:space="0" w:color="FFFFFF" w:themeColor="background1"/>
                    <w:left w:val="nil"/>
                    <w:right w:val="single" w:sz="4" w:space="0" w:color="auto"/>
                  </w:tcBorders>
                  <w:shd w:val="clear" w:color="auto" w:fill="auto"/>
                </w:tcPr>
                <w:p w14:paraId="22458BF4" w14:textId="77777777" w:rsidR="004875C1" w:rsidRPr="00715477" w:rsidRDefault="004875C1" w:rsidP="00910AF7">
                  <w:pPr>
                    <w:tabs>
                      <w:tab w:val="left" w:pos="426"/>
                    </w:tabs>
                    <w:ind w:left="426" w:hanging="426"/>
                    <w:rPr>
                      <w:rFonts w:ascii="Arial" w:hAnsi="Arial" w:cs="Arial"/>
                      <w:sz w:val="18"/>
                      <w:szCs w:val="18"/>
                    </w:rPr>
                  </w:pPr>
                </w:p>
              </w:tc>
            </w:tr>
          </w:tbl>
          <w:p w14:paraId="41CF417E" w14:textId="77777777" w:rsidR="004875C1" w:rsidRPr="00155F4A" w:rsidRDefault="004875C1" w:rsidP="00910AF7">
            <w:pPr>
              <w:tabs>
                <w:tab w:val="left" w:pos="851"/>
                <w:tab w:val="left" w:pos="1701"/>
              </w:tabs>
              <w:ind w:left="1276"/>
              <w:rPr>
                <w:szCs w:val="20"/>
              </w:rPr>
            </w:pPr>
          </w:p>
        </w:tc>
      </w:tr>
      <w:tr w:rsidR="004875C1" w:rsidRPr="00A0115C" w14:paraId="7DE2E861" w14:textId="77777777" w:rsidTr="00910AF7">
        <w:tc>
          <w:tcPr>
            <w:tcW w:w="10201" w:type="dxa"/>
            <w:tcBorders>
              <w:top w:val="nil"/>
              <w:left w:val="nil"/>
              <w:bottom w:val="nil"/>
              <w:right w:val="nil"/>
            </w:tcBorders>
          </w:tcPr>
          <w:p w14:paraId="58CB34B7" w14:textId="77777777" w:rsidR="004875C1" w:rsidRDefault="004875C1" w:rsidP="00910AF7"/>
          <w:p w14:paraId="06B23689" w14:textId="77777777" w:rsidR="004875C1" w:rsidRDefault="004875C1" w:rsidP="00910AF7"/>
        </w:tc>
      </w:tr>
      <w:tr w:rsidR="004875C1" w:rsidRPr="00A0115C" w14:paraId="7AB4E6B4" w14:textId="77777777" w:rsidTr="00910AF7">
        <w:tc>
          <w:tcPr>
            <w:tcW w:w="10201" w:type="dxa"/>
            <w:tcBorders>
              <w:top w:val="nil"/>
              <w:left w:val="nil"/>
              <w:bottom w:val="nil"/>
              <w:right w:val="nil"/>
            </w:tcBorders>
            <w:shd w:val="clear" w:color="auto" w:fill="auto"/>
          </w:tcPr>
          <w:tbl>
            <w:tblPr>
              <w:tblStyle w:val="TableGrid"/>
              <w:tblW w:w="0" w:type="auto"/>
              <w:tblCellMar>
                <w:top w:w="57" w:type="dxa"/>
                <w:left w:w="85" w:type="dxa"/>
                <w:bottom w:w="57" w:type="dxa"/>
              </w:tblCellMar>
              <w:tblLook w:val="04A0" w:firstRow="1" w:lastRow="0" w:firstColumn="1" w:lastColumn="0" w:noHBand="0" w:noVBand="1"/>
            </w:tblPr>
            <w:tblGrid>
              <w:gridCol w:w="3717"/>
              <w:gridCol w:w="2142"/>
              <w:gridCol w:w="2018"/>
              <w:gridCol w:w="2098"/>
            </w:tblGrid>
            <w:tr w:rsidR="004875C1" w:rsidRPr="00715477" w14:paraId="7BE53040" w14:textId="77777777" w:rsidTr="00910AF7">
              <w:trPr>
                <w:trHeight w:val="350"/>
              </w:trPr>
              <w:tc>
                <w:tcPr>
                  <w:tcW w:w="9975" w:type="dxa"/>
                  <w:gridSpan w:val="4"/>
                  <w:tcBorders>
                    <w:left w:val="single" w:sz="4" w:space="0" w:color="auto"/>
                    <w:bottom w:val="nil"/>
                    <w:right w:val="single" w:sz="4" w:space="0" w:color="auto"/>
                  </w:tcBorders>
                  <w:shd w:val="clear" w:color="auto" w:fill="595959" w:themeFill="text1" w:themeFillTint="A6"/>
                  <w:vAlign w:val="center"/>
                </w:tcPr>
                <w:p w14:paraId="04F9BD70" w14:textId="77777777" w:rsidR="004875C1" w:rsidRPr="00506605" w:rsidRDefault="004875C1" w:rsidP="00910AF7">
                  <w:pPr>
                    <w:tabs>
                      <w:tab w:val="left" w:pos="284"/>
                    </w:tabs>
                    <w:rPr>
                      <w:rFonts w:ascii="Arial" w:hAnsi="Arial" w:cs="Arial"/>
                      <w:b/>
                      <w:color w:val="FFFFFF" w:themeColor="background1"/>
                    </w:rPr>
                  </w:pPr>
                  <w:bookmarkStart w:id="25" w:name="_CRITERION_4:_Estimated"/>
                  <w:bookmarkEnd w:id="25"/>
                  <w:r>
                    <w:rPr>
                      <w:rFonts w:ascii="Arial" w:hAnsi="Arial" w:cs="Arial"/>
                      <w:b/>
                      <w:color w:val="FFFFFF" w:themeColor="background1"/>
                    </w:rPr>
                    <w:t xml:space="preserve">D. </w:t>
                  </w:r>
                  <w:r w:rsidRPr="00506605">
                    <w:rPr>
                      <w:rFonts w:ascii="Arial" w:hAnsi="Arial" w:cs="Arial"/>
                      <w:b/>
                      <w:color w:val="FFFFFF" w:themeColor="background1"/>
                    </w:rPr>
                    <w:t xml:space="preserve">Very small </w:t>
                  </w:r>
                  <w:r>
                    <w:rPr>
                      <w:rFonts w:ascii="Arial" w:hAnsi="Arial" w:cs="Arial"/>
                      <w:b/>
                      <w:color w:val="FFFFFF" w:themeColor="background1"/>
                    </w:rPr>
                    <w:t xml:space="preserve">or restricted </w:t>
                  </w:r>
                  <w:r w:rsidRPr="00506605">
                    <w:rPr>
                      <w:rFonts w:ascii="Arial" w:hAnsi="Arial" w:cs="Arial"/>
                      <w:b/>
                      <w:color w:val="FFFFFF" w:themeColor="background1"/>
                    </w:rPr>
                    <w:t xml:space="preserve">population </w:t>
                  </w:r>
                </w:p>
              </w:tc>
            </w:tr>
            <w:tr w:rsidR="004875C1" w:rsidRPr="00715477" w14:paraId="3DFAEE60" w14:textId="77777777" w:rsidTr="00910AF7">
              <w:trPr>
                <w:trHeight w:val="524"/>
              </w:trPr>
              <w:tc>
                <w:tcPr>
                  <w:tcW w:w="3717" w:type="dxa"/>
                  <w:tcBorders>
                    <w:top w:val="nil"/>
                    <w:left w:val="single" w:sz="4" w:space="0" w:color="auto"/>
                    <w:bottom w:val="nil"/>
                    <w:right w:val="nil"/>
                  </w:tcBorders>
                </w:tcPr>
                <w:p w14:paraId="2278FACB" w14:textId="77777777" w:rsidR="004875C1" w:rsidRPr="00715477" w:rsidRDefault="004875C1" w:rsidP="00910AF7">
                  <w:pPr>
                    <w:rPr>
                      <w:rFonts w:ascii="Arial" w:hAnsi="Arial" w:cs="Arial"/>
                      <w:sz w:val="18"/>
                      <w:szCs w:val="18"/>
                    </w:rPr>
                  </w:pPr>
                </w:p>
              </w:tc>
              <w:tc>
                <w:tcPr>
                  <w:tcW w:w="2142" w:type="dxa"/>
                  <w:tcBorders>
                    <w:top w:val="single" w:sz="4" w:space="0" w:color="FFFFFF" w:themeColor="background1"/>
                    <w:left w:val="nil"/>
                    <w:bottom w:val="single" w:sz="4" w:space="0" w:color="FFFFFF" w:themeColor="background1"/>
                    <w:right w:val="single" w:sz="4" w:space="0" w:color="FFFFFF" w:themeColor="background1"/>
                  </w:tcBorders>
                  <w:shd w:val="clear" w:color="auto" w:fill="FF0000"/>
                </w:tcPr>
                <w:p w14:paraId="1639F4D2"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4871E32C" w14:textId="77777777" w:rsidR="004875C1" w:rsidRPr="00715477" w:rsidRDefault="004875C1" w:rsidP="00910AF7">
                  <w:pPr>
                    <w:jc w:val="center"/>
                    <w:rPr>
                      <w:rFonts w:ascii="Arial" w:hAnsi="Arial" w:cs="Arial"/>
                      <w:b/>
                      <w:sz w:val="18"/>
                      <w:szCs w:val="18"/>
                    </w:rPr>
                  </w:pP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5424E261"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260D8373" w14:textId="77777777" w:rsidR="004875C1" w:rsidRPr="00715477" w:rsidRDefault="004875C1" w:rsidP="00910AF7">
                  <w:pPr>
                    <w:jc w:val="center"/>
                    <w:rPr>
                      <w:rFonts w:ascii="Arial" w:hAnsi="Arial" w:cs="Arial"/>
                      <w:b/>
                      <w:sz w:val="18"/>
                      <w:szCs w:val="18"/>
                    </w:rPr>
                  </w:pPr>
                </w:p>
              </w:tc>
              <w:tc>
                <w:tcPr>
                  <w:tcW w:w="209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00"/>
                </w:tcPr>
                <w:p w14:paraId="6F788EF1"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7F10AE48" w14:textId="77777777" w:rsidR="004875C1" w:rsidRPr="00715477" w:rsidRDefault="004875C1" w:rsidP="00910AF7">
                  <w:pPr>
                    <w:jc w:val="center"/>
                    <w:rPr>
                      <w:rFonts w:ascii="Arial" w:hAnsi="Arial" w:cs="Arial"/>
                      <w:b/>
                      <w:sz w:val="18"/>
                      <w:szCs w:val="18"/>
                    </w:rPr>
                  </w:pPr>
                </w:p>
              </w:tc>
            </w:tr>
            <w:tr w:rsidR="004875C1" w:rsidRPr="00715477" w14:paraId="544BD7DF" w14:textId="77777777" w:rsidTr="00910AF7">
              <w:trPr>
                <w:trHeight w:val="442"/>
              </w:trPr>
              <w:tc>
                <w:tcPr>
                  <w:tcW w:w="3717" w:type="dxa"/>
                  <w:tcBorders>
                    <w:top w:val="nil"/>
                    <w:left w:val="single" w:sz="4" w:space="0" w:color="auto"/>
                    <w:bottom w:val="nil"/>
                    <w:right w:val="single" w:sz="4" w:space="0" w:color="FFFFFF" w:themeColor="background1"/>
                  </w:tcBorders>
                  <w:shd w:val="clear" w:color="auto" w:fill="BFBFBF" w:themeFill="background1" w:themeFillShade="BF"/>
                  <w:vAlign w:val="center"/>
                </w:tcPr>
                <w:p w14:paraId="5E97BA35" w14:textId="77777777" w:rsidR="004875C1" w:rsidRPr="00715477" w:rsidRDefault="004875C1" w:rsidP="00910AF7">
                  <w:pPr>
                    <w:tabs>
                      <w:tab w:val="left" w:pos="426"/>
                    </w:tabs>
                    <w:rPr>
                      <w:rFonts w:ascii="Arial" w:hAnsi="Arial" w:cs="Arial"/>
                      <w:sz w:val="18"/>
                      <w:szCs w:val="18"/>
                    </w:rPr>
                  </w:pPr>
                  <w:r>
                    <w:rPr>
                      <w:rFonts w:ascii="Arial" w:hAnsi="Arial" w:cs="Arial"/>
                      <w:sz w:val="18"/>
                      <w:szCs w:val="18"/>
                    </w:rPr>
                    <w:t>D. N</w:t>
                  </w:r>
                  <w:r w:rsidRPr="00715477">
                    <w:rPr>
                      <w:rFonts w:ascii="Arial" w:hAnsi="Arial" w:cs="Arial"/>
                      <w:sz w:val="18"/>
                      <w:szCs w:val="18"/>
                    </w:rPr>
                    <w:t>umber of mature individuals</w:t>
                  </w:r>
                </w:p>
              </w:tc>
              <w:tc>
                <w:tcPr>
                  <w:tcW w:w="2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7DCF5B37" w14:textId="77777777" w:rsidR="004875C1" w:rsidRPr="00715477" w:rsidRDefault="004875C1" w:rsidP="00910AF7">
                  <w:pPr>
                    <w:jc w:val="center"/>
                    <w:rPr>
                      <w:rFonts w:ascii="Arial" w:hAnsi="Arial" w:cs="Arial"/>
                      <w:b/>
                      <w:sz w:val="18"/>
                      <w:szCs w:val="18"/>
                    </w:rPr>
                  </w:pPr>
                  <w:r>
                    <w:rPr>
                      <w:rFonts w:ascii="Arial" w:hAnsi="Arial" w:cs="Arial"/>
                      <w:b/>
                      <w:sz w:val="18"/>
                      <w:szCs w:val="18"/>
                    </w:rPr>
                    <w:t xml:space="preserve">&lt; </w:t>
                  </w:r>
                  <w:r w:rsidRPr="00715477">
                    <w:rPr>
                      <w:rFonts w:ascii="Arial" w:hAnsi="Arial" w:cs="Arial"/>
                      <w:b/>
                      <w:sz w:val="18"/>
                      <w:szCs w:val="18"/>
                    </w:rPr>
                    <w:t>50</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16EB56A0" w14:textId="77777777" w:rsidR="004875C1" w:rsidRPr="00715477" w:rsidRDefault="004875C1" w:rsidP="00910AF7">
                  <w:pPr>
                    <w:jc w:val="center"/>
                    <w:rPr>
                      <w:sz w:val="18"/>
                      <w:szCs w:val="18"/>
                    </w:rPr>
                  </w:pPr>
                  <w:r>
                    <w:rPr>
                      <w:rFonts w:ascii="Arial" w:hAnsi="Arial" w:cs="Arial"/>
                      <w:b/>
                      <w:sz w:val="18"/>
                      <w:szCs w:val="18"/>
                    </w:rPr>
                    <w:t>&lt; 250</w:t>
                  </w:r>
                </w:p>
              </w:tc>
              <w:tc>
                <w:tcPr>
                  <w:tcW w:w="209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66"/>
                  <w:vAlign w:val="center"/>
                </w:tcPr>
                <w:p w14:paraId="5D670586" w14:textId="77777777" w:rsidR="004875C1" w:rsidRPr="00715477" w:rsidRDefault="004875C1" w:rsidP="00910AF7">
                  <w:pPr>
                    <w:jc w:val="center"/>
                    <w:rPr>
                      <w:sz w:val="18"/>
                      <w:szCs w:val="18"/>
                    </w:rPr>
                  </w:pPr>
                  <w:r>
                    <w:rPr>
                      <w:rFonts w:ascii="Arial" w:hAnsi="Arial" w:cs="Arial"/>
                      <w:b/>
                      <w:sz w:val="18"/>
                      <w:szCs w:val="18"/>
                    </w:rPr>
                    <w:t>D1. &lt; 1</w:t>
                  </w:r>
                  <w:r w:rsidRPr="00715477">
                    <w:rPr>
                      <w:rFonts w:ascii="Arial" w:hAnsi="Arial" w:cs="Arial"/>
                      <w:b/>
                      <w:sz w:val="18"/>
                      <w:szCs w:val="18"/>
                    </w:rPr>
                    <w:t>,000</w:t>
                  </w:r>
                </w:p>
              </w:tc>
            </w:tr>
            <w:tr w:rsidR="004875C1" w:rsidRPr="00715477" w14:paraId="7F994B0E" w14:textId="77777777" w:rsidTr="00910AF7">
              <w:trPr>
                <w:trHeight w:val="442"/>
              </w:trPr>
              <w:tc>
                <w:tcPr>
                  <w:tcW w:w="3717" w:type="dxa"/>
                  <w:tcBorders>
                    <w:top w:val="nil"/>
                    <w:left w:val="single" w:sz="4" w:space="0" w:color="auto"/>
                    <w:bottom w:val="single" w:sz="4" w:space="0" w:color="auto"/>
                    <w:right w:val="single" w:sz="4" w:space="0" w:color="FFFFFF" w:themeColor="background1"/>
                  </w:tcBorders>
                  <w:shd w:val="clear" w:color="auto" w:fill="BFBFBF" w:themeFill="background1" w:themeFillShade="BF"/>
                  <w:vAlign w:val="center"/>
                </w:tcPr>
                <w:p w14:paraId="7CA558F4" w14:textId="77777777" w:rsidR="004875C1" w:rsidRDefault="004875C1" w:rsidP="00910AF7">
                  <w:pPr>
                    <w:tabs>
                      <w:tab w:val="left" w:pos="426"/>
                    </w:tabs>
                    <w:rPr>
                      <w:rFonts w:ascii="Arial" w:hAnsi="Arial" w:cs="Arial"/>
                      <w:sz w:val="18"/>
                      <w:szCs w:val="18"/>
                    </w:rPr>
                  </w:pPr>
                  <w:r>
                    <w:rPr>
                      <w:rFonts w:ascii="Arial" w:hAnsi="Arial" w:cs="Arial"/>
                      <w:sz w:val="18"/>
                      <w:szCs w:val="18"/>
                    </w:rPr>
                    <w:t>D2. Only appies to the VU category</w:t>
                  </w:r>
                </w:p>
                <w:p w14:paraId="6E528BC3" w14:textId="77777777" w:rsidR="004875C1" w:rsidRDefault="004875C1" w:rsidP="00910AF7">
                  <w:pPr>
                    <w:tabs>
                      <w:tab w:val="left" w:pos="426"/>
                    </w:tabs>
                    <w:ind w:left="426" w:hanging="426"/>
                    <w:rPr>
                      <w:rFonts w:ascii="Arial" w:hAnsi="Arial" w:cs="Arial"/>
                      <w:sz w:val="18"/>
                      <w:szCs w:val="18"/>
                    </w:rPr>
                  </w:pPr>
                  <w:r>
                    <w:rPr>
                      <w:rFonts w:ascii="Arial" w:hAnsi="Arial" w:cs="Arial"/>
                      <w:sz w:val="18"/>
                      <w:szCs w:val="18"/>
                    </w:rPr>
                    <w:t>Restricted area of occupancy or number of locations with a plausible future threat that could drive the taxon to CR or EX in a very short time</w:t>
                  </w:r>
                </w:p>
              </w:tc>
              <w:tc>
                <w:tcPr>
                  <w:tcW w:w="214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7C80"/>
                  <w:vAlign w:val="center"/>
                </w:tcPr>
                <w:p w14:paraId="6FC8B33F" w14:textId="77777777" w:rsidR="004875C1" w:rsidRDefault="004875C1" w:rsidP="00910AF7">
                  <w:pPr>
                    <w:jc w:val="center"/>
                    <w:rPr>
                      <w:rFonts w:ascii="Arial" w:hAnsi="Arial" w:cs="Arial"/>
                      <w:b/>
                      <w:sz w:val="18"/>
                      <w:szCs w:val="18"/>
                    </w:rPr>
                  </w:pPr>
                  <w:r>
                    <w:rPr>
                      <w:rFonts w:ascii="Arial" w:hAnsi="Arial" w:cs="Arial"/>
                      <w:b/>
                      <w:sz w:val="18"/>
                      <w:szCs w:val="18"/>
                    </w:rPr>
                    <w:t>_</w:t>
                  </w:r>
                </w:p>
              </w:tc>
              <w:tc>
                <w:tcPr>
                  <w:tcW w:w="20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9933"/>
                  <w:vAlign w:val="center"/>
                </w:tcPr>
                <w:p w14:paraId="01915806" w14:textId="77777777" w:rsidR="004875C1" w:rsidRDefault="004875C1" w:rsidP="00910AF7">
                  <w:pPr>
                    <w:jc w:val="center"/>
                    <w:rPr>
                      <w:rFonts w:ascii="Arial" w:hAnsi="Arial" w:cs="Arial"/>
                      <w:b/>
                      <w:sz w:val="18"/>
                      <w:szCs w:val="18"/>
                    </w:rPr>
                  </w:pPr>
                  <w:r>
                    <w:rPr>
                      <w:rFonts w:ascii="Arial" w:hAnsi="Arial" w:cs="Arial"/>
                      <w:b/>
                      <w:sz w:val="18"/>
                      <w:szCs w:val="18"/>
                    </w:rPr>
                    <w:t>_</w:t>
                  </w:r>
                </w:p>
              </w:tc>
              <w:tc>
                <w:tcPr>
                  <w:tcW w:w="209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66"/>
                  <w:vAlign w:val="center"/>
                </w:tcPr>
                <w:p w14:paraId="3FEA9374" w14:textId="77777777" w:rsidR="004875C1" w:rsidRDefault="004875C1" w:rsidP="00910AF7">
                  <w:pPr>
                    <w:jc w:val="center"/>
                    <w:rPr>
                      <w:rFonts w:ascii="Arial" w:hAnsi="Arial" w:cs="Arial"/>
                      <w:b/>
                      <w:sz w:val="18"/>
                      <w:szCs w:val="18"/>
                    </w:rPr>
                  </w:pPr>
                  <w:r>
                    <w:rPr>
                      <w:rFonts w:ascii="Arial" w:hAnsi="Arial" w:cs="Arial"/>
                      <w:b/>
                      <w:sz w:val="18"/>
                      <w:szCs w:val="18"/>
                    </w:rPr>
                    <w:t>D2. Typically:</w:t>
                  </w:r>
                </w:p>
                <w:p w14:paraId="2527A89A" w14:textId="77777777" w:rsidR="004875C1" w:rsidRDefault="004875C1" w:rsidP="00910AF7">
                  <w:pPr>
                    <w:jc w:val="center"/>
                    <w:rPr>
                      <w:rFonts w:ascii="Arial" w:hAnsi="Arial" w:cs="Arial"/>
                      <w:b/>
                      <w:sz w:val="18"/>
                      <w:szCs w:val="18"/>
                    </w:rPr>
                  </w:pPr>
                  <w:r>
                    <w:rPr>
                      <w:rFonts w:ascii="Arial" w:hAnsi="Arial" w:cs="Arial"/>
                      <w:b/>
                      <w:sz w:val="18"/>
                      <w:szCs w:val="18"/>
                    </w:rPr>
                    <w:t>AOO &lt; 20 km</w:t>
                  </w:r>
                  <w:r w:rsidRPr="00870FFF">
                    <w:rPr>
                      <w:rFonts w:ascii="Arial Bold" w:hAnsi="Arial Bold" w:cs="Arial"/>
                      <w:b/>
                      <w:sz w:val="18"/>
                      <w:szCs w:val="18"/>
                      <w:vertAlign w:val="superscript"/>
                    </w:rPr>
                    <w:t>2</w:t>
                  </w:r>
                  <w:r>
                    <w:rPr>
                      <w:rFonts w:ascii="Arial" w:hAnsi="Arial" w:cs="Arial"/>
                      <w:b/>
                      <w:sz w:val="18"/>
                      <w:szCs w:val="18"/>
                    </w:rPr>
                    <w:t xml:space="preserve"> or </w:t>
                  </w:r>
                </w:p>
                <w:p w14:paraId="7D7BEA9E" w14:textId="77777777" w:rsidR="004875C1" w:rsidRDefault="004875C1" w:rsidP="00910AF7">
                  <w:pPr>
                    <w:jc w:val="center"/>
                    <w:rPr>
                      <w:rFonts w:ascii="Arial" w:hAnsi="Arial" w:cs="Arial"/>
                      <w:b/>
                      <w:sz w:val="18"/>
                      <w:szCs w:val="18"/>
                    </w:rPr>
                  </w:pPr>
                  <w:r>
                    <w:rPr>
                      <w:rFonts w:ascii="Arial" w:hAnsi="Arial" w:cs="Arial"/>
                      <w:b/>
                      <w:sz w:val="18"/>
                      <w:szCs w:val="18"/>
                    </w:rPr>
                    <w:t xml:space="preserve">number of </w:t>
                  </w:r>
                </w:p>
                <w:p w14:paraId="15E4A4F7" w14:textId="77777777" w:rsidR="004875C1" w:rsidRDefault="004875C1" w:rsidP="00910AF7">
                  <w:pPr>
                    <w:jc w:val="center"/>
                    <w:rPr>
                      <w:rFonts w:ascii="Arial" w:hAnsi="Arial" w:cs="Arial"/>
                      <w:b/>
                      <w:sz w:val="18"/>
                      <w:szCs w:val="18"/>
                    </w:rPr>
                  </w:pPr>
                  <w:r>
                    <w:rPr>
                      <w:rFonts w:ascii="Arial" w:hAnsi="Arial" w:cs="Arial"/>
                      <w:b/>
                      <w:sz w:val="18"/>
                      <w:szCs w:val="18"/>
                    </w:rPr>
                    <w:t xml:space="preserve">locations </w:t>
                  </w:r>
                  <w:r w:rsidRPr="00715477">
                    <w:rPr>
                      <w:rFonts w:ascii="Arial" w:hAnsi="Arial" w:cs="Arial"/>
                      <w:b/>
                      <w:sz w:val="18"/>
                      <w:szCs w:val="18"/>
                    </w:rPr>
                    <w:t>≤</w:t>
                  </w:r>
                  <w:r>
                    <w:rPr>
                      <w:rFonts w:ascii="Arial" w:hAnsi="Arial" w:cs="Arial"/>
                      <w:b/>
                      <w:sz w:val="18"/>
                      <w:szCs w:val="18"/>
                    </w:rPr>
                    <w:t xml:space="preserve"> 5</w:t>
                  </w:r>
                </w:p>
              </w:tc>
            </w:tr>
          </w:tbl>
          <w:p w14:paraId="36E1422F" w14:textId="77777777" w:rsidR="004875C1" w:rsidRPr="00A0115C" w:rsidRDefault="004875C1" w:rsidP="00910AF7">
            <w:pPr>
              <w:tabs>
                <w:tab w:val="left" w:pos="851"/>
              </w:tabs>
              <w:ind w:left="426"/>
              <w:rPr>
                <w:rFonts w:cs="Calibri"/>
                <w:b/>
                <w:snapToGrid w:val="0"/>
                <w:szCs w:val="20"/>
              </w:rPr>
            </w:pPr>
          </w:p>
        </w:tc>
      </w:tr>
      <w:tr w:rsidR="004875C1" w:rsidRPr="00E076DC" w14:paraId="13C0BB01" w14:textId="77777777" w:rsidTr="00910AF7">
        <w:tc>
          <w:tcPr>
            <w:tcW w:w="10201" w:type="dxa"/>
            <w:tcBorders>
              <w:top w:val="nil"/>
              <w:left w:val="nil"/>
              <w:bottom w:val="nil"/>
              <w:right w:val="nil"/>
            </w:tcBorders>
            <w:shd w:val="clear" w:color="auto" w:fill="auto"/>
          </w:tcPr>
          <w:p w14:paraId="09037B3C" w14:textId="77777777" w:rsidR="004875C1" w:rsidRDefault="004875C1" w:rsidP="00910AF7">
            <w:pPr>
              <w:rPr>
                <w:szCs w:val="20"/>
              </w:rPr>
            </w:pPr>
          </w:p>
          <w:p w14:paraId="659B5961" w14:textId="77777777" w:rsidR="004875C1" w:rsidRPr="007B3C40" w:rsidRDefault="004875C1" w:rsidP="00910AF7">
            <w:pPr>
              <w:rPr>
                <w:szCs w:val="20"/>
              </w:rPr>
            </w:pPr>
          </w:p>
        </w:tc>
      </w:tr>
      <w:tr w:rsidR="004875C1" w:rsidRPr="00A0115C" w14:paraId="2F101DA3" w14:textId="77777777" w:rsidTr="00910AF7">
        <w:tc>
          <w:tcPr>
            <w:tcW w:w="10201" w:type="dxa"/>
            <w:tcBorders>
              <w:top w:val="nil"/>
              <w:left w:val="nil"/>
              <w:bottom w:val="nil"/>
              <w:right w:val="nil"/>
            </w:tcBorders>
            <w:shd w:val="clear" w:color="auto" w:fill="auto"/>
          </w:tcPr>
          <w:tbl>
            <w:tblPr>
              <w:tblStyle w:val="TableGrid"/>
              <w:tblW w:w="0" w:type="auto"/>
              <w:tblCellMar>
                <w:top w:w="57" w:type="dxa"/>
                <w:left w:w="85" w:type="dxa"/>
                <w:bottom w:w="57" w:type="dxa"/>
              </w:tblCellMar>
              <w:tblLook w:val="04A0" w:firstRow="1" w:lastRow="0" w:firstColumn="1" w:lastColumn="0" w:noHBand="0" w:noVBand="1"/>
            </w:tblPr>
            <w:tblGrid>
              <w:gridCol w:w="3712"/>
              <w:gridCol w:w="2145"/>
              <w:gridCol w:w="2021"/>
              <w:gridCol w:w="2097"/>
            </w:tblGrid>
            <w:tr w:rsidR="004875C1" w:rsidRPr="00715477" w14:paraId="27B1FA51" w14:textId="77777777" w:rsidTr="00910AF7">
              <w:trPr>
                <w:trHeight w:val="350"/>
              </w:trPr>
              <w:tc>
                <w:tcPr>
                  <w:tcW w:w="9975" w:type="dxa"/>
                  <w:gridSpan w:val="4"/>
                  <w:tcBorders>
                    <w:left w:val="single" w:sz="4" w:space="0" w:color="auto"/>
                    <w:bottom w:val="nil"/>
                    <w:right w:val="single" w:sz="4" w:space="0" w:color="auto"/>
                  </w:tcBorders>
                  <w:shd w:val="clear" w:color="auto" w:fill="595959" w:themeFill="text1" w:themeFillTint="A6"/>
                  <w:vAlign w:val="center"/>
                </w:tcPr>
                <w:p w14:paraId="63D2C3E4" w14:textId="77777777" w:rsidR="004875C1" w:rsidRPr="00506605" w:rsidRDefault="004875C1" w:rsidP="00910AF7">
                  <w:pPr>
                    <w:tabs>
                      <w:tab w:val="left" w:pos="284"/>
                    </w:tabs>
                    <w:rPr>
                      <w:rFonts w:ascii="Arial" w:hAnsi="Arial" w:cs="Arial"/>
                      <w:b/>
                      <w:color w:val="FFFFFF" w:themeColor="background1"/>
                    </w:rPr>
                  </w:pPr>
                  <w:bookmarkStart w:id="26" w:name="_CRITERION_5:_Probability"/>
                  <w:bookmarkEnd w:id="26"/>
                  <w:r>
                    <w:rPr>
                      <w:rFonts w:ascii="Arial" w:hAnsi="Arial" w:cs="Arial"/>
                      <w:b/>
                      <w:color w:val="FFFFFF" w:themeColor="background1"/>
                    </w:rPr>
                    <w:t xml:space="preserve">E. </w:t>
                  </w:r>
                  <w:r w:rsidRPr="00506605">
                    <w:rPr>
                      <w:rFonts w:ascii="Arial" w:hAnsi="Arial" w:cs="Arial"/>
                      <w:b/>
                      <w:color w:val="FFFFFF" w:themeColor="background1"/>
                    </w:rPr>
                    <w:t xml:space="preserve">Quantitative Analysis </w:t>
                  </w:r>
                </w:p>
              </w:tc>
            </w:tr>
            <w:tr w:rsidR="004875C1" w:rsidRPr="00715477" w14:paraId="0A5E3443" w14:textId="77777777" w:rsidTr="00910AF7">
              <w:trPr>
                <w:trHeight w:val="439"/>
              </w:trPr>
              <w:tc>
                <w:tcPr>
                  <w:tcW w:w="3712" w:type="dxa"/>
                  <w:tcBorders>
                    <w:top w:val="nil"/>
                    <w:left w:val="single" w:sz="4" w:space="0" w:color="auto"/>
                    <w:bottom w:val="nil"/>
                    <w:right w:val="nil"/>
                  </w:tcBorders>
                </w:tcPr>
                <w:p w14:paraId="71DCABE5" w14:textId="77777777" w:rsidR="004875C1" w:rsidRPr="00715477" w:rsidRDefault="004875C1" w:rsidP="00910AF7">
                  <w:pPr>
                    <w:rPr>
                      <w:rFonts w:ascii="Arial" w:hAnsi="Arial" w:cs="Arial"/>
                      <w:sz w:val="18"/>
                      <w:szCs w:val="18"/>
                    </w:rPr>
                  </w:pPr>
                </w:p>
              </w:tc>
              <w:tc>
                <w:tcPr>
                  <w:tcW w:w="21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F0000"/>
                </w:tcPr>
                <w:p w14:paraId="39BB726B"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67214105" w14:textId="77777777" w:rsidR="004875C1" w:rsidRPr="00715477" w:rsidRDefault="004875C1" w:rsidP="00910AF7">
                  <w:pPr>
                    <w:jc w:val="center"/>
                    <w:rPr>
                      <w:rFonts w:ascii="Arial" w:hAnsi="Arial" w:cs="Arial"/>
                      <w:b/>
                      <w:sz w:val="18"/>
                      <w:szCs w:val="18"/>
                    </w:rPr>
                  </w:pPr>
                </w:p>
              </w:tc>
              <w:tc>
                <w:tcPr>
                  <w:tcW w:w="2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01C847F8"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7B7D9ED3" w14:textId="77777777" w:rsidR="004875C1" w:rsidRPr="00715477" w:rsidRDefault="004875C1" w:rsidP="00910AF7">
                  <w:pPr>
                    <w:jc w:val="center"/>
                    <w:rPr>
                      <w:rFonts w:ascii="Arial" w:hAnsi="Arial" w:cs="Arial"/>
                      <w:b/>
                      <w:sz w:val="18"/>
                      <w:szCs w:val="18"/>
                    </w:rPr>
                  </w:pPr>
                </w:p>
              </w:tc>
              <w:tc>
                <w:tcPr>
                  <w:tcW w:w="209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00"/>
                </w:tcPr>
                <w:p w14:paraId="1D430B87"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301E02CD" w14:textId="77777777" w:rsidR="004875C1" w:rsidRPr="00715477" w:rsidRDefault="004875C1" w:rsidP="00910AF7">
                  <w:pPr>
                    <w:jc w:val="center"/>
                    <w:rPr>
                      <w:rFonts w:ascii="Arial" w:hAnsi="Arial" w:cs="Arial"/>
                      <w:b/>
                      <w:sz w:val="18"/>
                      <w:szCs w:val="18"/>
                    </w:rPr>
                  </w:pPr>
                </w:p>
              </w:tc>
            </w:tr>
            <w:tr w:rsidR="004875C1" w:rsidRPr="00715477" w14:paraId="5D948A7A" w14:textId="77777777" w:rsidTr="00910AF7">
              <w:trPr>
                <w:trHeight w:val="442"/>
              </w:trPr>
              <w:tc>
                <w:tcPr>
                  <w:tcW w:w="3712" w:type="dxa"/>
                  <w:tcBorders>
                    <w:top w:val="nil"/>
                    <w:left w:val="single" w:sz="4" w:space="0" w:color="auto"/>
                    <w:bottom w:val="single" w:sz="4" w:space="0" w:color="auto"/>
                    <w:right w:val="nil"/>
                  </w:tcBorders>
                  <w:shd w:val="clear" w:color="auto" w:fill="BFBFBF" w:themeFill="background1" w:themeFillShade="BF"/>
                  <w:vAlign w:val="center"/>
                </w:tcPr>
                <w:p w14:paraId="5B07B43F" w14:textId="77777777" w:rsidR="004875C1" w:rsidRPr="00715477" w:rsidRDefault="004875C1" w:rsidP="00910AF7">
                  <w:pPr>
                    <w:tabs>
                      <w:tab w:val="left" w:pos="426"/>
                    </w:tabs>
                    <w:rPr>
                      <w:rFonts w:ascii="Arial" w:hAnsi="Arial" w:cs="Arial"/>
                      <w:sz w:val="18"/>
                      <w:szCs w:val="18"/>
                    </w:rPr>
                  </w:pPr>
                  <w:r>
                    <w:rPr>
                      <w:rFonts w:ascii="Arial" w:hAnsi="Arial" w:cs="Arial"/>
                      <w:sz w:val="18"/>
                      <w:szCs w:val="18"/>
                    </w:rPr>
                    <w:t xml:space="preserve">Indicating the probability of extinction in the wild to be: </w:t>
                  </w:r>
                </w:p>
              </w:tc>
              <w:tc>
                <w:tcPr>
                  <w:tcW w:w="2145" w:type="dxa"/>
                  <w:tcBorders>
                    <w:top w:val="single" w:sz="4" w:space="0" w:color="FFFFFF" w:themeColor="background1"/>
                    <w:left w:val="nil"/>
                    <w:bottom w:val="single" w:sz="4" w:space="0" w:color="auto"/>
                    <w:right w:val="single" w:sz="4" w:space="0" w:color="FFFFFF" w:themeColor="background1"/>
                  </w:tcBorders>
                  <w:shd w:val="clear" w:color="auto" w:fill="FF7C80"/>
                  <w:vAlign w:val="center"/>
                </w:tcPr>
                <w:p w14:paraId="519AC0C8" w14:textId="77777777" w:rsidR="004875C1" w:rsidRDefault="004875C1" w:rsidP="00910AF7">
                  <w:pPr>
                    <w:jc w:val="center"/>
                    <w:rPr>
                      <w:rFonts w:ascii="Arial" w:hAnsi="Arial" w:cs="Arial"/>
                      <w:b/>
                      <w:sz w:val="18"/>
                      <w:szCs w:val="18"/>
                    </w:rPr>
                  </w:pPr>
                  <w:r>
                    <w:rPr>
                      <w:rFonts w:ascii="Arial" w:hAnsi="Arial" w:cs="Arial"/>
                      <w:b/>
                      <w:sz w:val="18"/>
                      <w:szCs w:val="18"/>
                    </w:rPr>
                    <w:t>≥ 5</w:t>
                  </w:r>
                  <w:r w:rsidRPr="00715477">
                    <w:rPr>
                      <w:rFonts w:ascii="Arial" w:hAnsi="Arial" w:cs="Arial"/>
                      <w:b/>
                      <w:sz w:val="18"/>
                      <w:szCs w:val="18"/>
                    </w:rPr>
                    <w:t>0%</w:t>
                  </w:r>
                  <w:r>
                    <w:rPr>
                      <w:rFonts w:ascii="Arial" w:hAnsi="Arial" w:cs="Arial"/>
                      <w:b/>
                      <w:sz w:val="18"/>
                      <w:szCs w:val="18"/>
                    </w:rPr>
                    <w:t xml:space="preserve"> in 10 years or </w:t>
                  </w:r>
                </w:p>
                <w:p w14:paraId="38E2A813" w14:textId="77777777" w:rsidR="004875C1" w:rsidRPr="00715477" w:rsidRDefault="004875C1" w:rsidP="00910AF7">
                  <w:pPr>
                    <w:jc w:val="center"/>
                    <w:rPr>
                      <w:rFonts w:ascii="Arial" w:hAnsi="Arial" w:cs="Arial"/>
                      <w:b/>
                      <w:sz w:val="18"/>
                      <w:szCs w:val="18"/>
                    </w:rPr>
                  </w:pPr>
                  <w:r>
                    <w:rPr>
                      <w:rFonts w:ascii="Arial" w:hAnsi="Arial" w:cs="Arial"/>
                      <w:b/>
                      <w:sz w:val="18"/>
                      <w:szCs w:val="18"/>
                    </w:rPr>
                    <w:t>3 generations, whichever is longer (100 years max.)</w:t>
                  </w:r>
                </w:p>
              </w:tc>
              <w:tc>
                <w:tcPr>
                  <w:tcW w:w="202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9933"/>
                  <w:vAlign w:val="center"/>
                </w:tcPr>
                <w:p w14:paraId="6A56BE8F" w14:textId="77777777" w:rsidR="004875C1" w:rsidRPr="00715477" w:rsidRDefault="004875C1" w:rsidP="00910AF7">
                  <w:pPr>
                    <w:jc w:val="center"/>
                    <w:rPr>
                      <w:sz w:val="18"/>
                      <w:szCs w:val="18"/>
                    </w:rPr>
                  </w:pPr>
                  <w:r>
                    <w:rPr>
                      <w:rFonts w:ascii="Arial" w:hAnsi="Arial" w:cs="Arial"/>
                      <w:b/>
                      <w:sz w:val="18"/>
                      <w:szCs w:val="18"/>
                    </w:rPr>
                    <w:t>≥ 2</w:t>
                  </w:r>
                  <w:r w:rsidRPr="00715477">
                    <w:rPr>
                      <w:rFonts w:ascii="Arial" w:hAnsi="Arial" w:cs="Arial"/>
                      <w:b/>
                      <w:sz w:val="18"/>
                      <w:szCs w:val="18"/>
                    </w:rPr>
                    <w:t>0%</w:t>
                  </w:r>
                  <w:r>
                    <w:rPr>
                      <w:rFonts w:ascii="Arial" w:hAnsi="Arial" w:cs="Arial"/>
                      <w:b/>
                      <w:sz w:val="18"/>
                      <w:szCs w:val="18"/>
                    </w:rPr>
                    <w:t xml:space="preserve"> in 20 years or 5 generations, whichever is longer (100 years max.)</w:t>
                  </w:r>
                </w:p>
              </w:tc>
              <w:tc>
                <w:tcPr>
                  <w:tcW w:w="2097"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66"/>
                  <w:vAlign w:val="center"/>
                </w:tcPr>
                <w:p w14:paraId="1CD9761A" w14:textId="77777777" w:rsidR="004875C1" w:rsidRPr="00715477" w:rsidRDefault="004875C1" w:rsidP="00910AF7">
                  <w:pPr>
                    <w:jc w:val="center"/>
                    <w:rPr>
                      <w:sz w:val="18"/>
                      <w:szCs w:val="18"/>
                    </w:rPr>
                  </w:pPr>
                  <w:r>
                    <w:rPr>
                      <w:rFonts w:ascii="Arial" w:hAnsi="Arial" w:cs="Arial"/>
                      <w:b/>
                      <w:sz w:val="18"/>
                      <w:szCs w:val="18"/>
                    </w:rPr>
                    <w:t>≥ 1</w:t>
                  </w:r>
                  <w:r w:rsidRPr="00715477">
                    <w:rPr>
                      <w:rFonts w:ascii="Arial" w:hAnsi="Arial" w:cs="Arial"/>
                      <w:b/>
                      <w:sz w:val="18"/>
                      <w:szCs w:val="18"/>
                    </w:rPr>
                    <w:t>0%</w:t>
                  </w:r>
                  <w:r>
                    <w:rPr>
                      <w:rFonts w:ascii="Arial" w:hAnsi="Arial" w:cs="Arial"/>
                      <w:b/>
                      <w:sz w:val="18"/>
                      <w:szCs w:val="18"/>
                    </w:rPr>
                    <w:t xml:space="preserve"> in 100 years </w:t>
                  </w:r>
                </w:p>
              </w:tc>
            </w:tr>
          </w:tbl>
          <w:p w14:paraId="26914BA7" w14:textId="77777777" w:rsidR="004875C1" w:rsidRPr="004B01B6" w:rsidRDefault="004875C1" w:rsidP="00910AF7"/>
        </w:tc>
      </w:tr>
      <w:tr w:rsidR="004875C1" w:rsidRPr="00E076DC" w14:paraId="77DDECAD" w14:textId="77777777" w:rsidTr="00910AF7">
        <w:tc>
          <w:tcPr>
            <w:tcW w:w="10201" w:type="dxa"/>
            <w:tcBorders>
              <w:top w:val="nil"/>
              <w:left w:val="nil"/>
              <w:bottom w:val="nil"/>
              <w:right w:val="nil"/>
            </w:tcBorders>
            <w:shd w:val="clear" w:color="auto" w:fill="FFFFFF" w:themeFill="background1"/>
          </w:tcPr>
          <w:p w14:paraId="184DB322" w14:textId="77777777" w:rsidR="004875C1" w:rsidRPr="00E076DC" w:rsidRDefault="004875C1" w:rsidP="00910AF7">
            <w:pPr>
              <w:spacing w:before="120" w:after="120"/>
            </w:pPr>
          </w:p>
        </w:tc>
      </w:tr>
    </w:tbl>
    <w:p w14:paraId="17CD9413" w14:textId="1D104905" w:rsidR="00D7495D" w:rsidRDefault="00D7495D" w:rsidP="00767010">
      <w:pPr>
        <w:spacing w:after="0" w:line="240" w:lineRule="auto"/>
      </w:pPr>
    </w:p>
    <w:p w14:paraId="14CE0495" w14:textId="77777777" w:rsidR="00D7495D" w:rsidRDefault="00D7495D">
      <w:r>
        <w:br w:type="page"/>
      </w:r>
    </w:p>
    <w:p w14:paraId="3E9291B5" w14:textId="77777777" w:rsidR="00D7495D" w:rsidRPr="008C44CC" w:rsidRDefault="00D7495D" w:rsidP="00D7495D">
      <w:pPr>
        <w:rPr>
          <w:rFonts w:ascii="Arial" w:hAnsi="Arial" w:cs="Arial"/>
          <w:sz w:val="20"/>
          <w:szCs w:val="20"/>
        </w:rPr>
      </w:pPr>
      <w:r w:rsidRPr="008C44CC">
        <w:rPr>
          <w:rFonts w:ascii="Arial" w:hAnsi="Arial" w:cs="Arial"/>
          <w:sz w:val="20"/>
          <w:szCs w:val="20"/>
        </w:rPr>
        <w:lastRenderedPageBreak/>
        <w:t>References:</w:t>
      </w:r>
    </w:p>
    <w:p w14:paraId="17ECB4D5" w14:textId="09D931AD" w:rsidR="00D7495D" w:rsidRPr="008C44CC" w:rsidRDefault="00D7495D" w:rsidP="00D7495D">
      <w:pPr>
        <w:rPr>
          <w:rFonts w:ascii="Arial" w:hAnsi="Arial" w:cs="Arial"/>
          <w:sz w:val="20"/>
          <w:szCs w:val="20"/>
        </w:rPr>
      </w:pPr>
      <w:r w:rsidRPr="008C44CC">
        <w:rPr>
          <w:rFonts w:ascii="Arial" w:hAnsi="Arial" w:cs="Arial"/>
          <w:sz w:val="20"/>
          <w:szCs w:val="20"/>
        </w:rPr>
        <w:t>IUCN (2017)</w:t>
      </w:r>
      <w:r w:rsidR="00001C06" w:rsidRPr="008C44CC">
        <w:rPr>
          <w:rFonts w:ascii="Arial" w:hAnsi="Arial" w:cs="Arial"/>
          <w:sz w:val="20"/>
          <w:szCs w:val="20"/>
        </w:rPr>
        <w:t xml:space="preserve"> </w:t>
      </w:r>
      <w:r w:rsidR="00383C85" w:rsidRPr="008C44CC">
        <w:rPr>
          <w:rFonts w:ascii="Arial" w:hAnsi="Arial" w:cs="Arial"/>
          <w:sz w:val="20"/>
          <w:szCs w:val="20"/>
        </w:rPr>
        <w:t>IUCN Standards and Petitions Subcommittee. Guidelines for Using the IUCN Red List Categories and Criteria. Version 13. Prepared by the Standards and Petitions Sub Committee.</w:t>
      </w:r>
    </w:p>
    <w:p w14:paraId="6EE20E51" w14:textId="77CF3BF3" w:rsidR="00D7495D" w:rsidRPr="008C44CC" w:rsidRDefault="00542F23" w:rsidP="00D7495D">
      <w:pPr>
        <w:rPr>
          <w:rFonts w:ascii="Arial" w:hAnsi="Arial" w:cs="Arial"/>
          <w:sz w:val="20"/>
          <w:szCs w:val="20"/>
        </w:rPr>
      </w:pPr>
      <w:r w:rsidRPr="008C44CC">
        <w:rPr>
          <w:rFonts w:ascii="Arial" w:hAnsi="Arial" w:cs="Arial"/>
          <w:sz w:val="20"/>
          <w:szCs w:val="20"/>
        </w:rPr>
        <w:t>NSW</w:t>
      </w:r>
      <w:r w:rsidR="00C148DC">
        <w:rPr>
          <w:rFonts w:ascii="Arial" w:hAnsi="Arial" w:cs="Arial"/>
          <w:sz w:val="20"/>
          <w:szCs w:val="20"/>
        </w:rPr>
        <w:t xml:space="preserve"> </w:t>
      </w:r>
      <w:r w:rsidRPr="008C44CC">
        <w:rPr>
          <w:rFonts w:ascii="Arial" w:hAnsi="Arial" w:cs="Arial"/>
          <w:sz w:val="20"/>
          <w:szCs w:val="20"/>
        </w:rPr>
        <w:t>TSSC (2017) Guidelines for interpreting listing criteria under the Biodiversity Conservation Act.</w:t>
      </w:r>
    </w:p>
    <w:p w14:paraId="7B4A80BE" w14:textId="77777777" w:rsidR="001A2809" w:rsidRDefault="001A2809" w:rsidP="00D7495D">
      <w:pPr>
        <w:rPr>
          <w:rFonts w:ascii="Arial" w:hAnsi="Arial" w:cs="Arial"/>
          <w:sz w:val="20"/>
          <w:szCs w:val="20"/>
        </w:rPr>
      </w:pPr>
    </w:p>
    <w:p w14:paraId="714C2971" w14:textId="3E72CA3E" w:rsidR="00D7495D" w:rsidRDefault="00D7495D" w:rsidP="00D7495D">
      <w:pPr>
        <w:rPr>
          <w:rFonts w:ascii="Arial" w:hAnsi="Arial" w:cs="Arial"/>
          <w:sz w:val="20"/>
          <w:szCs w:val="20"/>
        </w:rPr>
      </w:pPr>
      <w:r w:rsidRPr="008C44CC">
        <w:rPr>
          <w:rFonts w:ascii="Arial" w:hAnsi="Arial" w:cs="Arial"/>
          <w:sz w:val="20"/>
          <w:szCs w:val="20"/>
        </w:rPr>
        <w:t>Further reading and links:</w:t>
      </w:r>
    </w:p>
    <w:tbl>
      <w:tblPr>
        <w:tblStyle w:val="TableGrid"/>
        <w:tblW w:w="8937" w:type="dxa"/>
        <w:tblLayout w:type="fixed"/>
        <w:tblLook w:val="04A0" w:firstRow="1" w:lastRow="0" w:firstColumn="1" w:lastColumn="0" w:noHBand="0" w:noVBand="1"/>
      </w:tblPr>
      <w:tblGrid>
        <w:gridCol w:w="4468"/>
        <w:gridCol w:w="4469"/>
      </w:tblGrid>
      <w:tr w:rsidR="00CA5C22" w14:paraId="06E2E06A" w14:textId="77777777" w:rsidTr="00004E0D">
        <w:tc>
          <w:tcPr>
            <w:tcW w:w="4468" w:type="dxa"/>
          </w:tcPr>
          <w:p w14:paraId="5F2EA07B" w14:textId="77777777" w:rsidR="00CA5C22" w:rsidRDefault="00CA5C22" w:rsidP="00004E0D">
            <w:pPr>
              <w:rPr>
                <w:rFonts w:ascii="Arial" w:hAnsi="Arial" w:cs="Arial"/>
                <w:sz w:val="20"/>
                <w:szCs w:val="20"/>
              </w:rPr>
            </w:pPr>
            <w:r>
              <w:rPr>
                <w:rFonts w:ascii="Arial" w:hAnsi="Arial" w:cs="Arial"/>
                <w:sz w:val="20"/>
                <w:szCs w:val="20"/>
              </w:rPr>
              <w:t>Atlas of Living Australia</w:t>
            </w:r>
          </w:p>
          <w:p w14:paraId="1ACF7E08" w14:textId="77777777" w:rsidR="00CA5C22" w:rsidRDefault="00CA5C22" w:rsidP="00004E0D">
            <w:pPr>
              <w:rPr>
                <w:rFonts w:ascii="Arial" w:hAnsi="Arial" w:cs="Arial"/>
                <w:sz w:val="20"/>
                <w:szCs w:val="20"/>
              </w:rPr>
            </w:pPr>
          </w:p>
        </w:tc>
        <w:tc>
          <w:tcPr>
            <w:tcW w:w="4469" w:type="dxa"/>
          </w:tcPr>
          <w:p w14:paraId="2522A93D" w14:textId="77777777" w:rsidR="00CA5C22" w:rsidRDefault="002159D0" w:rsidP="00004E0D">
            <w:pPr>
              <w:rPr>
                <w:rFonts w:ascii="Arial" w:hAnsi="Arial" w:cs="Arial"/>
                <w:sz w:val="20"/>
                <w:szCs w:val="20"/>
              </w:rPr>
            </w:pPr>
            <w:hyperlink r:id="rId14" w:history="1">
              <w:r w:rsidR="00CA5C22" w:rsidRPr="0036548E">
                <w:rPr>
                  <w:rStyle w:val="Hyperlink"/>
                  <w:rFonts w:ascii="Arial" w:hAnsi="Arial" w:cs="Arial"/>
                  <w:sz w:val="20"/>
                  <w:szCs w:val="20"/>
                </w:rPr>
                <w:t>https://www.ala.org.au/</w:t>
              </w:r>
            </w:hyperlink>
          </w:p>
          <w:p w14:paraId="3DC342B5" w14:textId="77777777" w:rsidR="00CA5C22" w:rsidRDefault="00CA5C22" w:rsidP="00004E0D">
            <w:pPr>
              <w:rPr>
                <w:rFonts w:ascii="Arial" w:hAnsi="Arial" w:cs="Arial"/>
                <w:sz w:val="20"/>
                <w:szCs w:val="20"/>
              </w:rPr>
            </w:pPr>
          </w:p>
        </w:tc>
      </w:tr>
      <w:tr w:rsidR="00CA5C22" w14:paraId="2B6830AD" w14:textId="77777777" w:rsidTr="00004E0D">
        <w:tc>
          <w:tcPr>
            <w:tcW w:w="4468" w:type="dxa"/>
          </w:tcPr>
          <w:p w14:paraId="48C800FF" w14:textId="77777777" w:rsidR="00CA5C22" w:rsidRDefault="00CA5C22" w:rsidP="00004E0D">
            <w:pPr>
              <w:rPr>
                <w:rFonts w:ascii="Arial" w:hAnsi="Arial" w:cs="Arial"/>
                <w:sz w:val="20"/>
                <w:szCs w:val="20"/>
              </w:rPr>
            </w:pPr>
            <w:r>
              <w:rPr>
                <w:rFonts w:ascii="Arial" w:hAnsi="Arial" w:cs="Arial"/>
                <w:sz w:val="20"/>
                <w:szCs w:val="20"/>
              </w:rPr>
              <w:t>Australian Fauna Directory</w:t>
            </w:r>
          </w:p>
          <w:p w14:paraId="3BDB2335" w14:textId="77777777" w:rsidR="00CA5C22" w:rsidRDefault="00CA5C22" w:rsidP="00004E0D">
            <w:pPr>
              <w:rPr>
                <w:rFonts w:ascii="Arial" w:hAnsi="Arial" w:cs="Arial"/>
                <w:sz w:val="20"/>
                <w:szCs w:val="20"/>
              </w:rPr>
            </w:pPr>
          </w:p>
        </w:tc>
        <w:tc>
          <w:tcPr>
            <w:tcW w:w="4469" w:type="dxa"/>
          </w:tcPr>
          <w:p w14:paraId="60E289A9" w14:textId="77777777" w:rsidR="00CA5C22" w:rsidRDefault="002159D0" w:rsidP="00004E0D">
            <w:pPr>
              <w:rPr>
                <w:rFonts w:ascii="Arial" w:hAnsi="Arial" w:cs="Arial"/>
                <w:sz w:val="20"/>
                <w:szCs w:val="20"/>
              </w:rPr>
            </w:pPr>
            <w:hyperlink r:id="rId15" w:history="1">
              <w:r w:rsidR="00CA5C22" w:rsidRPr="0036548E">
                <w:rPr>
                  <w:rStyle w:val="Hyperlink"/>
                  <w:rFonts w:ascii="Arial" w:hAnsi="Arial" w:cs="Arial"/>
                  <w:sz w:val="20"/>
                  <w:szCs w:val="20"/>
                </w:rPr>
                <w:t>https://biodiversity.org.au/afd/search/names</w:t>
              </w:r>
            </w:hyperlink>
          </w:p>
          <w:p w14:paraId="6DC7F754" w14:textId="77777777" w:rsidR="00CA5C22" w:rsidRDefault="00CA5C22" w:rsidP="00004E0D">
            <w:pPr>
              <w:rPr>
                <w:rFonts w:ascii="Arial" w:hAnsi="Arial" w:cs="Arial"/>
                <w:sz w:val="20"/>
                <w:szCs w:val="20"/>
              </w:rPr>
            </w:pPr>
          </w:p>
        </w:tc>
      </w:tr>
      <w:tr w:rsidR="00CA5C22" w14:paraId="411B2959" w14:textId="77777777" w:rsidTr="00004E0D">
        <w:tc>
          <w:tcPr>
            <w:tcW w:w="4468" w:type="dxa"/>
          </w:tcPr>
          <w:p w14:paraId="57202AB2" w14:textId="77777777" w:rsidR="00CA5C22" w:rsidRDefault="00CA5C22" w:rsidP="00004E0D">
            <w:pPr>
              <w:rPr>
                <w:rFonts w:ascii="Arial" w:eastAsia="Calibri" w:hAnsi="Arial" w:cs="Arial"/>
                <w:sz w:val="20"/>
                <w:szCs w:val="20"/>
              </w:rPr>
            </w:pPr>
            <w:r>
              <w:rPr>
                <w:rFonts w:ascii="Arial" w:eastAsia="Calibri" w:hAnsi="Arial" w:cs="Arial"/>
                <w:sz w:val="20"/>
                <w:szCs w:val="20"/>
              </w:rPr>
              <w:t>Australian Plant Census (APC)</w:t>
            </w:r>
          </w:p>
          <w:p w14:paraId="0812E44E" w14:textId="77777777" w:rsidR="00CA5C22" w:rsidRDefault="00CA5C22" w:rsidP="00004E0D">
            <w:pPr>
              <w:rPr>
                <w:rFonts w:ascii="Arial" w:hAnsi="Arial" w:cs="Arial"/>
                <w:sz w:val="20"/>
                <w:szCs w:val="20"/>
              </w:rPr>
            </w:pPr>
          </w:p>
        </w:tc>
        <w:tc>
          <w:tcPr>
            <w:tcW w:w="4469" w:type="dxa"/>
          </w:tcPr>
          <w:p w14:paraId="57CD3E8E" w14:textId="77777777" w:rsidR="00CA5C22" w:rsidRDefault="002159D0" w:rsidP="00004E0D">
            <w:pPr>
              <w:rPr>
                <w:rFonts w:ascii="Arial" w:hAnsi="Arial" w:cs="Arial"/>
                <w:sz w:val="20"/>
                <w:szCs w:val="20"/>
              </w:rPr>
            </w:pPr>
            <w:hyperlink r:id="rId16" w:history="1">
              <w:r w:rsidR="00CA5C22" w:rsidRPr="0036548E">
                <w:rPr>
                  <w:rStyle w:val="Hyperlink"/>
                  <w:rFonts w:ascii="Arial" w:hAnsi="Arial" w:cs="Arial"/>
                  <w:sz w:val="20"/>
                  <w:szCs w:val="20"/>
                </w:rPr>
                <w:t>https://biodiversity.org.au/nsl/services/apc</w:t>
              </w:r>
            </w:hyperlink>
          </w:p>
          <w:p w14:paraId="77E5AC98" w14:textId="77777777" w:rsidR="00CA5C22" w:rsidRDefault="00CA5C22" w:rsidP="00004E0D">
            <w:pPr>
              <w:rPr>
                <w:rFonts w:ascii="Arial" w:hAnsi="Arial" w:cs="Arial"/>
                <w:sz w:val="20"/>
                <w:szCs w:val="20"/>
              </w:rPr>
            </w:pPr>
          </w:p>
        </w:tc>
      </w:tr>
      <w:tr w:rsidR="00CA5C22" w14:paraId="03DE59AA" w14:textId="77777777" w:rsidTr="00004E0D">
        <w:tc>
          <w:tcPr>
            <w:tcW w:w="4468" w:type="dxa"/>
          </w:tcPr>
          <w:p w14:paraId="4A0E04FC" w14:textId="77777777" w:rsidR="00CA5C22" w:rsidRPr="008C44CC" w:rsidRDefault="00CA5C22" w:rsidP="00004E0D">
            <w:pPr>
              <w:rPr>
                <w:rFonts w:ascii="Arial" w:hAnsi="Arial" w:cs="Arial"/>
                <w:sz w:val="20"/>
                <w:szCs w:val="20"/>
              </w:rPr>
            </w:pPr>
            <w:r>
              <w:rPr>
                <w:rFonts w:ascii="Arial" w:hAnsi="Arial" w:cs="Arial"/>
                <w:sz w:val="20"/>
                <w:szCs w:val="20"/>
              </w:rPr>
              <w:t>Commonwealth threatened species and ecological communities</w:t>
            </w:r>
          </w:p>
        </w:tc>
        <w:tc>
          <w:tcPr>
            <w:tcW w:w="4469" w:type="dxa"/>
          </w:tcPr>
          <w:p w14:paraId="16E22698" w14:textId="77777777" w:rsidR="00CA5C22" w:rsidRDefault="002159D0" w:rsidP="00004E0D">
            <w:hyperlink r:id="rId17" w:history="1">
              <w:r w:rsidR="00CA5C22" w:rsidRPr="0036548E">
                <w:rPr>
                  <w:rStyle w:val="Hyperlink"/>
                </w:rPr>
                <w:t>http://www.environment.gov.au/biodiversity/threatened</w:t>
              </w:r>
            </w:hyperlink>
          </w:p>
          <w:p w14:paraId="7CEF5009" w14:textId="77777777" w:rsidR="00CA5C22" w:rsidRDefault="00CA5C22" w:rsidP="00004E0D"/>
        </w:tc>
      </w:tr>
      <w:tr w:rsidR="00CA5C22" w14:paraId="04AD50C5" w14:textId="77777777" w:rsidTr="00004E0D">
        <w:tc>
          <w:tcPr>
            <w:tcW w:w="4468" w:type="dxa"/>
          </w:tcPr>
          <w:p w14:paraId="042293EC" w14:textId="77777777" w:rsidR="00CA5C22" w:rsidRPr="008C44CC" w:rsidRDefault="00CA5C22" w:rsidP="00004E0D">
            <w:pPr>
              <w:rPr>
                <w:rFonts w:ascii="Arial" w:hAnsi="Arial" w:cs="Arial"/>
                <w:sz w:val="20"/>
                <w:szCs w:val="20"/>
              </w:rPr>
            </w:pPr>
            <w:r w:rsidRPr="008C44CC">
              <w:rPr>
                <w:rFonts w:ascii="Arial" w:hAnsi="Arial" w:cs="Arial"/>
                <w:sz w:val="20"/>
                <w:szCs w:val="20"/>
              </w:rPr>
              <w:t>Commonwealth Threatened Species Scientific Committee nomination forms</w:t>
            </w:r>
          </w:p>
          <w:p w14:paraId="3D916AF3" w14:textId="77777777" w:rsidR="00CA5C22" w:rsidRPr="008C44CC" w:rsidRDefault="00CA5C22" w:rsidP="00004E0D">
            <w:pPr>
              <w:rPr>
                <w:rFonts w:ascii="Arial" w:hAnsi="Arial" w:cs="Arial"/>
                <w:sz w:val="20"/>
                <w:szCs w:val="20"/>
              </w:rPr>
            </w:pPr>
          </w:p>
        </w:tc>
        <w:tc>
          <w:tcPr>
            <w:tcW w:w="4469" w:type="dxa"/>
          </w:tcPr>
          <w:p w14:paraId="0EC0B82F" w14:textId="77777777" w:rsidR="00CA5C22" w:rsidRPr="008C44CC" w:rsidRDefault="002159D0" w:rsidP="00004E0D">
            <w:pPr>
              <w:rPr>
                <w:rFonts w:ascii="Arial" w:hAnsi="Arial" w:cs="Arial"/>
                <w:sz w:val="20"/>
                <w:szCs w:val="20"/>
              </w:rPr>
            </w:pPr>
            <w:hyperlink r:id="rId18" w:history="1">
              <w:r w:rsidR="00CA5C22" w:rsidRPr="008C44CC">
                <w:rPr>
                  <w:rStyle w:val="Hyperlink"/>
                  <w:rFonts w:ascii="Arial" w:hAnsi="Arial" w:cs="Arial"/>
                  <w:sz w:val="20"/>
                  <w:szCs w:val="20"/>
                </w:rPr>
                <w:t>http://www.environment.gov.au/biodiversity/threatened/nominations/forms-and-guidelines</w:t>
              </w:r>
            </w:hyperlink>
          </w:p>
          <w:p w14:paraId="126696A1" w14:textId="77777777" w:rsidR="00CA5C22" w:rsidRDefault="00CA5C22" w:rsidP="00004E0D"/>
        </w:tc>
      </w:tr>
      <w:tr w:rsidR="00CA5C22" w14:paraId="60800C2B" w14:textId="77777777" w:rsidTr="00004E0D">
        <w:tc>
          <w:tcPr>
            <w:tcW w:w="4468" w:type="dxa"/>
          </w:tcPr>
          <w:p w14:paraId="0800447A" w14:textId="77777777" w:rsidR="00CA5C22" w:rsidRPr="008C44CC" w:rsidRDefault="00CA5C22" w:rsidP="00004E0D">
            <w:pPr>
              <w:rPr>
                <w:rFonts w:ascii="Arial" w:hAnsi="Arial" w:cs="Arial"/>
                <w:sz w:val="20"/>
                <w:szCs w:val="20"/>
              </w:rPr>
            </w:pPr>
            <w:r w:rsidRPr="008C44CC">
              <w:rPr>
                <w:rFonts w:ascii="Arial" w:hAnsi="Arial" w:cs="Arial"/>
                <w:sz w:val="20"/>
                <w:szCs w:val="20"/>
              </w:rPr>
              <w:t>Intergovernmental memorandum of understanding - Agreement on a common assessment method for listing of threatened species and threatened ecological communities</w:t>
            </w:r>
          </w:p>
          <w:p w14:paraId="0D4FA48F" w14:textId="77777777" w:rsidR="00CA5C22" w:rsidRPr="008C44CC" w:rsidRDefault="00CA5C22" w:rsidP="00004E0D">
            <w:pPr>
              <w:rPr>
                <w:rFonts w:ascii="Arial" w:hAnsi="Arial" w:cs="Arial"/>
                <w:sz w:val="20"/>
                <w:szCs w:val="20"/>
              </w:rPr>
            </w:pPr>
          </w:p>
        </w:tc>
        <w:tc>
          <w:tcPr>
            <w:tcW w:w="4469" w:type="dxa"/>
          </w:tcPr>
          <w:p w14:paraId="4368CA2E" w14:textId="77777777" w:rsidR="00CA5C22" w:rsidRPr="008C44CC" w:rsidRDefault="002159D0" w:rsidP="00004E0D">
            <w:pPr>
              <w:rPr>
                <w:rFonts w:ascii="Arial" w:hAnsi="Arial" w:cs="Arial"/>
                <w:sz w:val="20"/>
                <w:szCs w:val="20"/>
              </w:rPr>
            </w:pPr>
            <w:hyperlink r:id="rId19" w:history="1">
              <w:r w:rsidR="00CA5C22" w:rsidRPr="008C44CC">
                <w:rPr>
                  <w:rStyle w:val="Hyperlink"/>
                  <w:rFonts w:ascii="Arial" w:hAnsi="Arial" w:cs="Arial"/>
                  <w:sz w:val="20"/>
                  <w:szCs w:val="20"/>
                </w:rPr>
                <w:t>http://www.environment.gov.au/biodiversity/threatened/publications/mou-cam</w:t>
              </w:r>
            </w:hyperlink>
          </w:p>
          <w:p w14:paraId="26212473" w14:textId="77777777" w:rsidR="00CA5C22" w:rsidRDefault="00CA5C22" w:rsidP="00004E0D"/>
        </w:tc>
      </w:tr>
      <w:tr w:rsidR="00CA5C22" w14:paraId="14F9CE33" w14:textId="77777777" w:rsidTr="00004E0D">
        <w:tc>
          <w:tcPr>
            <w:tcW w:w="4468" w:type="dxa"/>
          </w:tcPr>
          <w:p w14:paraId="2B5FB6E6" w14:textId="77777777" w:rsidR="00CA5C22" w:rsidRPr="008C44CC" w:rsidRDefault="00CA5C22" w:rsidP="00004E0D">
            <w:pPr>
              <w:rPr>
                <w:rFonts w:ascii="Arial" w:hAnsi="Arial" w:cs="Arial"/>
                <w:sz w:val="20"/>
                <w:szCs w:val="20"/>
              </w:rPr>
            </w:pPr>
            <w:r w:rsidRPr="008C44CC">
              <w:rPr>
                <w:rFonts w:ascii="Arial" w:hAnsi="Arial" w:cs="Arial"/>
                <w:sz w:val="20"/>
                <w:szCs w:val="20"/>
              </w:rPr>
              <w:t>IUCN Red List Categories and Criteria</w:t>
            </w:r>
          </w:p>
          <w:p w14:paraId="11F850E7" w14:textId="77777777" w:rsidR="00CA5C22" w:rsidRPr="008C44CC" w:rsidRDefault="00CA5C22" w:rsidP="00004E0D">
            <w:pPr>
              <w:rPr>
                <w:rFonts w:ascii="Arial" w:hAnsi="Arial" w:cs="Arial"/>
                <w:sz w:val="20"/>
                <w:szCs w:val="20"/>
              </w:rPr>
            </w:pPr>
          </w:p>
        </w:tc>
        <w:tc>
          <w:tcPr>
            <w:tcW w:w="4469" w:type="dxa"/>
          </w:tcPr>
          <w:p w14:paraId="7E445BFF" w14:textId="77777777" w:rsidR="00CA5C22" w:rsidRPr="008C44CC" w:rsidRDefault="002159D0" w:rsidP="00004E0D">
            <w:pPr>
              <w:rPr>
                <w:rFonts w:ascii="Arial" w:hAnsi="Arial" w:cs="Arial"/>
                <w:sz w:val="20"/>
                <w:szCs w:val="20"/>
              </w:rPr>
            </w:pPr>
            <w:hyperlink r:id="rId20" w:history="1">
              <w:r w:rsidR="00CA5C22" w:rsidRPr="008C44CC">
                <w:rPr>
                  <w:rStyle w:val="Hyperlink"/>
                  <w:rFonts w:ascii="Arial" w:hAnsi="Arial" w:cs="Arial"/>
                  <w:sz w:val="20"/>
                  <w:szCs w:val="20"/>
                </w:rPr>
                <w:t>http://www.iucnredlist.org/technical-documents/categories-and-criteria</w:t>
              </w:r>
            </w:hyperlink>
          </w:p>
          <w:p w14:paraId="1F8A3AAD" w14:textId="77777777" w:rsidR="00CA5C22" w:rsidRDefault="00CA5C22" w:rsidP="00004E0D"/>
        </w:tc>
      </w:tr>
      <w:tr w:rsidR="00CA5C22" w14:paraId="237E391E" w14:textId="77777777" w:rsidTr="00004E0D">
        <w:tc>
          <w:tcPr>
            <w:tcW w:w="4468" w:type="dxa"/>
          </w:tcPr>
          <w:p w14:paraId="4E683BB7" w14:textId="77777777" w:rsidR="00CA5C22" w:rsidRPr="008C44CC" w:rsidRDefault="00CA5C22" w:rsidP="00004E0D">
            <w:pPr>
              <w:rPr>
                <w:rFonts w:ascii="Arial" w:hAnsi="Arial" w:cs="Arial"/>
                <w:sz w:val="20"/>
                <w:szCs w:val="20"/>
              </w:rPr>
            </w:pPr>
            <w:r>
              <w:rPr>
                <w:rFonts w:ascii="Arial" w:hAnsi="Arial" w:cs="Arial"/>
                <w:sz w:val="20"/>
                <w:szCs w:val="20"/>
              </w:rPr>
              <w:t xml:space="preserve">NSW </w:t>
            </w:r>
            <w:r w:rsidRPr="008C44CC">
              <w:rPr>
                <w:rFonts w:ascii="Arial" w:hAnsi="Arial" w:cs="Arial"/>
                <w:sz w:val="20"/>
                <w:szCs w:val="20"/>
              </w:rPr>
              <w:t>Biodiversity Conservation Act, 2016</w:t>
            </w:r>
          </w:p>
          <w:p w14:paraId="0FC7B65F" w14:textId="77777777" w:rsidR="00CA5C22" w:rsidRDefault="00CA5C22" w:rsidP="00004E0D">
            <w:pPr>
              <w:rPr>
                <w:rFonts w:ascii="Arial" w:hAnsi="Arial" w:cs="Arial"/>
                <w:sz w:val="20"/>
                <w:szCs w:val="20"/>
              </w:rPr>
            </w:pPr>
          </w:p>
        </w:tc>
        <w:tc>
          <w:tcPr>
            <w:tcW w:w="4469" w:type="dxa"/>
          </w:tcPr>
          <w:p w14:paraId="7BAC1AA6" w14:textId="77777777" w:rsidR="00CA5C22" w:rsidRPr="008C44CC" w:rsidRDefault="002159D0" w:rsidP="00004E0D">
            <w:pPr>
              <w:rPr>
                <w:rFonts w:ascii="Arial" w:hAnsi="Arial" w:cs="Arial"/>
                <w:sz w:val="20"/>
                <w:szCs w:val="20"/>
              </w:rPr>
            </w:pPr>
            <w:hyperlink r:id="rId21" w:anchor="/view/act/2016/63" w:history="1">
              <w:r w:rsidR="00CA5C22" w:rsidRPr="008C44CC">
                <w:rPr>
                  <w:rStyle w:val="Hyperlink"/>
                  <w:rFonts w:ascii="Arial" w:hAnsi="Arial" w:cs="Arial"/>
                  <w:sz w:val="20"/>
                  <w:szCs w:val="20"/>
                </w:rPr>
                <w:t>https://www.legislation.nsw.gov.au/#/view/act/2016/63</w:t>
              </w:r>
            </w:hyperlink>
          </w:p>
          <w:p w14:paraId="14873EBB" w14:textId="77777777" w:rsidR="00CA5C22" w:rsidRDefault="00CA5C22" w:rsidP="00004E0D">
            <w:pPr>
              <w:rPr>
                <w:rFonts w:ascii="Arial" w:hAnsi="Arial" w:cs="Arial"/>
                <w:sz w:val="20"/>
                <w:szCs w:val="20"/>
              </w:rPr>
            </w:pPr>
          </w:p>
        </w:tc>
      </w:tr>
      <w:tr w:rsidR="00CA5C22" w14:paraId="709DD111" w14:textId="77777777" w:rsidTr="00004E0D">
        <w:tc>
          <w:tcPr>
            <w:tcW w:w="4468" w:type="dxa"/>
          </w:tcPr>
          <w:p w14:paraId="3C61FBAE" w14:textId="77777777" w:rsidR="00CA5C22" w:rsidRPr="008C44CC" w:rsidRDefault="00CA5C22" w:rsidP="00004E0D">
            <w:pPr>
              <w:rPr>
                <w:rFonts w:ascii="Arial" w:hAnsi="Arial" w:cs="Arial"/>
                <w:sz w:val="20"/>
                <w:szCs w:val="20"/>
              </w:rPr>
            </w:pPr>
            <w:r>
              <w:rPr>
                <w:rFonts w:ascii="Arial" w:hAnsi="Arial" w:cs="Arial"/>
                <w:sz w:val="20"/>
                <w:szCs w:val="20"/>
              </w:rPr>
              <w:t xml:space="preserve">NSW </w:t>
            </w:r>
            <w:r w:rsidRPr="008C44CC">
              <w:rPr>
                <w:rFonts w:ascii="Arial" w:hAnsi="Arial" w:cs="Arial"/>
                <w:sz w:val="20"/>
                <w:szCs w:val="20"/>
              </w:rPr>
              <w:t>Biodiversity Conservation Regulation, 2017</w:t>
            </w:r>
          </w:p>
          <w:p w14:paraId="16011C81" w14:textId="77777777" w:rsidR="00CA5C22" w:rsidRDefault="00CA5C22" w:rsidP="00004E0D">
            <w:pPr>
              <w:rPr>
                <w:rFonts w:ascii="Arial" w:hAnsi="Arial" w:cs="Arial"/>
                <w:sz w:val="20"/>
                <w:szCs w:val="20"/>
              </w:rPr>
            </w:pPr>
          </w:p>
        </w:tc>
        <w:tc>
          <w:tcPr>
            <w:tcW w:w="4469" w:type="dxa"/>
          </w:tcPr>
          <w:p w14:paraId="43AF2F9E" w14:textId="77777777" w:rsidR="00CA5C22" w:rsidRPr="008C44CC" w:rsidRDefault="002159D0" w:rsidP="00004E0D">
            <w:pPr>
              <w:rPr>
                <w:rFonts w:ascii="Arial" w:hAnsi="Arial" w:cs="Arial"/>
                <w:sz w:val="20"/>
                <w:szCs w:val="20"/>
              </w:rPr>
            </w:pPr>
            <w:hyperlink r:id="rId22" w:anchor="/browse/inForce/regulations/B" w:history="1">
              <w:r w:rsidR="00CA5C22" w:rsidRPr="008C44CC">
                <w:rPr>
                  <w:rStyle w:val="Hyperlink"/>
                  <w:rFonts w:ascii="Arial" w:hAnsi="Arial" w:cs="Arial"/>
                  <w:sz w:val="20"/>
                  <w:szCs w:val="20"/>
                </w:rPr>
                <w:t>https://www.legislation.nsw.gov.au/#/browse/inForce/regulations/B</w:t>
              </w:r>
            </w:hyperlink>
          </w:p>
          <w:p w14:paraId="32C2A76D" w14:textId="77777777" w:rsidR="00CA5C22" w:rsidRDefault="00CA5C22" w:rsidP="00004E0D">
            <w:pPr>
              <w:rPr>
                <w:rFonts w:ascii="Arial" w:hAnsi="Arial" w:cs="Arial"/>
                <w:sz w:val="20"/>
                <w:szCs w:val="20"/>
              </w:rPr>
            </w:pPr>
          </w:p>
        </w:tc>
      </w:tr>
      <w:tr w:rsidR="00CA5C22" w14:paraId="0BAD7D7C" w14:textId="77777777" w:rsidTr="00004E0D">
        <w:tc>
          <w:tcPr>
            <w:tcW w:w="4468" w:type="dxa"/>
          </w:tcPr>
          <w:p w14:paraId="716A7C86" w14:textId="77777777" w:rsidR="00CA5C22" w:rsidRDefault="00CA5C22" w:rsidP="00004E0D">
            <w:pPr>
              <w:rPr>
                <w:rFonts w:ascii="Arial" w:hAnsi="Arial" w:cs="Arial"/>
                <w:sz w:val="20"/>
                <w:szCs w:val="20"/>
              </w:rPr>
            </w:pPr>
            <w:r>
              <w:rPr>
                <w:rFonts w:ascii="Arial" w:hAnsi="Arial" w:cs="Arial"/>
                <w:sz w:val="20"/>
                <w:szCs w:val="20"/>
              </w:rPr>
              <w:t>NSW BioNet Atlas – Office of Environment and Heritage</w:t>
            </w:r>
          </w:p>
          <w:p w14:paraId="1D380A8E" w14:textId="77777777" w:rsidR="00CA5C22" w:rsidRDefault="00CA5C22" w:rsidP="00004E0D">
            <w:pPr>
              <w:rPr>
                <w:rFonts w:ascii="Arial" w:hAnsi="Arial" w:cs="Arial"/>
                <w:sz w:val="20"/>
                <w:szCs w:val="20"/>
              </w:rPr>
            </w:pPr>
          </w:p>
        </w:tc>
        <w:tc>
          <w:tcPr>
            <w:tcW w:w="4469" w:type="dxa"/>
          </w:tcPr>
          <w:p w14:paraId="09F9B664" w14:textId="77777777" w:rsidR="00CA5C22" w:rsidRDefault="002159D0" w:rsidP="00004E0D">
            <w:pPr>
              <w:rPr>
                <w:rFonts w:ascii="Arial" w:hAnsi="Arial" w:cs="Arial"/>
                <w:sz w:val="20"/>
                <w:szCs w:val="20"/>
              </w:rPr>
            </w:pPr>
            <w:hyperlink r:id="rId23" w:history="1">
              <w:r w:rsidR="00CA5C22" w:rsidRPr="0036548E">
                <w:rPr>
                  <w:rStyle w:val="Hyperlink"/>
                  <w:rFonts w:ascii="Arial" w:hAnsi="Arial" w:cs="Arial"/>
                  <w:sz w:val="20"/>
                  <w:szCs w:val="20"/>
                </w:rPr>
                <w:t>http://www.bionet.nsw.gov.au/</w:t>
              </w:r>
            </w:hyperlink>
          </w:p>
          <w:p w14:paraId="4BD6D4C6" w14:textId="77777777" w:rsidR="00CA5C22" w:rsidRDefault="00CA5C22" w:rsidP="00004E0D">
            <w:pPr>
              <w:rPr>
                <w:rFonts w:ascii="Arial" w:hAnsi="Arial" w:cs="Arial"/>
                <w:sz w:val="20"/>
                <w:szCs w:val="20"/>
              </w:rPr>
            </w:pPr>
          </w:p>
        </w:tc>
      </w:tr>
      <w:tr w:rsidR="00CA5C22" w14:paraId="4F861304" w14:textId="77777777" w:rsidTr="00004E0D">
        <w:tc>
          <w:tcPr>
            <w:tcW w:w="4468" w:type="dxa"/>
          </w:tcPr>
          <w:p w14:paraId="19B3B173" w14:textId="77777777" w:rsidR="00CA5C22" w:rsidRPr="008C44CC" w:rsidRDefault="00CA5C22" w:rsidP="00004E0D">
            <w:pPr>
              <w:rPr>
                <w:rFonts w:ascii="Arial" w:hAnsi="Arial" w:cs="Arial"/>
                <w:sz w:val="20"/>
                <w:szCs w:val="20"/>
              </w:rPr>
            </w:pPr>
            <w:r>
              <w:rPr>
                <w:rFonts w:ascii="Arial" w:hAnsi="Arial" w:cs="Arial"/>
                <w:sz w:val="20"/>
                <w:szCs w:val="20"/>
              </w:rPr>
              <w:t>NSW threatened species profiles</w:t>
            </w:r>
          </w:p>
        </w:tc>
        <w:tc>
          <w:tcPr>
            <w:tcW w:w="4469" w:type="dxa"/>
          </w:tcPr>
          <w:p w14:paraId="1DAB537C" w14:textId="77777777" w:rsidR="00CA5C22" w:rsidRDefault="002159D0" w:rsidP="00004E0D">
            <w:hyperlink r:id="rId24" w:history="1">
              <w:r w:rsidR="00CA5C22" w:rsidRPr="0036548E">
                <w:rPr>
                  <w:rStyle w:val="Hyperlink"/>
                </w:rPr>
                <w:t>http://www.environment.nsw.gov.au/threatenedSpeciesApp/</w:t>
              </w:r>
            </w:hyperlink>
          </w:p>
          <w:p w14:paraId="50AE7332" w14:textId="77777777" w:rsidR="00CA5C22" w:rsidRDefault="00CA5C22" w:rsidP="00004E0D"/>
        </w:tc>
      </w:tr>
      <w:tr w:rsidR="00CA5C22" w14:paraId="0F0F93E7" w14:textId="77777777" w:rsidTr="00004E0D">
        <w:tc>
          <w:tcPr>
            <w:tcW w:w="4468" w:type="dxa"/>
          </w:tcPr>
          <w:p w14:paraId="65944FBA" w14:textId="77777777" w:rsidR="00CA5C22" w:rsidRPr="008C44CC" w:rsidRDefault="00CA5C22" w:rsidP="00004E0D">
            <w:pPr>
              <w:rPr>
                <w:rFonts w:ascii="Arial" w:hAnsi="Arial" w:cs="Arial"/>
                <w:sz w:val="20"/>
                <w:szCs w:val="20"/>
              </w:rPr>
            </w:pPr>
            <w:r w:rsidRPr="008C44CC">
              <w:rPr>
                <w:rFonts w:ascii="Arial" w:hAnsi="Arial" w:cs="Arial"/>
                <w:sz w:val="20"/>
                <w:szCs w:val="20"/>
              </w:rPr>
              <w:t>NSW TSSC Guidelines for interpreting the listing criteria under the BC Act</w:t>
            </w:r>
          </w:p>
          <w:p w14:paraId="05C37328" w14:textId="77777777" w:rsidR="00CA5C22" w:rsidRDefault="00CA5C22" w:rsidP="00004E0D">
            <w:pPr>
              <w:rPr>
                <w:rFonts w:ascii="Arial" w:hAnsi="Arial" w:cs="Arial"/>
                <w:sz w:val="20"/>
                <w:szCs w:val="20"/>
              </w:rPr>
            </w:pPr>
          </w:p>
        </w:tc>
        <w:tc>
          <w:tcPr>
            <w:tcW w:w="4469" w:type="dxa"/>
          </w:tcPr>
          <w:p w14:paraId="36257E2E" w14:textId="77777777" w:rsidR="00CA5C22" w:rsidRPr="008C44CC" w:rsidRDefault="002159D0" w:rsidP="00004E0D">
            <w:pPr>
              <w:rPr>
                <w:rFonts w:ascii="Arial" w:hAnsi="Arial" w:cs="Arial"/>
                <w:sz w:val="20"/>
                <w:szCs w:val="20"/>
              </w:rPr>
            </w:pPr>
            <w:hyperlink r:id="rId25" w:history="1">
              <w:r w:rsidR="00CA5C22" w:rsidRPr="008C44CC">
                <w:rPr>
                  <w:rStyle w:val="Hyperlink"/>
                  <w:rFonts w:ascii="Arial" w:hAnsi="Arial" w:cs="Arial"/>
                  <w:sz w:val="20"/>
                  <w:szCs w:val="20"/>
                </w:rPr>
                <w:t>http://www.environment.nsw.gov.au/committee/scientificcommitteepublications.htm</w:t>
              </w:r>
            </w:hyperlink>
          </w:p>
          <w:p w14:paraId="57666A79" w14:textId="77777777" w:rsidR="00CA5C22" w:rsidRDefault="00CA5C22" w:rsidP="00004E0D"/>
        </w:tc>
      </w:tr>
      <w:tr w:rsidR="00CA5C22" w14:paraId="69946B44" w14:textId="77777777" w:rsidTr="00004E0D">
        <w:tc>
          <w:tcPr>
            <w:tcW w:w="4468" w:type="dxa"/>
          </w:tcPr>
          <w:p w14:paraId="63A9C6A1" w14:textId="77777777" w:rsidR="00CA5C22" w:rsidRPr="008C44CC" w:rsidRDefault="00CA5C22" w:rsidP="00004E0D">
            <w:pPr>
              <w:rPr>
                <w:rFonts w:ascii="Arial" w:hAnsi="Arial" w:cs="Arial"/>
                <w:sz w:val="20"/>
                <w:szCs w:val="20"/>
              </w:rPr>
            </w:pPr>
            <w:r>
              <w:rPr>
                <w:rFonts w:ascii="Arial" w:hAnsi="Arial" w:cs="Arial"/>
                <w:sz w:val="20"/>
                <w:szCs w:val="20"/>
              </w:rPr>
              <w:t>PlantNET – National Herbarium of NSW, Royal Botanic Gardens and Domain Trust</w:t>
            </w:r>
          </w:p>
          <w:p w14:paraId="0335F3CC" w14:textId="77777777" w:rsidR="00CA5C22" w:rsidRDefault="00CA5C22" w:rsidP="00004E0D">
            <w:pPr>
              <w:rPr>
                <w:rFonts w:ascii="Arial" w:hAnsi="Arial" w:cs="Arial"/>
                <w:sz w:val="20"/>
                <w:szCs w:val="20"/>
              </w:rPr>
            </w:pPr>
          </w:p>
        </w:tc>
        <w:tc>
          <w:tcPr>
            <w:tcW w:w="4469" w:type="dxa"/>
          </w:tcPr>
          <w:p w14:paraId="47D67C67" w14:textId="77777777" w:rsidR="00CA5C22" w:rsidRDefault="002159D0" w:rsidP="00004E0D">
            <w:pPr>
              <w:rPr>
                <w:rFonts w:ascii="Arial" w:hAnsi="Arial" w:cs="Arial"/>
                <w:sz w:val="20"/>
                <w:szCs w:val="20"/>
              </w:rPr>
            </w:pPr>
            <w:hyperlink r:id="rId26" w:history="1">
              <w:r w:rsidR="00CA5C22" w:rsidRPr="0036548E">
                <w:rPr>
                  <w:rStyle w:val="Hyperlink"/>
                  <w:rFonts w:ascii="Arial" w:hAnsi="Arial" w:cs="Arial"/>
                  <w:sz w:val="20"/>
                  <w:szCs w:val="20"/>
                </w:rPr>
                <w:t>http://plantnet.rbgsyd.nsw.gov.au/search/simple.htm</w:t>
              </w:r>
            </w:hyperlink>
          </w:p>
          <w:p w14:paraId="0A6F441B" w14:textId="77777777" w:rsidR="00CA5C22" w:rsidRDefault="00CA5C22" w:rsidP="00004E0D">
            <w:pPr>
              <w:rPr>
                <w:rFonts w:ascii="Arial" w:hAnsi="Arial" w:cs="Arial"/>
                <w:sz w:val="20"/>
                <w:szCs w:val="20"/>
              </w:rPr>
            </w:pPr>
          </w:p>
        </w:tc>
      </w:tr>
    </w:tbl>
    <w:p w14:paraId="7BB614EB" w14:textId="77777777" w:rsidR="004865C0" w:rsidRPr="008C44CC" w:rsidRDefault="004865C0" w:rsidP="00D7495D">
      <w:pPr>
        <w:rPr>
          <w:rFonts w:ascii="Arial" w:hAnsi="Arial" w:cs="Arial"/>
          <w:sz w:val="20"/>
          <w:szCs w:val="20"/>
        </w:rPr>
      </w:pPr>
    </w:p>
    <w:sectPr w:rsidR="004865C0" w:rsidRPr="008C44CC" w:rsidSect="00910AF7">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02A9" w14:textId="77777777" w:rsidR="002159D0" w:rsidRDefault="002159D0" w:rsidP="00DD3929">
      <w:pPr>
        <w:spacing w:after="0" w:line="240" w:lineRule="auto"/>
      </w:pPr>
      <w:r>
        <w:separator/>
      </w:r>
    </w:p>
  </w:endnote>
  <w:endnote w:type="continuationSeparator" w:id="0">
    <w:p w14:paraId="0EC402E5" w14:textId="77777777" w:rsidR="002159D0" w:rsidRDefault="002159D0"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D779" w14:textId="77777777" w:rsidR="00707005" w:rsidRDefault="00707005" w:rsidP="00B62BD5">
    <w:pPr>
      <w:pStyle w:val="Footer"/>
      <w:pBdr>
        <w:top w:val="single" w:sz="12" w:space="1" w:color="auto"/>
      </w:pBdr>
      <w:jc w:val="center"/>
    </w:pPr>
    <w:r>
      <w:t>Established under the Biodiversity Conservation Act 2017</w:t>
    </w:r>
  </w:p>
  <w:p w14:paraId="069B1B98" w14:textId="77777777" w:rsidR="00707005" w:rsidRDefault="00707005" w:rsidP="00B62BD5">
    <w:pPr>
      <w:pStyle w:val="Footer"/>
      <w:pBdr>
        <w:top w:val="single" w:sz="12" w:space="1" w:color="auto"/>
      </w:pBdr>
      <w:tabs>
        <w:tab w:val="left" w:pos="5954"/>
      </w:tabs>
    </w:pPr>
    <w:r>
      <w:t xml:space="preserve">PO Box 1967 Hurstville BC NSW 1481 </w:t>
    </w:r>
    <w:r>
      <w:tab/>
    </w:r>
    <w:r>
      <w:tab/>
    </w:r>
    <w:r w:rsidRPr="00B62BD5">
      <w:t>02</w:t>
    </w:r>
    <w:r>
      <w:t xml:space="preserve"> 9585 6940 -  Fax: 9585 6606</w:t>
    </w:r>
  </w:p>
  <w:p w14:paraId="077E5982" w14:textId="77777777" w:rsidR="00707005" w:rsidRDefault="00707005" w:rsidP="00B62BD5">
    <w:pPr>
      <w:pStyle w:val="Footer"/>
      <w:jc w:val="center"/>
    </w:pPr>
    <w:r>
      <w:t>scientific.committee@environment.nsw.gov.au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1A90" w14:textId="68D40245" w:rsidR="00707005" w:rsidRDefault="00707005" w:rsidP="00910AF7">
    <w:pPr>
      <w:pStyle w:val="Footer"/>
      <w:spacing w:after="240"/>
    </w:pPr>
    <w:r>
      <w:tab/>
    </w:r>
    <w: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FA3976">
      <w:rPr>
        <w:noProof/>
        <w:sz w:val="16"/>
        <w:szCs w:val="16"/>
      </w:rPr>
      <w:t>19</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FA3976">
      <w:rPr>
        <w:noProof/>
        <w:sz w:val="16"/>
        <w:szCs w:val="16"/>
      </w:rPr>
      <w:t>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CCA8" w14:textId="77777777" w:rsidR="002159D0" w:rsidRDefault="002159D0" w:rsidP="00DD3929">
      <w:pPr>
        <w:spacing w:after="0" w:line="240" w:lineRule="auto"/>
      </w:pPr>
      <w:r>
        <w:separator/>
      </w:r>
    </w:p>
  </w:footnote>
  <w:footnote w:type="continuationSeparator" w:id="0">
    <w:p w14:paraId="0EFB2BF4" w14:textId="77777777" w:rsidR="002159D0" w:rsidRDefault="002159D0"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353900"/>
      <w:docPartObj>
        <w:docPartGallery w:val="Page Numbers (Top of Page)"/>
        <w:docPartUnique/>
      </w:docPartObj>
    </w:sdtPr>
    <w:sdtEndPr>
      <w:rPr>
        <w:noProof/>
      </w:rPr>
    </w:sdtEndPr>
    <w:sdtContent>
      <w:p w14:paraId="5382D50C" w14:textId="77777777" w:rsidR="00707005" w:rsidRPr="00641ACA" w:rsidRDefault="00707005" w:rsidP="007E1CD6">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p w14:paraId="138F5A30" w14:textId="546CF4C6" w:rsidR="00707005" w:rsidRDefault="00707005">
        <w:pPr>
          <w:pStyle w:val="Header"/>
          <w:jc w:val="right"/>
        </w:pPr>
        <w:r>
          <w:fldChar w:fldCharType="begin"/>
        </w:r>
        <w:r>
          <w:instrText xml:space="preserve"> PAGE   \* MERGEFORMAT </w:instrText>
        </w:r>
        <w:r>
          <w:fldChar w:fldCharType="separate"/>
        </w:r>
        <w:r w:rsidR="00FA3976">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3605B8"/>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472149"/>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30734"/>
    <w:multiLevelType w:val="hybridMultilevel"/>
    <w:tmpl w:val="014E6180"/>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2A6209"/>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ABE4506"/>
    <w:multiLevelType w:val="hybridMultilevel"/>
    <w:tmpl w:val="E2927890"/>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87249"/>
    <w:multiLevelType w:val="hybridMultilevel"/>
    <w:tmpl w:val="F4308C5C"/>
    <w:lvl w:ilvl="0" w:tplc="813EB4AC">
      <w:start w:val="1"/>
      <w:numFmt w:val="lowerRoman"/>
      <w:lvlText w:val="%1."/>
      <w:lvlJc w:val="right"/>
      <w:pPr>
        <w:tabs>
          <w:tab w:val="num" w:pos="3479"/>
        </w:tabs>
        <w:ind w:left="3479" w:hanging="360"/>
      </w:pPr>
      <w:rPr>
        <w:rFonts w:hint="default"/>
      </w:r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7" w15:restartNumberingAfterBreak="0">
    <w:nsid w:val="0CB23381"/>
    <w:multiLevelType w:val="hybridMultilevel"/>
    <w:tmpl w:val="79BEFC0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963214"/>
    <w:multiLevelType w:val="hybridMultilevel"/>
    <w:tmpl w:val="C03A2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5B14C4"/>
    <w:multiLevelType w:val="hybridMultilevel"/>
    <w:tmpl w:val="A8CC3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4E1640"/>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729C1"/>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1F43167D"/>
    <w:multiLevelType w:val="hybridMultilevel"/>
    <w:tmpl w:val="D5CEC3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F9181B"/>
    <w:multiLevelType w:val="singleLevel"/>
    <w:tmpl w:val="193A15C8"/>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41D2629"/>
    <w:multiLevelType w:val="hybridMultilevel"/>
    <w:tmpl w:val="46B4E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4D3651"/>
    <w:multiLevelType w:val="hybridMultilevel"/>
    <w:tmpl w:val="EF2AD7EC"/>
    <w:lvl w:ilvl="0" w:tplc="FFFFFFFF">
      <w:start w:val="1"/>
      <w:numFmt w:val="decimal"/>
      <w:lvlText w:val="%1."/>
      <w:lvlJc w:val="left"/>
      <w:pPr>
        <w:tabs>
          <w:tab w:val="num" w:pos="3479"/>
        </w:tabs>
        <w:ind w:left="3479" w:hanging="360"/>
      </w:p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17" w15:restartNumberingAfterBreak="0">
    <w:nsid w:val="27441171"/>
    <w:multiLevelType w:val="hybridMultilevel"/>
    <w:tmpl w:val="B16893B4"/>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15:restartNumberingAfterBreak="0">
    <w:nsid w:val="2E534FDD"/>
    <w:multiLevelType w:val="hybridMultilevel"/>
    <w:tmpl w:val="1E8C20F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5B0D03"/>
    <w:multiLevelType w:val="hybridMultilevel"/>
    <w:tmpl w:val="DAF2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D0A8E"/>
    <w:multiLevelType w:val="multilevel"/>
    <w:tmpl w:val="5B763A72"/>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ascii="Arial" w:hAnsi="Arial" w:cs="Arial" w:hint="default"/>
        <w:sz w:val="20"/>
      </w:rPr>
    </w:lvl>
    <w:lvl w:ilvl="2">
      <w:start w:val="1"/>
      <w:numFmt w:val="decimal"/>
      <w:isLgl/>
      <w:lvlText w:val="%1.%2.%3"/>
      <w:lvlJc w:val="left"/>
      <w:pPr>
        <w:ind w:left="720" w:hanging="720"/>
      </w:pPr>
      <w:rPr>
        <w:rFonts w:ascii="Arial" w:hAnsi="Arial" w:cs="Arial" w:hint="default"/>
        <w:sz w:val="20"/>
      </w:rPr>
    </w:lvl>
    <w:lvl w:ilvl="3">
      <w:start w:val="1"/>
      <w:numFmt w:val="decimal"/>
      <w:isLgl/>
      <w:lvlText w:val="%1.%2.%3.%4"/>
      <w:lvlJc w:val="left"/>
      <w:pPr>
        <w:ind w:left="720" w:hanging="720"/>
      </w:pPr>
      <w:rPr>
        <w:rFonts w:ascii="Arial" w:hAnsi="Arial" w:cs="Arial" w:hint="default"/>
        <w:sz w:val="20"/>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440" w:hanging="144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800" w:hanging="1800"/>
      </w:pPr>
      <w:rPr>
        <w:rFonts w:ascii="Arial" w:hAnsi="Arial" w:cs="Arial" w:hint="default"/>
        <w:sz w:val="20"/>
      </w:rPr>
    </w:lvl>
  </w:abstractNum>
  <w:abstractNum w:abstractNumId="21" w15:restartNumberingAfterBreak="0">
    <w:nsid w:val="371908FF"/>
    <w:multiLevelType w:val="hybridMultilevel"/>
    <w:tmpl w:val="82C06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92668A"/>
    <w:multiLevelType w:val="multilevel"/>
    <w:tmpl w:val="F3C46F74"/>
    <w:lvl w:ilvl="0">
      <w:start w:val="1"/>
      <w:numFmt w:val="decimal"/>
      <w:lvlText w:val="%1"/>
      <w:lvlJc w:val="left"/>
      <w:pPr>
        <w:ind w:left="396" w:hanging="396"/>
      </w:pPr>
      <w:rPr>
        <w:rFonts w:ascii="Arial" w:hAnsi="Arial" w:cs="Arial" w:hint="default"/>
        <w:sz w:val="24"/>
      </w:rPr>
    </w:lvl>
    <w:lvl w:ilvl="1">
      <w:start w:val="1"/>
      <w:numFmt w:val="decimal"/>
      <w:lvlText w:val="%1.%2"/>
      <w:lvlJc w:val="left"/>
      <w:pPr>
        <w:ind w:left="396" w:hanging="396"/>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24" w15:restartNumberingAfterBreak="0">
    <w:nsid w:val="3E0873E1"/>
    <w:multiLevelType w:val="hybridMultilevel"/>
    <w:tmpl w:val="A2B44546"/>
    <w:lvl w:ilvl="0" w:tplc="0C090001">
      <w:start w:val="1"/>
      <w:numFmt w:val="bullet"/>
      <w:lvlText w:val=""/>
      <w:lvlJc w:val="left"/>
      <w:pPr>
        <w:tabs>
          <w:tab w:val="num" w:pos="7874"/>
        </w:tabs>
        <w:ind w:left="7874" w:hanging="360"/>
      </w:pPr>
      <w:rPr>
        <w:rFonts w:ascii="Symbol" w:hAnsi="Symbol"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5" w15:restartNumberingAfterBreak="0">
    <w:nsid w:val="3FF27304"/>
    <w:multiLevelType w:val="hybridMultilevel"/>
    <w:tmpl w:val="7BB4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2D2956"/>
    <w:multiLevelType w:val="hybridMultilevel"/>
    <w:tmpl w:val="2B3C15A0"/>
    <w:lvl w:ilvl="0" w:tplc="29368890">
      <w:start w:val="1"/>
      <w:numFmt w:val="upperRoman"/>
      <w:lvlText w:val="%1."/>
      <w:lvlJc w:val="right"/>
      <w:pPr>
        <w:ind w:left="1146"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453986"/>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48E2D5C"/>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0D450A"/>
    <w:multiLevelType w:val="hybridMultilevel"/>
    <w:tmpl w:val="DB28477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6746F3"/>
    <w:multiLevelType w:val="hybridMultilevel"/>
    <w:tmpl w:val="760418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C132866"/>
    <w:multiLevelType w:val="multilevel"/>
    <w:tmpl w:val="FDC8B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5F2E42"/>
    <w:multiLevelType w:val="hybridMultilevel"/>
    <w:tmpl w:val="9ED043F8"/>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140E5F"/>
    <w:multiLevelType w:val="multilevel"/>
    <w:tmpl w:val="1F44EE9C"/>
    <w:lvl w:ilvl="0">
      <w:start w:val="1"/>
      <w:numFmt w:val="bullet"/>
      <w:lvlText w:val=""/>
      <w:lvlJc w:val="left"/>
      <w:pPr>
        <w:ind w:left="396" w:hanging="396"/>
      </w:pPr>
      <w:rPr>
        <w:rFonts w:ascii="Symbol" w:hAnsi="Symbol" w:hint="default"/>
        <w:sz w:val="24"/>
      </w:rPr>
    </w:lvl>
    <w:lvl w:ilvl="1">
      <w:start w:val="1"/>
      <w:numFmt w:val="decimal"/>
      <w:lvlText w:val="%1.%2"/>
      <w:lvlJc w:val="left"/>
      <w:pPr>
        <w:ind w:left="396" w:hanging="396"/>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34" w15:restartNumberingAfterBreak="0">
    <w:nsid w:val="4E9617AB"/>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15:restartNumberingAfterBreak="0">
    <w:nsid w:val="50C847AD"/>
    <w:multiLevelType w:val="hybridMultilevel"/>
    <w:tmpl w:val="EA2EA1E2"/>
    <w:lvl w:ilvl="0" w:tplc="620CD72A">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A36ECB"/>
    <w:multiLevelType w:val="hybridMultilevel"/>
    <w:tmpl w:val="79BEFC0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055791"/>
    <w:multiLevelType w:val="hybridMultilevel"/>
    <w:tmpl w:val="1FF0A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C03499"/>
    <w:multiLevelType w:val="hybridMultilevel"/>
    <w:tmpl w:val="0E148C98"/>
    <w:lvl w:ilvl="0" w:tplc="41B06688">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AAC2107"/>
    <w:multiLevelType w:val="hybridMultilevel"/>
    <w:tmpl w:val="CD88536C"/>
    <w:lvl w:ilvl="0" w:tplc="813EB4AC">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0" w15:restartNumberingAfterBreak="0">
    <w:nsid w:val="6B532C8D"/>
    <w:multiLevelType w:val="multilevel"/>
    <w:tmpl w:val="FF005BBC"/>
    <w:lvl w:ilvl="0">
      <w:start w:val="1"/>
      <w:numFmt w:val="decimal"/>
      <w:lvlText w:val="%1"/>
      <w:lvlJc w:val="left"/>
      <w:pPr>
        <w:ind w:left="396" w:hanging="396"/>
      </w:pPr>
      <w:rPr>
        <w:rFonts w:ascii="Arial" w:hAnsi="Arial" w:cs="Arial" w:hint="default"/>
        <w:sz w:val="24"/>
      </w:rPr>
    </w:lvl>
    <w:lvl w:ilvl="1">
      <w:start w:val="1"/>
      <w:numFmt w:val="decimal"/>
      <w:lvlText w:val="%1.%2"/>
      <w:lvlJc w:val="left"/>
      <w:pPr>
        <w:ind w:left="396" w:hanging="396"/>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41" w15:restartNumberingAfterBreak="0">
    <w:nsid w:val="6FD51A07"/>
    <w:multiLevelType w:val="hybridMultilevel"/>
    <w:tmpl w:val="6974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A6664C"/>
    <w:multiLevelType w:val="singleLevel"/>
    <w:tmpl w:val="F4761B84"/>
    <w:lvl w:ilvl="0">
      <w:start w:val="1"/>
      <w:numFmt w:val="bullet"/>
      <w:lvlText w:val=""/>
      <w:lvlJc w:val="left"/>
      <w:pPr>
        <w:tabs>
          <w:tab w:val="num" w:pos="1070"/>
        </w:tabs>
        <w:ind w:left="1070" w:hanging="360"/>
      </w:pPr>
      <w:rPr>
        <w:rFonts w:ascii="Symbol" w:hAnsi="Symbol" w:hint="default"/>
      </w:rPr>
    </w:lvl>
  </w:abstractNum>
  <w:abstractNum w:abstractNumId="43" w15:restartNumberingAfterBreak="0">
    <w:nsid w:val="70E30A1C"/>
    <w:multiLevelType w:val="hybridMultilevel"/>
    <w:tmpl w:val="45206E84"/>
    <w:lvl w:ilvl="0" w:tplc="D8A6E0C2">
      <w:start w:val="1"/>
      <w:numFmt w:val="upperRoman"/>
      <w:lvlText w:val="%1."/>
      <w:lvlJc w:val="right"/>
      <w:pPr>
        <w:ind w:left="1146" w:hanging="360"/>
      </w:pPr>
      <w:rPr>
        <w:rFonts w:hint="default"/>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4" w15:restartNumberingAfterBreak="0">
    <w:nsid w:val="75A16154"/>
    <w:multiLevelType w:val="hybridMultilevel"/>
    <w:tmpl w:val="2A4E4B34"/>
    <w:lvl w:ilvl="0" w:tplc="620CD72A">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cs="Times New Roman" w:hint="default"/>
      </w:rPr>
    </w:lvl>
    <w:lvl w:ilvl="4" w:tplc="C804CDD0">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16"/>
  </w:num>
  <w:num w:numId="2">
    <w:abstractNumId w:val="42"/>
  </w:num>
  <w:num w:numId="3">
    <w:abstractNumId w:val="13"/>
  </w:num>
  <w:num w:numId="4">
    <w:abstractNumId w:val="15"/>
  </w:num>
  <w:num w:numId="5">
    <w:abstractNumId w:val="10"/>
  </w:num>
  <w:num w:numId="6">
    <w:abstractNumId w:val="37"/>
  </w:num>
  <w:num w:numId="7">
    <w:abstractNumId w:val="28"/>
  </w:num>
  <w:num w:numId="8">
    <w:abstractNumId w:val="21"/>
  </w:num>
  <w:num w:numId="9">
    <w:abstractNumId w:val="2"/>
  </w:num>
  <w:num w:numId="10">
    <w:abstractNumId w:val="14"/>
  </w:num>
  <w:num w:numId="11">
    <w:abstractNumId w:val="0"/>
  </w:num>
  <w:num w:numId="12">
    <w:abstractNumId w:val="24"/>
  </w:num>
  <w:num w:numId="13">
    <w:abstractNumId w:val="8"/>
  </w:num>
  <w:num w:numId="14">
    <w:abstractNumId w:val="30"/>
  </w:num>
  <w:num w:numId="15">
    <w:abstractNumId w:val="19"/>
  </w:num>
  <w:num w:numId="16">
    <w:abstractNumId w:val="43"/>
  </w:num>
  <w:num w:numId="17">
    <w:abstractNumId w:val="26"/>
  </w:num>
  <w:num w:numId="18">
    <w:abstractNumId w:val="6"/>
  </w:num>
  <w:num w:numId="19">
    <w:abstractNumId w:val="41"/>
  </w:num>
  <w:num w:numId="20">
    <w:abstractNumId w:val="34"/>
  </w:num>
  <w:num w:numId="21">
    <w:abstractNumId w:val="39"/>
  </w:num>
  <w:num w:numId="22">
    <w:abstractNumId w:val="17"/>
  </w:num>
  <w:num w:numId="23">
    <w:abstractNumId w:val="18"/>
  </w:num>
  <w:num w:numId="24">
    <w:abstractNumId w:val="3"/>
  </w:num>
  <w:num w:numId="25">
    <w:abstractNumId w:val="36"/>
  </w:num>
  <w:num w:numId="26">
    <w:abstractNumId w:val="32"/>
  </w:num>
  <w:num w:numId="27">
    <w:abstractNumId w:val="44"/>
  </w:num>
  <w:num w:numId="28">
    <w:abstractNumId w:val="35"/>
  </w:num>
  <w:num w:numId="29">
    <w:abstractNumId w:val="23"/>
  </w:num>
  <w:num w:numId="30">
    <w:abstractNumId w:val="12"/>
  </w:num>
  <w:num w:numId="31">
    <w:abstractNumId w:val="1"/>
  </w:num>
  <w:num w:numId="32">
    <w:abstractNumId w:val="45"/>
  </w:num>
  <w:num w:numId="33">
    <w:abstractNumId w:val="5"/>
  </w:num>
  <w:num w:numId="34">
    <w:abstractNumId w:val="22"/>
  </w:num>
  <w:num w:numId="35">
    <w:abstractNumId w:val="7"/>
  </w:num>
  <w:num w:numId="36">
    <w:abstractNumId w:val="11"/>
  </w:num>
  <w:num w:numId="37">
    <w:abstractNumId w:val="20"/>
  </w:num>
  <w:num w:numId="38">
    <w:abstractNumId w:val="4"/>
  </w:num>
  <w:num w:numId="39">
    <w:abstractNumId w:val="38"/>
  </w:num>
  <w:num w:numId="40">
    <w:abstractNumId w:val="27"/>
  </w:num>
  <w:num w:numId="41">
    <w:abstractNumId w:val="29"/>
  </w:num>
  <w:num w:numId="42">
    <w:abstractNumId w:val="31"/>
  </w:num>
  <w:num w:numId="43">
    <w:abstractNumId w:val="9"/>
  </w:num>
  <w:num w:numId="44">
    <w:abstractNumId w:val="2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42"/>
    <w:rsid w:val="00001C06"/>
    <w:rsid w:val="00001D6E"/>
    <w:rsid w:val="00004E0D"/>
    <w:rsid w:val="00013E84"/>
    <w:rsid w:val="00022C6B"/>
    <w:rsid w:val="00025D1F"/>
    <w:rsid w:val="00034DB1"/>
    <w:rsid w:val="00035A7B"/>
    <w:rsid w:val="00036FA0"/>
    <w:rsid w:val="0007345F"/>
    <w:rsid w:val="00075BAF"/>
    <w:rsid w:val="00076A86"/>
    <w:rsid w:val="000A3294"/>
    <w:rsid w:val="000C229B"/>
    <w:rsid w:val="000C3C9E"/>
    <w:rsid w:val="000D041B"/>
    <w:rsid w:val="000E4CBD"/>
    <w:rsid w:val="000E59D6"/>
    <w:rsid w:val="001043EF"/>
    <w:rsid w:val="001139AF"/>
    <w:rsid w:val="00123B1A"/>
    <w:rsid w:val="00126A5A"/>
    <w:rsid w:val="0014506C"/>
    <w:rsid w:val="00145BA3"/>
    <w:rsid w:val="0015038F"/>
    <w:rsid w:val="001529B9"/>
    <w:rsid w:val="00173FE1"/>
    <w:rsid w:val="00197EDB"/>
    <w:rsid w:val="001A2252"/>
    <w:rsid w:val="001A2809"/>
    <w:rsid w:val="001B190A"/>
    <w:rsid w:val="001B3910"/>
    <w:rsid w:val="001B7668"/>
    <w:rsid w:val="001E3EBE"/>
    <w:rsid w:val="001E7CA4"/>
    <w:rsid w:val="001F5B63"/>
    <w:rsid w:val="00200B2C"/>
    <w:rsid w:val="002159D0"/>
    <w:rsid w:val="0023132E"/>
    <w:rsid w:val="002411F5"/>
    <w:rsid w:val="00254697"/>
    <w:rsid w:val="00254A6A"/>
    <w:rsid w:val="00275C80"/>
    <w:rsid w:val="002772C6"/>
    <w:rsid w:val="00292E1D"/>
    <w:rsid w:val="00294D41"/>
    <w:rsid w:val="002B51E8"/>
    <w:rsid w:val="002D5E92"/>
    <w:rsid w:val="002D66D5"/>
    <w:rsid w:val="002D7FBB"/>
    <w:rsid w:val="002F1DA4"/>
    <w:rsid w:val="0030465A"/>
    <w:rsid w:val="003078B9"/>
    <w:rsid w:val="00317E1A"/>
    <w:rsid w:val="00325AFA"/>
    <w:rsid w:val="003315A9"/>
    <w:rsid w:val="003327B3"/>
    <w:rsid w:val="00342598"/>
    <w:rsid w:val="00342EC2"/>
    <w:rsid w:val="00353AD0"/>
    <w:rsid w:val="00357659"/>
    <w:rsid w:val="003579CA"/>
    <w:rsid w:val="00367C05"/>
    <w:rsid w:val="00370B64"/>
    <w:rsid w:val="00381511"/>
    <w:rsid w:val="00383C85"/>
    <w:rsid w:val="003C1E50"/>
    <w:rsid w:val="003D6FBC"/>
    <w:rsid w:val="00411FAC"/>
    <w:rsid w:val="00414959"/>
    <w:rsid w:val="00416C81"/>
    <w:rsid w:val="00426585"/>
    <w:rsid w:val="00433546"/>
    <w:rsid w:val="00440B1E"/>
    <w:rsid w:val="00462AB5"/>
    <w:rsid w:val="00481E54"/>
    <w:rsid w:val="004865C0"/>
    <w:rsid w:val="00486925"/>
    <w:rsid w:val="00486A44"/>
    <w:rsid w:val="004875C1"/>
    <w:rsid w:val="00490729"/>
    <w:rsid w:val="004B7E7B"/>
    <w:rsid w:val="004C1821"/>
    <w:rsid w:val="004C1A87"/>
    <w:rsid w:val="004C2C8C"/>
    <w:rsid w:val="004C497E"/>
    <w:rsid w:val="004C54C1"/>
    <w:rsid w:val="004D2830"/>
    <w:rsid w:val="004D5C86"/>
    <w:rsid w:val="004E4E88"/>
    <w:rsid w:val="004E7B7B"/>
    <w:rsid w:val="004F4C8D"/>
    <w:rsid w:val="00502CC0"/>
    <w:rsid w:val="0050760C"/>
    <w:rsid w:val="00514683"/>
    <w:rsid w:val="005176EC"/>
    <w:rsid w:val="00520274"/>
    <w:rsid w:val="00524342"/>
    <w:rsid w:val="00533368"/>
    <w:rsid w:val="005403F6"/>
    <w:rsid w:val="00541EA7"/>
    <w:rsid w:val="00542F23"/>
    <w:rsid w:val="0055674A"/>
    <w:rsid w:val="0056321E"/>
    <w:rsid w:val="00575A0C"/>
    <w:rsid w:val="00575BBF"/>
    <w:rsid w:val="0057606F"/>
    <w:rsid w:val="00577F65"/>
    <w:rsid w:val="005845D4"/>
    <w:rsid w:val="0059549A"/>
    <w:rsid w:val="00595C24"/>
    <w:rsid w:val="005A3017"/>
    <w:rsid w:val="005A747D"/>
    <w:rsid w:val="005D2DEE"/>
    <w:rsid w:val="005D57D9"/>
    <w:rsid w:val="00602F20"/>
    <w:rsid w:val="00633643"/>
    <w:rsid w:val="006348C2"/>
    <w:rsid w:val="00641ACA"/>
    <w:rsid w:val="00652840"/>
    <w:rsid w:val="00652DF1"/>
    <w:rsid w:val="00655C7E"/>
    <w:rsid w:val="00661369"/>
    <w:rsid w:val="0066702F"/>
    <w:rsid w:val="00670E1E"/>
    <w:rsid w:val="006754DD"/>
    <w:rsid w:val="0068024B"/>
    <w:rsid w:val="00680F3A"/>
    <w:rsid w:val="0068555F"/>
    <w:rsid w:val="0069456E"/>
    <w:rsid w:val="006A2FDF"/>
    <w:rsid w:val="006A4802"/>
    <w:rsid w:val="006B6D7E"/>
    <w:rsid w:val="006D6CA2"/>
    <w:rsid w:val="006D7128"/>
    <w:rsid w:val="006E206D"/>
    <w:rsid w:val="00700679"/>
    <w:rsid w:val="0070090D"/>
    <w:rsid w:val="00707005"/>
    <w:rsid w:val="00710DAE"/>
    <w:rsid w:val="0071336B"/>
    <w:rsid w:val="00730428"/>
    <w:rsid w:val="00737DB2"/>
    <w:rsid w:val="0076544D"/>
    <w:rsid w:val="00767010"/>
    <w:rsid w:val="007673EE"/>
    <w:rsid w:val="00767680"/>
    <w:rsid w:val="007713C2"/>
    <w:rsid w:val="007960DB"/>
    <w:rsid w:val="007A0628"/>
    <w:rsid w:val="007B7B9B"/>
    <w:rsid w:val="007E1629"/>
    <w:rsid w:val="007E1CD6"/>
    <w:rsid w:val="007E3BB6"/>
    <w:rsid w:val="007E4CE1"/>
    <w:rsid w:val="007F5153"/>
    <w:rsid w:val="007F685A"/>
    <w:rsid w:val="007F6B4B"/>
    <w:rsid w:val="00822B40"/>
    <w:rsid w:val="00823CF3"/>
    <w:rsid w:val="00831184"/>
    <w:rsid w:val="0084279F"/>
    <w:rsid w:val="00842ADE"/>
    <w:rsid w:val="00847BFB"/>
    <w:rsid w:val="00851C14"/>
    <w:rsid w:val="00852FDB"/>
    <w:rsid w:val="008609AA"/>
    <w:rsid w:val="00860D61"/>
    <w:rsid w:val="008660B0"/>
    <w:rsid w:val="0086795F"/>
    <w:rsid w:val="00880E28"/>
    <w:rsid w:val="00883BE3"/>
    <w:rsid w:val="00884BBF"/>
    <w:rsid w:val="008A39BB"/>
    <w:rsid w:val="008B2B44"/>
    <w:rsid w:val="008B6AD7"/>
    <w:rsid w:val="008C44CC"/>
    <w:rsid w:val="008D09DF"/>
    <w:rsid w:val="008E5C9B"/>
    <w:rsid w:val="008E5E21"/>
    <w:rsid w:val="008E6850"/>
    <w:rsid w:val="009067DD"/>
    <w:rsid w:val="00907DEC"/>
    <w:rsid w:val="00910AF7"/>
    <w:rsid w:val="00914224"/>
    <w:rsid w:val="0092251B"/>
    <w:rsid w:val="00923E79"/>
    <w:rsid w:val="009557E2"/>
    <w:rsid w:val="0096075E"/>
    <w:rsid w:val="00966E76"/>
    <w:rsid w:val="009721C4"/>
    <w:rsid w:val="00972321"/>
    <w:rsid w:val="00980D7E"/>
    <w:rsid w:val="00986ADE"/>
    <w:rsid w:val="009C0277"/>
    <w:rsid w:val="009E16A8"/>
    <w:rsid w:val="009F2EF5"/>
    <w:rsid w:val="009F2F73"/>
    <w:rsid w:val="009F3D97"/>
    <w:rsid w:val="00A112A6"/>
    <w:rsid w:val="00A24B9C"/>
    <w:rsid w:val="00A33CAB"/>
    <w:rsid w:val="00A66ADA"/>
    <w:rsid w:val="00A81BCC"/>
    <w:rsid w:val="00A906B8"/>
    <w:rsid w:val="00A916A1"/>
    <w:rsid w:val="00AA1A28"/>
    <w:rsid w:val="00AA1A8D"/>
    <w:rsid w:val="00AC4024"/>
    <w:rsid w:val="00AC6A00"/>
    <w:rsid w:val="00AC7DAE"/>
    <w:rsid w:val="00AD1FD8"/>
    <w:rsid w:val="00AF0ADB"/>
    <w:rsid w:val="00B012D4"/>
    <w:rsid w:val="00B2773D"/>
    <w:rsid w:val="00B30120"/>
    <w:rsid w:val="00B37EC2"/>
    <w:rsid w:val="00B5177F"/>
    <w:rsid w:val="00B62BD5"/>
    <w:rsid w:val="00B77465"/>
    <w:rsid w:val="00B94FC5"/>
    <w:rsid w:val="00BA19A9"/>
    <w:rsid w:val="00BA5D4A"/>
    <w:rsid w:val="00BB1382"/>
    <w:rsid w:val="00BB4DEA"/>
    <w:rsid w:val="00BC39AF"/>
    <w:rsid w:val="00BD2506"/>
    <w:rsid w:val="00BD4FD8"/>
    <w:rsid w:val="00BE1096"/>
    <w:rsid w:val="00BE6A01"/>
    <w:rsid w:val="00BE70AA"/>
    <w:rsid w:val="00C028BB"/>
    <w:rsid w:val="00C148DC"/>
    <w:rsid w:val="00C15F8E"/>
    <w:rsid w:val="00C20B87"/>
    <w:rsid w:val="00C301D4"/>
    <w:rsid w:val="00C30C5B"/>
    <w:rsid w:val="00C51159"/>
    <w:rsid w:val="00C55CDA"/>
    <w:rsid w:val="00C633EF"/>
    <w:rsid w:val="00C64F8B"/>
    <w:rsid w:val="00C66CA7"/>
    <w:rsid w:val="00C72551"/>
    <w:rsid w:val="00C7774F"/>
    <w:rsid w:val="00C87ADF"/>
    <w:rsid w:val="00C90609"/>
    <w:rsid w:val="00C91B15"/>
    <w:rsid w:val="00CA5C22"/>
    <w:rsid w:val="00CC31AD"/>
    <w:rsid w:val="00CF45CE"/>
    <w:rsid w:val="00CF6A3C"/>
    <w:rsid w:val="00D05C6F"/>
    <w:rsid w:val="00D13362"/>
    <w:rsid w:val="00D57824"/>
    <w:rsid w:val="00D676D6"/>
    <w:rsid w:val="00D7495D"/>
    <w:rsid w:val="00D83DC7"/>
    <w:rsid w:val="00DC6C92"/>
    <w:rsid w:val="00DD3929"/>
    <w:rsid w:val="00DE4A81"/>
    <w:rsid w:val="00E10C61"/>
    <w:rsid w:val="00E25039"/>
    <w:rsid w:val="00E7224D"/>
    <w:rsid w:val="00E805A7"/>
    <w:rsid w:val="00EA4873"/>
    <w:rsid w:val="00EB1D59"/>
    <w:rsid w:val="00EC3506"/>
    <w:rsid w:val="00EF1A13"/>
    <w:rsid w:val="00EF297D"/>
    <w:rsid w:val="00EF598C"/>
    <w:rsid w:val="00F423D8"/>
    <w:rsid w:val="00F46F1E"/>
    <w:rsid w:val="00F50855"/>
    <w:rsid w:val="00F62649"/>
    <w:rsid w:val="00F64A4E"/>
    <w:rsid w:val="00F8166F"/>
    <w:rsid w:val="00FA3976"/>
    <w:rsid w:val="00FB39B7"/>
    <w:rsid w:val="00FD2F95"/>
    <w:rsid w:val="00FD6ACB"/>
    <w:rsid w:val="00FE6F60"/>
    <w:rsid w:val="00FF64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473CB"/>
  <w15:chartTrackingRefBased/>
  <w15:docId w15:val="{BD66E90A-7BAB-49C5-A1EB-0532376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textnormal"/>
    <w:link w:val="Heading1Char"/>
    <w:qFormat/>
    <w:rsid w:val="00C028BB"/>
    <w:pPr>
      <w:keepNext/>
      <w:widowControl w:val="0"/>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3">
    <w:name w:val="heading 3"/>
    <w:basedOn w:val="Normal"/>
    <w:next w:val="textnormal"/>
    <w:link w:val="Heading3Char"/>
    <w:qFormat/>
    <w:rsid w:val="00C028BB"/>
    <w:pPr>
      <w:keepNext/>
      <w:spacing w:before="120" w:after="120" w:line="280" w:lineRule="exact"/>
      <w:outlineLvl w:val="2"/>
    </w:pPr>
    <w:rPr>
      <w:rFonts w:ascii="Arial" w:eastAsia="Times New Roman" w:hAnsi="Arial" w:cs="Times New Roman"/>
      <w:b/>
      <w:bCs/>
      <w:sz w:val="20"/>
      <w:szCs w:val="26"/>
    </w:rPr>
  </w:style>
  <w:style w:type="paragraph" w:styleId="Heading4">
    <w:name w:val="heading 4"/>
    <w:basedOn w:val="Normal"/>
    <w:next w:val="Normal"/>
    <w:link w:val="Heading4Char"/>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textnormal"/>
    <w:link w:val="Heading5Char"/>
    <w:qFormat/>
    <w:rsid w:val="00C028BB"/>
    <w:pPr>
      <w:keepNext/>
      <w:spacing w:before="120" w:after="120" w:line="280" w:lineRule="exact"/>
      <w:outlineLvl w:val="4"/>
    </w:pPr>
    <w:rPr>
      <w:rFonts w:ascii="Arial" w:eastAsia="Times New Roman" w:hAnsi="Arial" w:cs="Times New Roman"/>
      <w:i/>
      <w:sz w:val="20"/>
      <w:szCs w:val="24"/>
    </w:rPr>
  </w:style>
  <w:style w:type="paragraph" w:styleId="Heading6">
    <w:name w:val="heading 6"/>
    <w:basedOn w:val="Normal"/>
    <w:next w:val="Normal"/>
    <w:link w:val="Heading6Char"/>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textnormal"/>
    <w:next w:val="textnormal"/>
    <w:link w:val="Heading7Char"/>
    <w:qFormat/>
    <w:rsid w:val="00C028BB"/>
    <w:pPr>
      <w:keepNext/>
      <w:outlineLvl w:val="6"/>
    </w:pPr>
    <w:rPr>
      <w:rFonts w:cs="Arial"/>
      <w:bCs/>
    </w:rPr>
  </w:style>
  <w:style w:type="paragraph" w:styleId="Heading8">
    <w:name w:val="heading 8"/>
    <w:basedOn w:val="textnormal"/>
    <w:next w:val="textnormal"/>
    <w:link w:val="Heading8Char"/>
    <w:qFormat/>
    <w:rsid w:val="00C028BB"/>
    <w:pPr>
      <w:keepNext/>
      <w:outlineLvl w:val="7"/>
    </w:pPr>
    <w:rPr>
      <w:rFonts w:cs="Arial"/>
      <w:bCs/>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34"/>
    <w:qFormat/>
    <w:rsid w:val="00577F65"/>
    <w:pPr>
      <w:ind w:left="720"/>
      <w:contextualSpacing/>
    </w:pPr>
  </w:style>
  <w:style w:type="character" w:customStyle="1" w:styleId="Heading2Char">
    <w:name w:val="Heading 2 Char"/>
    <w:basedOn w:val="DefaultParagraphFont"/>
    <w:link w:val="Heading2"/>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rsid w:val="006D6CA2"/>
    <w:rPr>
      <w:color w:val="0000FF"/>
      <w:u w:val="single"/>
    </w:rPr>
  </w:style>
  <w:style w:type="character" w:customStyle="1" w:styleId="Heading4Char">
    <w:name w:val="Heading 4 Char"/>
    <w:basedOn w:val="DefaultParagraphFont"/>
    <w:link w:val="Heading4"/>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iPriority w:val="99"/>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nhideWhenUsed/>
    <w:rsid w:val="00C91B15"/>
    <w:rPr>
      <w:sz w:val="16"/>
      <w:szCs w:val="16"/>
    </w:rPr>
  </w:style>
  <w:style w:type="paragraph" w:styleId="CommentText">
    <w:name w:val="annotation text"/>
    <w:basedOn w:val="Normal"/>
    <w:link w:val="CommentTextChar"/>
    <w:unhideWhenUsed/>
    <w:rsid w:val="00C91B15"/>
    <w:pPr>
      <w:spacing w:line="240" w:lineRule="auto"/>
    </w:pPr>
    <w:rPr>
      <w:sz w:val="20"/>
      <w:szCs w:val="20"/>
    </w:rPr>
  </w:style>
  <w:style w:type="character" w:customStyle="1" w:styleId="CommentTextChar">
    <w:name w:val="Comment Text Char"/>
    <w:basedOn w:val="DefaultParagraphFont"/>
    <w:link w:val="CommentText"/>
    <w:rsid w:val="00C91B15"/>
    <w:rPr>
      <w:sz w:val="20"/>
      <w:szCs w:val="20"/>
    </w:rPr>
  </w:style>
  <w:style w:type="paragraph" w:styleId="CommentSubject">
    <w:name w:val="annotation subject"/>
    <w:basedOn w:val="CommentText"/>
    <w:next w:val="CommentText"/>
    <w:link w:val="CommentSubjectChar"/>
    <w:unhideWhenUsed/>
    <w:rsid w:val="00C91B15"/>
    <w:rPr>
      <w:b/>
      <w:bCs/>
    </w:rPr>
  </w:style>
  <w:style w:type="character" w:customStyle="1" w:styleId="CommentSubjectChar">
    <w:name w:val="Comment Subject Char"/>
    <w:basedOn w:val="CommentTextChar"/>
    <w:link w:val="CommentSubject"/>
    <w:rsid w:val="00C91B15"/>
    <w:rPr>
      <w:b/>
      <w:bCs/>
      <w:sz w:val="20"/>
      <w:szCs w:val="20"/>
    </w:rPr>
  </w:style>
  <w:style w:type="paragraph" w:styleId="BalloonText">
    <w:name w:val="Balloon Text"/>
    <w:basedOn w:val="Normal"/>
    <w:link w:val="BalloonTextChar"/>
    <w:unhideWhenUsed/>
    <w:rsid w:val="00C91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91B15"/>
    <w:rPr>
      <w:rFonts w:ascii="Segoe UI" w:hAnsi="Segoe UI" w:cs="Segoe UI"/>
      <w:sz w:val="18"/>
      <w:szCs w:val="18"/>
    </w:rPr>
  </w:style>
  <w:style w:type="character" w:customStyle="1" w:styleId="Heading1Char">
    <w:name w:val="Heading 1 Char"/>
    <w:basedOn w:val="DefaultParagraphFont"/>
    <w:link w:val="Heading1"/>
    <w:rsid w:val="00C028BB"/>
    <w:rPr>
      <w:rFonts w:ascii="Arial" w:eastAsia="Times New Roman" w:hAnsi="Arial" w:cs="Arial"/>
      <w:b/>
      <w:bCs/>
      <w:sz w:val="24"/>
      <w:szCs w:val="32"/>
    </w:rPr>
  </w:style>
  <w:style w:type="character" w:customStyle="1" w:styleId="Heading3Char">
    <w:name w:val="Heading 3 Char"/>
    <w:basedOn w:val="DefaultParagraphFont"/>
    <w:link w:val="Heading3"/>
    <w:rsid w:val="00C028BB"/>
    <w:rPr>
      <w:rFonts w:ascii="Arial" w:eastAsia="Times New Roman" w:hAnsi="Arial" w:cs="Times New Roman"/>
      <w:b/>
      <w:bCs/>
      <w:sz w:val="20"/>
      <w:szCs w:val="26"/>
    </w:rPr>
  </w:style>
  <w:style w:type="character" w:customStyle="1" w:styleId="Heading5Char">
    <w:name w:val="Heading 5 Char"/>
    <w:basedOn w:val="DefaultParagraphFont"/>
    <w:link w:val="Heading5"/>
    <w:rsid w:val="00C028BB"/>
    <w:rPr>
      <w:rFonts w:ascii="Arial" w:eastAsia="Times New Roman" w:hAnsi="Arial" w:cs="Times New Roman"/>
      <w:i/>
      <w:sz w:val="20"/>
      <w:szCs w:val="24"/>
    </w:rPr>
  </w:style>
  <w:style w:type="character" w:customStyle="1" w:styleId="Heading7Char">
    <w:name w:val="Heading 7 Char"/>
    <w:basedOn w:val="DefaultParagraphFont"/>
    <w:link w:val="Heading7"/>
    <w:rsid w:val="00C028BB"/>
    <w:rPr>
      <w:rFonts w:ascii="Arial" w:eastAsia="Times New Roman" w:hAnsi="Arial" w:cs="Arial"/>
      <w:bCs/>
      <w:sz w:val="20"/>
      <w:szCs w:val="24"/>
    </w:rPr>
  </w:style>
  <w:style w:type="character" w:customStyle="1" w:styleId="Heading8Char">
    <w:name w:val="Heading 8 Char"/>
    <w:basedOn w:val="DefaultParagraphFont"/>
    <w:link w:val="Heading8"/>
    <w:rsid w:val="00C028BB"/>
    <w:rPr>
      <w:rFonts w:ascii="Arial" w:eastAsia="Times New Roman" w:hAnsi="Arial" w:cs="Arial"/>
      <w:bCs/>
      <w:sz w:val="20"/>
      <w:szCs w:val="24"/>
    </w:rPr>
  </w:style>
  <w:style w:type="numbering" w:customStyle="1" w:styleId="NoList1">
    <w:name w:val="No List1"/>
    <w:next w:val="NoList"/>
    <w:semiHidden/>
    <w:rsid w:val="00C028BB"/>
  </w:style>
  <w:style w:type="paragraph" w:customStyle="1" w:styleId="textnormal">
    <w:name w:val="text normal"/>
    <w:basedOn w:val="Normal"/>
    <w:rsid w:val="00C028BB"/>
    <w:pPr>
      <w:spacing w:after="120" w:line="280" w:lineRule="exact"/>
    </w:pPr>
    <w:rPr>
      <w:rFonts w:ascii="Arial" w:eastAsia="Times New Roman" w:hAnsi="Arial" w:cs="Times New Roman"/>
      <w:sz w:val="20"/>
      <w:szCs w:val="24"/>
    </w:rPr>
  </w:style>
  <w:style w:type="paragraph" w:customStyle="1" w:styleId="bullet1">
    <w:name w:val="bullet1"/>
    <w:basedOn w:val="textnormal"/>
    <w:rsid w:val="00C028BB"/>
    <w:pPr>
      <w:numPr>
        <w:numId w:val="30"/>
      </w:numPr>
    </w:pPr>
  </w:style>
  <w:style w:type="paragraph" w:customStyle="1" w:styleId="bullet2">
    <w:name w:val="bullet2"/>
    <w:basedOn w:val="textnormal"/>
    <w:rsid w:val="00C028BB"/>
    <w:pPr>
      <w:numPr>
        <w:ilvl w:val="1"/>
        <w:numId w:val="31"/>
      </w:numPr>
    </w:pPr>
  </w:style>
  <w:style w:type="paragraph" w:customStyle="1" w:styleId="bullet3">
    <w:name w:val="bullet3"/>
    <w:basedOn w:val="textnormal"/>
    <w:rsid w:val="00C028BB"/>
    <w:pPr>
      <w:numPr>
        <w:ilvl w:val="2"/>
        <w:numId w:val="32"/>
      </w:numPr>
    </w:pPr>
  </w:style>
  <w:style w:type="paragraph" w:customStyle="1" w:styleId="listAlpha">
    <w:name w:val="list Alpha"/>
    <w:basedOn w:val="textnormal"/>
    <w:rsid w:val="00C028BB"/>
    <w:pPr>
      <w:numPr>
        <w:ilvl w:val="4"/>
        <w:numId w:val="32"/>
      </w:numPr>
    </w:pPr>
  </w:style>
  <w:style w:type="paragraph" w:customStyle="1" w:styleId="listAct1">
    <w:name w:val="list Act 1"/>
    <w:basedOn w:val="textnormal"/>
    <w:rsid w:val="00C028BB"/>
  </w:style>
  <w:style w:type="paragraph" w:customStyle="1" w:styleId="listAct2">
    <w:name w:val="list Act 2"/>
    <w:rsid w:val="00C028BB"/>
    <w:pPr>
      <w:spacing w:after="120" w:line="280" w:lineRule="exact"/>
    </w:pPr>
    <w:rPr>
      <w:rFonts w:ascii="Arial" w:eastAsia="Times New Roman" w:hAnsi="Arial" w:cs="Times New Roman"/>
      <w:sz w:val="20"/>
      <w:szCs w:val="20"/>
    </w:rPr>
  </w:style>
  <w:style w:type="paragraph" w:customStyle="1" w:styleId="listAct3">
    <w:name w:val="list Act 3"/>
    <w:basedOn w:val="textnormal"/>
    <w:rsid w:val="00C028BB"/>
  </w:style>
  <w:style w:type="paragraph" w:customStyle="1" w:styleId="listNum">
    <w:name w:val="list Num"/>
    <w:basedOn w:val="textnormal"/>
    <w:rsid w:val="00C028BB"/>
    <w:pPr>
      <w:numPr>
        <w:ilvl w:val="3"/>
        <w:numId w:val="32"/>
      </w:numPr>
    </w:pPr>
  </w:style>
  <w:style w:type="paragraph" w:customStyle="1" w:styleId="disclaimheading">
    <w:name w:val="disclaim heading"/>
    <w:basedOn w:val="Normal"/>
    <w:next w:val="disclaimtext"/>
    <w:rsid w:val="00C028BB"/>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C028BB"/>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C028BB"/>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C028BB"/>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C028BB"/>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C028BB"/>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C028BB"/>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C028BB"/>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C028BB"/>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C028BB"/>
    <w:rPr>
      <w:color w:val="000000"/>
    </w:rPr>
  </w:style>
  <w:style w:type="paragraph" w:customStyle="1" w:styleId="footerline8pt">
    <w:name w:val="footer line 8pt"/>
    <w:basedOn w:val="Normal"/>
    <w:next w:val="textnormal"/>
    <w:rsid w:val="00C028BB"/>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C028BB"/>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C028BB"/>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C028BB"/>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C028BB"/>
  </w:style>
  <w:style w:type="paragraph" w:customStyle="1" w:styleId="Heading2num">
    <w:name w:val="Heading 2 num"/>
    <w:basedOn w:val="Heading2"/>
    <w:next w:val="textnormal"/>
    <w:rsid w:val="00C028BB"/>
    <w:pPr>
      <w:keepNext/>
      <w:widowControl/>
      <w:spacing w:before="240" w:after="120" w:line="280" w:lineRule="exact"/>
    </w:pPr>
    <w:rPr>
      <w:bCs/>
      <w:iCs/>
      <w:sz w:val="22"/>
      <w:szCs w:val="28"/>
    </w:rPr>
  </w:style>
  <w:style w:type="paragraph" w:customStyle="1" w:styleId="tableheading">
    <w:name w:val="table heading"/>
    <w:basedOn w:val="Normal"/>
    <w:rsid w:val="00C028BB"/>
    <w:pPr>
      <w:spacing w:before="40" w:after="40" w:line="240" w:lineRule="auto"/>
    </w:pPr>
    <w:rPr>
      <w:rFonts w:ascii="Arial" w:eastAsia="Times New Roman" w:hAnsi="Arial" w:cs="Arial"/>
      <w:caps/>
      <w:sz w:val="12"/>
      <w:szCs w:val="24"/>
    </w:rPr>
  </w:style>
  <w:style w:type="paragraph" w:customStyle="1" w:styleId="textbold">
    <w:name w:val="text bold"/>
    <w:basedOn w:val="Normal"/>
    <w:next w:val="textnormal"/>
    <w:rsid w:val="00C028BB"/>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C028BB"/>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C028BB"/>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C028BB"/>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rsid w:val="00C028BB"/>
    <w:pPr>
      <w:spacing w:after="120" w:line="280" w:lineRule="exact"/>
    </w:pPr>
    <w:rPr>
      <w:rFonts w:ascii="Arial" w:eastAsia="Times New Roman" w:hAnsi="Arial" w:cs="Arial"/>
      <w:sz w:val="16"/>
      <w:szCs w:val="24"/>
    </w:rPr>
  </w:style>
  <w:style w:type="paragraph" w:customStyle="1" w:styleId="texttickboxfull">
    <w:name w:val="text tickbox full"/>
    <w:basedOn w:val="Normal"/>
    <w:rsid w:val="00C028BB"/>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C028BB"/>
    <w:pPr>
      <w:spacing w:after="120" w:line="280" w:lineRule="exact"/>
      <w:jc w:val="center"/>
    </w:pPr>
    <w:rPr>
      <w:rFonts w:ascii="Arial" w:eastAsia="Times New Roman" w:hAnsi="Arial" w:cs="Times New Roman"/>
      <w:sz w:val="16"/>
      <w:szCs w:val="24"/>
    </w:rPr>
  </w:style>
  <w:style w:type="paragraph" w:styleId="TOC1">
    <w:name w:val="toc 1"/>
    <w:basedOn w:val="Normal"/>
    <w:next w:val="Normal"/>
    <w:semiHidden/>
    <w:rsid w:val="00C028BB"/>
    <w:pPr>
      <w:spacing w:after="40" w:line="280" w:lineRule="exact"/>
    </w:pPr>
    <w:rPr>
      <w:rFonts w:ascii="Arial" w:eastAsia="Times New Roman" w:hAnsi="Arial" w:cs="Times New Roman"/>
      <w:b/>
      <w:szCs w:val="24"/>
    </w:rPr>
  </w:style>
  <w:style w:type="paragraph" w:styleId="TOC2">
    <w:name w:val="toc 2"/>
    <w:basedOn w:val="TOC1"/>
    <w:next w:val="Normal"/>
    <w:semiHidden/>
    <w:rsid w:val="00C028BB"/>
    <w:pPr>
      <w:ind w:left="200"/>
    </w:pPr>
    <w:rPr>
      <w:b w:val="0"/>
    </w:rPr>
  </w:style>
  <w:style w:type="paragraph" w:styleId="TOC3">
    <w:name w:val="toc 3"/>
    <w:basedOn w:val="TOC1"/>
    <w:next w:val="Normal"/>
    <w:semiHidden/>
    <w:rsid w:val="00C028BB"/>
    <w:pPr>
      <w:ind w:left="400"/>
    </w:pPr>
    <w:rPr>
      <w:sz w:val="20"/>
    </w:rPr>
  </w:style>
  <w:style w:type="paragraph" w:styleId="TOC4">
    <w:name w:val="toc 4"/>
    <w:basedOn w:val="TOC1"/>
    <w:next w:val="Normal"/>
    <w:semiHidden/>
    <w:rsid w:val="00C028BB"/>
    <w:pPr>
      <w:ind w:left="600"/>
    </w:pPr>
    <w:rPr>
      <w:b w:val="0"/>
      <w:sz w:val="20"/>
    </w:rPr>
  </w:style>
  <w:style w:type="paragraph" w:styleId="TOC5">
    <w:name w:val="toc 5"/>
    <w:basedOn w:val="TOC1"/>
    <w:next w:val="Normal"/>
    <w:semiHidden/>
    <w:rsid w:val="00C028BB"/>
    <w:pPr>
      <w:ind w:left="800"/>
    </w:pPr>
    <w:rPr>
      <w:b w:val="0"/>
      <w:sz w:val="18"/>
    </w:rPr>
  </w:style>
  <w:style w:type="paragraph" w:styleId="TOC6">
    <w:name w:val="toc 6"/>
    <w:basedOn w:val="textnormal"/>
    <w:next w:val="Normal"/>
    <w:semiHidden/>
    <w:rsid w:val="00C028BB"/>
    <w:pPr>
      <w:ind w:left="1000"/>
    </w:pPr>
  </w:style>
  <w:style w:type="paragraph" w:styleId="TOC7">
    <w:name w:val="toc 7"/>
    <w:basedOn w:val="textnormal"/>
    <w:next w:val="Normal"/>
    <w:semiHidden/>
    <w:rsid w:val="00C028BB"/>
    <w:pPr>
      <w:ind w:left="1200"/>
    </w:pPr>
  </w:style>
  <w:style w:type="paragraph" w:styleId="TOC8">
    <w:name w:val="toc 8"/>
    <w:basedOn w:val="textnormal"/>
    <w:next w:val="Normal"/>
    <w:semiHidden/>
    <w:rsid w:val="00C028BB"/>
    <w:pPr>
      <w:ind w:left="1400"/>
    </w:pPr>
  </w:style>
  <w:style w:type="paragraph" w:styleId="TOC9">
    <w:name w:val="toc 9"/>
    <w:basedOn w:val="textnormal"/>
    <w:next w:val="Normal"/>
    <w:semiHidden/>
    <w:rsid w:val="00C028BB"/>
    <w:pPr>
      <w:ind w:left="1600"/>
    </w:pPr>
  </w:style>
  <w:style w:type="paragraph" w:styleId="TOCHeading">
    <w:name w:val="TOC Heading"/>
    <w:basedOn w:val="Heading1"/>
    <w:next w:val="textnormal"/>
    <w:qFormat/>
    <w:rsid w:val="00C028BB"/>
  </w:style>
  <w:style w:type="paragraph" w:customStyle="1" w:styleId="docpg1titlelandscape">
    <w:name w:val="doc pg1 title landscape"/>
    <w:basedOn w:val="Normal"/>
    <w:next w:val="Normal"/>
    <w:rsid w:val="00C028BB"/>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C028BB"/>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C028BB"/>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C028BB"/>
    <w:pPr>
      <w:spacing w:before="60" w:after="0" w:line="240" w:lineRule="auto"/>
    </w:pPr>
    <w:rPr>
      <w:rFonts w:ascii="Arial" w:eastAsia="Times New Roman" w:hAnsi="Arial" w:cs="Arial"/>
      <w:b/>
      <w:bCs/>
      <w:sz w:val="16"/>
      <w:szCs w:val="20"/>
    </w:rPr>
  </w:style>
  <w:style w:type="paragraph" w:customStyle="1" w:styleId="listact10">
    <w:name w:val="list act 1"/>
    <w:basedOn w:val="Normal"/>
    <w:rsid w:val="00C028BB"/>
    <w:pPr>
      <w:spacing w:after="120" w:line="280" w:lineRule="exact"/>
    </w:pPr>
    <w:rPr>
      <w:rFonts w:ascii="Arial" w:eastAsia="Times New Roman" w:hAnsi="Arial" w:cs="Times New Roman"/>
      <w:sz w:val="20"/>
      <w:szCs w:val="24"/>
    </w:rPr>
  </w:style>
  <w:style w:type="paragraph" w:customStyle="1" w:styleId="listact20">
    <w:name w:val="list act 2"/>
    <w:basedOn w:val="Normal"/>
    <w:rsid w:val="00C028BB"/>
    <w:pPr>
      <w:spacing w:after="120" w:line="280" w:lineRule="exact"/>
    </w:pPr>
    <w:rPr>
      <w:rFonts w:ascii="Arial" w:eastAsia="Times New Roman" w:hAnsi="Arial" w:cs="Times New Roman"/>
      <w:sz w:val="20"/>
      <w:szCs w:val="24"/>
    </w:rPr>
  </w:style>
  <w:style w:type="paragraph" w:customStyle="1" w:styleId="listact30">
    <w:name w:val="list act 3"/>
    <w:basedOn w:val="Normal"/>
    <w:rsid w:val="00C028BB"/>
    <w:pPr>
      <w:spacing w:after="120" w:line="280" w:lineRule="exact"/>
    </w:pPr>
    <w:rPr>
      <w:rFonts w:ascii="Arial" w:eastAsia="Times New Roman" w:hAnsi="Arial" w:cs="Times New Roman"/>
      <w:sz w:val="20"/>
      <w:szCs w:val="24"/>
    </w:rPr>
  </w:style>
  <w:style w:type="paragraph" w:styleId="ListNumber4">
    <w:name w:val="List Number 4"/>
    <w:basedOn w:val="Normal"/>
    <w:rsid w:val="00C028BB"/>
    <w:pPr>
      <w:numPr>
        <w:numId w:val="33"/>
      </w:numPr>
      <w:spacing w:after="0" w:line="240" w:lineRule="auto"/>
    </w:pPr>
    <w:rPr>
      <w:rFonts w:ascii="Arial" w:eastAsia="Times New Roman" w:hAnsi="Arial" w:cs="Times New Roman"/>
      <w:sz w:val="20"/>
      <w:szCs w:val="24"/>
    </w:rPr>
  </w:style>
  <w:style w:type="paragraph" w:customStyle="1" w:styleId="TableText">
    <w:name w:val="TableText"/>
    <w:basedOn w:val="Normal"/>
    <w:rsid w:val="00C028BB"/>
    <w:pPr>
      <w:autoSpaceDE w:val="0"/>
      <w:autoSpaceDN w:val="0"/>
      <w:spacing w:after="120" w:line="240" w:lineRule="auto"/>
    </w:pPr>
    <w:rPr>
      <w:rFonts w:ascii="Times New Roman" w:eastAsia="Times New Roman" w:hAnsi="Times New Roman" w:cs="Times New Roman"/>
      <w:sz w:val="24"/>
    </w:rPr>
  </w:style>
  <w:style w:type="paragraph" w:customStyle="1" w:styleId="FRED">
    <w:name w:val="FRED"/>
    <w:basedOn w:val="Normal"/>
    <w:rsid w:val="00C028BB"/>
    <w:pPr>
      <w:numPr>
        <w:numId w:val="34"/>
      </w:numPr>
      <w:spacing w:after="0" w:line="240" w:lineRule="auto"/>
    </w:pPr>
    <w:rPr>
      <w:rFonts w:ascii="Verdana" w:eastAsia="Times New Roman" w:hAnsi="Verdana" w:cs="Times New Roman"/>
      <w:i/>
      <w:iCs/>
      <w:sz w:val="20"/>
      <w:szCs w:val="24"/>
      <w:lang w:val="en-US"/>
    </w:rPr>
  </w:style>
  <w:style w:type="paragraph" w:styleId="NormalWeb">
    <w:name w:val="Normal (Web)"/>
    <w:basedOn w:val="Normal"/>
    <w:link w:val="NormalWebChar"/>
    <w:rsid w:val="00C028BB"/>
    <w:pPr>
      <w:spacing w:before="100" w:beforeAutospacing="1" w:after="100" w:afterAutospacing="1" w:line="240" w:lineRule="auto"/>
    </w:pPr>
    <w:rPr>
      <w:rFonts w:ascii="Arial Unicode MS" w:eastAsia="Times New Roman" w:hAnsi="Arial Unicode MS" w:cs="Times New Roman"/>
      <w:color w:val="000000"/>
      <w:sz w:val="24"/>
      <w:szCs w:val="20"/>
      <w:lang w:val="en-US"/>
    </w:rPr>
  </w:style>
  <w:style w:type="character" w:customStyle="1" w:styleId="NormalWebChar">
    <w:name w:val="Normal (Web) Char"/>
    <w:link w:val="NormalWeb"/>
    <w:locked/>
    <w:rsid w:val="00C028BB"/>
    <w:rPr>
      <w:rFonts w:ascii="Arial Unicode MS" w:eastAsia="Times New Roman" w:hAnsi="Arial Unicode MS" w:cs="Times New Roman"/>
      <w:color w:val="000000"/>
      <w:sz w:val="24"/>
      <w:szCs w:val="20"/>
      <w:lang w:val="en-US"/>
    </w:rPr>
  </w:style>
  <w:style w:type="character" w:styleId="FollowedHyperlink">
    <w:name w:val="FollowedHyperlink"/>
    <w:rsid w:val="00C028BB"/>
    <w:rPr>
      <w:rFonts w:cs="Times New Roman"/>
      <w:color w:val="800080"/>
      <w:u w:val="single"/>
    </w:rPr>
  </w:style>
  <w:style w:type="paragraph" w:styleId="Revision">
    <w:name w:val="Revision"/>
    <w:hidden/>
    <w:semiHidden/>
    <w:rsid w:val="00C028BB"/>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99"/>
    <w:rsid w:val="00C02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112A6"/>
  </w:style>
  <w:style w:type="numbering" w:customStyle="1" w:styleId="NoList11">
    <w:name w:val="No List11"/>
    <w:next w:val="NoList"/>
    <w:semiHidden/>
    <w:rsid w:val="00A112A6"/>
  </w:style>
  <w:style w:type="table" w:customStyle="1" w:styleId="TableGrid2">
    <w:name w:val="Table Grid2"/>
    <w:basedOn w:val="TableNormal"/>
    <w:next w:val="TableGrid"/>
    <w:rsid w:val="00A112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2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EF1A13"/>
    <w:rPr>
      <w:color w:val="808080"/>
      <w:shd w:val="clear" w:color="auto" w:fill="E6E6E6"/>
    </w:rPr>
  </w:style>
  <w:style w:type="character" w:styleId="Mention">
    <w:name w:val="Mention"/>
    <w:basedOn w:val="DefaultParagraphFont"/>
    <w:uiPriority w:val="99"/>
    <w:semiHidden/>
    <w:unhideWhenUsed/>
    <w:rsid w:val="000734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footer" Target="footer1.xml"/><Relationship Id="rId18" Type="http://schemas.openxmlformats.org/officeDocument/2006/relationships/hyperlink" Target="http://www.environment.gov.au/biodiversity/threatened/nominations/forms-and-guidelines" TargetMode="External"/><Relationship Id="rId26" Type="http://schemas.openxmlformats.org/officeDocument/2006/relationships/hyperlink" Target="http://plantnet.rbgsyd.nsw.gov.au/search/simple.htm" TargetMode="External"/><Relationship Id="rId3" Type="http://schemas.openxmlformats.org/officeDocument/2006/relationships/styles" Target="styles.xml"/><Relationship Id="rId21" Type="http://schemas.openxmlformats.org/officeDocument/2006/relationships/hyperlink" Target="https://www.legislation.nsw.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nvironment.gov.au/biodiversity/threatened" TargetMode="External"/><Relationship Id="rId25" Type="http://schemas.openxmlformats.org/officeDocument/2006/relationships/hyperlink" Target="http://www.environment.nsw.gov.au/committee/scientificcommitteepublications.htm" TargetMode="External"/><Relationship Id="rId2" Type="http://schemas.openxmlformats.org/officeDocument/2006/relationships/numbering" Target="numbering.xml"/><Relationship Id="rId16" Type="http://schemas.openxmlformats.org/officeDocument/2006/relationships/hyperlink" Target="https://biodiversity.org.au/nsl/services/apc" TargetMode="External"/><Relationship Id="rId20" Type="http://schemas.openxmlformats.org/officeDocument/2006/relationships/hyperlink" Target="http://www.iucnredlist.org/technical-documents/categories-and-criter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environment.nsw.gov.au/threatenedSpeciesApp/" TargetMode="External"/><Relationship Id="rId5" Type="http://schemas.openxmlformats.org/officeDocument/2006/relationships/webSettings" Target="webSettings.xml"/><Relationship Id="rId15" Type="http://schemas.openxmlformats.org/officeDocument/2006/relationships/hyperlink" Target="https://biodiversity.org.au/afd/search/names" TargetMode="External"/><Relationship Id="rId23" Type="http://schemas.openxmlformats.org/officeDocument/2006/relationships/hyperlink" Target="http://www.bionet.nsw.gov.au/" TargetMode="External"/><Relationship Id="rId28" Type="http://schemas.openxmlformats.org/officeDocument/2006/relationships/fontTable" Target="fontTable.xml"/><Relationship Id="rId10" Type="http://schemas.openxmlformats.org/officeDocument/2006/relationships/hyperlink" Target="mailto:Scientific.committee@environment.nsw.gov.au" TargetMode="External"/><Relationship Id="rId19" Type="http://schemas.openxmlformats.org/officeDocument/2006/relationships/hyperlink" Target="http://www.environment.gov.au/biodiversity/threatened/publications/mou-cam" TargetMode="External"/><Relationship Id="rId4" Type="http://schemas.openxmlformats.org/officeDocument/2006/relationships/settings" Target="settings.xml"/><Relationship Id="rId9" Type="http://schemas.openxmlformats.org/officeDocument/2006/relationships/hyperlink" Target="http://www.environment.nsw.gov.au/committee/HowToNominateASpeciesAsThreatened.htm" TargetMode="External"/><Relationship Id="rId14" Type="http://schemas.openxmlformats.org/officeDocument/2006/relationships/hyperlink" Target="https://www.ala.org.au/" TargetMode="External"/><Relationship Id="rId22" Type="http://schemas.openxmlformats.org/officeDocument/2006/relationships/hyperlink" Target="https://www.legislation.nsw.gov.a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CBD4-5CB1-49C9-9B6F-F11A44DC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195DC6A6.dotm</Template>
  <TotalTime>3</TotalTime>
  <Pages>19</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Chate</dc:creator>
  <cp:keywords/>
  <dc:description/>
  <cp:lastModifiedBy>Sue Chate</cp:lastModifiedBy>
  <cp:revision>3</cp:revision>
  <cp:lastPrinted>2017-08-14T03:30:00Z</cp:lastPrinted>
  <dcterms:created xsi:type="dcterms:W3CDTF">2017-08-23T02:33:00Z</dcterms:created>
  <dcterms:modified xsi:type="dcterms:W3CDTF">2017-08-23T02:36:00Z</dcterms:modified>
</cp:coreProperties>
</file>