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B1" w:rsidRDefault="00895E70" w:rsidP="00DD1E82">
      <w:pPr>
        <w:rPr>
          <w:b/>
        </w:rPr>
      </w:pPr>
      <w:r>
        <w:rPr>
          <w:rFonts w:cs="Arial"/>
          <w:b/>
          <w:noProof/>
        </w:rPr>
        <w:drawing>
          <wp:inline distT="0" distB="0" distL="0" distR="0" wp14:anchorId="661B7573" wp14:editId="4675BC3B">
            <wp:extent cx="2286000" cy="638175"/>
            <wp:effectExtent l="0" t="0" r="0" b="9525"/>
            <wp:docPr id="1" name="Picture 1" descr="DECCW_ETlogo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CW_ETlogoW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638175"/>
                    </a:xfrm>
                    <a:prstGeom prst="rect">
                      <a:avLst/>
                    </a:prstGeom>
                    <a:noFill/>
                    <a:ln>
                      <a:noFill/>
                    </a:ln>
                  </pic:spPr>
                </pic:pic>
              </a:graphicData>
            </a:graphic>
          </wp:inline>
        </w:drawing>
      </w:r>
    </w:p>
    <w:p w:rsidR="007C4CED" w:rsidRDefault="007C4CED" w:rsidP="004042DE">
      <w:pPr>
        <w:rPr>
          <w:b/>
        </w:rPr>
      </w:pPr>
    </w:p>
    <w:p w:rsidR="002C417E" w:rsidRDefault="002C417E" w:rsidP="002C417E">
      <w:pPr>
        <w:jc w:val="both"/>
        <w:rPr>
          <w:rFonts w:cs="Arial"/>
          <w:sz w:val="22"/>
          <w:szCs w:val="22"/>
        </w:rPr>
      </w:pPr>
    </w:p>
    <w:p w:rsidR="0078004D" w:rsidRDefault="0078004D" w:rsidP="002C417E">
      <w:pPr>
        <w:jc w:val="both"/>
        <w:rPr>
          <w:rFonts w:cs="Arial"/>
          <w:sz w:val="22"/>
          <w:szCs w:val="22"/>
        </w:rPr>
      </w:pPr>
    </w:p>
    <w:p w:rsidR="0078004D" w:rsidRDefault="0078004D" w:rsidP="002C417E">
      <w:pPr>
        <w:jc w:val="both"/>
        <w:rPr>
          <w:rFonts w:cs="Arial"/>
          <w:sz w:val="22"/>
          <w:szCs w:val="22"/>
        </w:rPr>
      </w:pPr>
    </w:p>
    <w:p w:rsidR="008F525A" w:rsidRDefault="008F525A" w:rsidP="002C417E">
      <w:pPr>
        <w:jc w:val="both"/>
        <w:rPr>
          <w:rFonts w:cs="Arial"/>
          <w:sz w:val="22"/>
          <w:szCs w:val="22"/>
        </w:rPr>
      </w:pPr>
      <w:r>
        <w:rPr>
          <w:rFonts w:cs="Arial"/>
          <w:noProof/>
          <w:sz w:val="22"/>
          <w:szCs w:val="22"/>
        </w:rPr>
        <mc:AlternateContent>
          <mc:Choice Requires="wps">
            <w:drawing>
              <wp:anchor distT="0" distB="0" distL="114300" distR="114300" simplePos="0" relativeHeight="251674624" behindDoc="0" locked="0" layoutInCell="1" allowOverlap="1" wp14:anchorId="2DC2FC26" wp14:editId="2C501A0B">
                <wp:simplePos x="0" y="0"/>
                <wp:positionH relativeFrom="column">
                  <wp:posOffset>0</wp:posOffset>
                </wp:positionH>
                <wp:positionV relativeFrom="paragraph">
                  <wp:posOffset>8157</wp:posOffset>
                </wp:positionV>
                <wp:extent cx="6189785" cy="372794"/>
                <wp:effectExtent l="38100" t="57150" r="40005" b="46355"/>
                <wp:wrapNone/>
                <wp:docPr id="17" name="Rounded Rectangle 17"/>
                <wp:cNvGraphicFramePr/>
                <a:graphic xmlns:a="http://schemas.openxmlformats.org/drawingml/2006/main">
                  <a:graphicData uri="http://schemas.microsoft.com/office/word/2010/wordprocessingShape">
                    <wps:wsp>
                      <wps:cNvSpPr/>
                      <wps:spPr>
                        <a:xfrm>
                          <a:off x="0" y="0"/>
                          <a:ext cx="6189785" cy="372794"/>
                        </a:xfrm>
                        <a:prstGeom prst="roundRect">
                          <a:avLst/>
                        </a:prstGeom>
                        <a:effectLst/>
                      </wps:spPr>
                      <wps:style>
                        <a:lnRef idx="0">
                          <a:schemeClr val="accent1"/>
                        </a:lnRef>
                        <a:fillRef idx="3">
                          <a:schemeClr val="accent1"/>
                        </a:fillRef>
                        <a:effectRef idx="3">
                          <a:schemeClr val="accent1"/>
                        </a:effectRef>
                        <a:fontRef idx="minor">
                          <a:schemeClr val="lt1"/>
                        </a:fontRef>
                      </wps:style>
                      <wps:txbx>
                        <w:txbxContent>
                          <w:p w:rsidR="009B684E" w:rsidRPr="008F525A" w:rsidRDefault="009B684E" w:rsidP="008F525A">
                            <w:pPr>
                              <w:rPr>
                                <w:sz w:val="32"/>
                                <w:szCs w:val="32"/>
                              </w:rPr>
                            </w:pPr>
                            <w:r w:rsidRPr="008F525A">
                              <w:rPr>
                                <w:sz w:val="32"/>
                                <w:szCs w:val="32"/>
                              </w:rPr>
                              <w:t>Monitoring and evaluation plan</w:t>
                            </w:r>
                          </w:p>
                          <w:p w:rsidR="009B684E" w:rsidRDefault="009B684E" w:rsidP="008F52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26" style="position:absolute;left:0;text-align:left;margin-left:0;margin-top:.65pt;width:487.4pt;height:29.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" fillcolor="#254163 [1636]" stroked="f">
                <v:fill color2="#4477b6 [3012]" rotate="t" angle="180" colors="0 #2c5d98;52429f #3c7bc7;1 #3a7ccb" focus="100%" type="gradient">
                  <o:fill v:ext="view" type="gradientUnscaled"/>
                </v:fill>
                <v:textbox>
                  <w:txbxContent>
                    <w:p w:rsidR="009B684E" w:rsidRPr="008F525A" w:rsidRDefault="009B684E" w:rsidP="008F525A">
                      <w:pPr>
                        <w:rPr>
                          <w:sz w:val="32"/>
                          <w:szCs w:val="32"/>
                        </w:rPr>
                      </w:pPr>
                      <w:r w:rsidRPr="008F525A">
                        <w:rPr>
                          <w:sz w:val="32"/>
                          <w:szCs w:val="32"/>
                        </w:rPr>
                        <w:t>Monitoring and evaluation plan</w:t>
                      </w:r>
                    </w:p>
                    <w:p w:rsidR="009B684E" w:rsidRDefault="009B684E" w:rsidP="008F525A">
                      <w:pPr>
                        <w:jc w:val="center"/>
                      </w:pPr>
                    </w:p>
                  </w:txbxContent>
                </v:textbox>
              </v:roundrect>
            </w:pict>
          </mc:Fallback>
        </mc:AlternateContent>
      </w:r>
    </w:p>
    <w:p w:rsidR="008F525A" w:rsidRDefault="008F525A" w:rsidP="002C417E">
      <w:pPr>
        <w:jc w:val="both"/>
        <w:rPr>
          <w:rFonts w:cs="Arial"/>
          <w:sz w:val="22"/>
          <w:szCs w:val="22"/>
        </w:rPr>
      </w:pPr>
    </w:p>
    <w:p w:rsidR="008F525A" w:rsidRDefault="008F525A" w:rsidP="002C417E">
      <w:pPr>
        <w:jc w:val="both"/>
        <w:rPr>
          <w:rFonts w:cs="Arial"/>
          <w:sz w:val="22"/>
          <w:szCs w:val="22"/>
        </w:rPr>
      </w:pPr>
    </w:p>
    <w:p w:rsidR="0078004D" w:rsidRDefault="0078004D" w:rsidP="002C417E">
      <w:pPr>
        <w:jc w:val="both"/>
        <w:rPr>
          <w:rFonts w:cs="Arial"/>
          <w:sz w:val="22"/>
          <w:szCs w:val="22"/>
        </w:rPr>
      </w:pPr>
    </w:p>
    <w:p w:rsidR="00E039D7" w:rsidRDefault="00155E3E" w:rsidP="002C417E">
      <w:pPr>
        <w:jc w:val="both"/>
        <w:rPr>
          <w:rFonts w:cs="Arial"/>
          <w:sz w:val="20"/>
          <w:szCs w:val="20"/>
        </w:rPr>
      </w:pPr>
      <w:r>
        <w:rPr>
          <w:rFonts w:cs="Arial"/>
          <w:sz w:val="20"/>
          <w:szCs w:val="20"/>
        </w:rPr>
        <w:t xml:space="preserve">There are two components to monitoring and evaluating your project: </w:t>
      </w:r>
    </w:p>
    <w:p w:rsidR="00155E3E" w:rsidRDefault="00155E3E" w:rsidP="002C417E">
      <w:pPr>
        <w:jc w:val="both"/>
        <w:rPr>
          <w:rFonts w:cs="Arial"/>
          <w:b/>
          <w:sz w:val="20"/>
          <w:szCs w:val="20"/>
        </w:rPr>
      </w:pPr>
    </w:p>
    <w:p w:rsidR="00E039D7" w:rsidRDefault="00A07598" w:rsidP="002C417E">
      <w:pPr>
        <w:jc w:val="both"/>
        <w:rPr>
          <w:rFonts w:cs="Arial"/>
          <w:b/>
          <w:sz w:val="20"/>
          <w:szCs w:val="20"/>
        </w:rPr>
      </w:pPr>
      <w:r>
        <w:rPr>
          <w:rFonts w:cs="Arial"/>
          <w:b/>
          <w:noProof/>
          <w:sz w:val="20"/>
          <w:szCs w:val="20"/>
        </w:rPr>
        <mc:AlternateContent>
          <mc:Choice Requires="wps">
            <w:drawing>
              <wp:anchor distT="0" distB="0" distL="114300" distR="114300" simplePos="0" relativeHeight="251709440" behindDoc="0" locked="0" layoutInCell="1" allowOverlap="1" wp14:anchorId="1803E27A" wp14:editId="68142AEC">
                <wp:simplePos x="0" y="0"/>
                <wp:positionH relativeFrom="column">
                  <wp:posOffset>196215</wp:posOffset>
                </wp:positionH>
                <wp:positionV relativeFrom="paragraph">
                  <wp:posOffset>82550</wp:posOffset>
                </wp:positionV>
                <wp:extent cx="2778125" cy="723900"/>
                <wp:effectExtent l="57150" t="57150" r="41275" b="57150"/>
                <wp:wrapNone/>
                <wp:docPr id="26" name="Rectangle 26"/>
                <wp:cNvGraphicFramePr/>
                <a:graphic xmlns:a="http://schemas.openxmlformats.org/drawingml/2006/main">
                  <a:graphicData uri="http://schemas.microsoft.com/office/word/2010/wordprocessingShape">
                    <wps:wsp>
                      <wps:cNvSpPr/>
                      <wps:spPr>
                        <a:xfrm>
                          <a:off x="0" y="0"/>
                          <a:ext cx="2778125" cy="723900"/>
                        </a:xfrm>
                        <a:prstGeom prst="rect">
                          <a:avLst/>
                        </a:prstGeom>
                        <a:effectLst/>
                      </wps:spPr>
                      <wps:style>
                        <a:lnRef idx="0">
                          <a:schemeClr val="accent3"/>
                        </a:lnRef>
                        <a:fillRef idx="3">
                          <a:schemeClr val="accent3"/>
                        </a:fillRef>
                        <a:effectRef idx="3">
                          <a:schemeClr val="accent3"/>
                        </a:effectRef>
                        <a:fontRef idx="minor">
                          <a:schemeClr val="lt1"/>
                        </a:fontRef>
                      </wps:style>
                      <wps:txbx>
                        <w:txbxContent>
                          <w:p w:rsidR="009B684E" w:rsidRDefault="009B684E" w:rsidP="00E039D7">
                            <w:pPr>
                              <w:jc w:val="center"/>
                            </w:pPr>
                            <w:r>
                              <w:t>Monitoring and Evaluation (M&amp;E)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7" style="position:absolute;left:0;text-align:left;margin-left:15.45pt;margin-top:6.5pt;width:218.75pt;height:57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" fillcolor="#506329 [1638]" stroked="f">
                <v:fill color2="#93b64c [3014]" rotate="t" angle="180" colors="0 #769535;52429f #9bc348;1 #9cc746" focus="100%" type="gradient">
                  <o:fill v:ext="view" type="gradientUnscaled"/>
                </v:fill>
                <v:textbox>
                  <w:txbxContent>
                    <w:p w:rsidR="009B684E" w:rsidRDefault="009B684E" w:rsidP="00E039D7">
                      <w:pPr>
                        <w:jc w:val="center"/>
                      </w:pPr>
                      <w:r>
                        <w:t>Monitoring and Evaluation (M&amp;E) Plan</w:t>
                      </w:r>
                    </w:p>
                  </w:txbxContent>
                </v:textbox>
              </v:rect>
            </w:pict>
          </mc:Fallback>
        </mc:AlternateContent>
      </w:r>
      <w:r>
        <w:rPr>
          <w:rFonts w:cs="Arial"/>
          <w:b/>
          <w:noProof/>
          <w:sz w:val="20"/>
          <w:szCs w:val="20"/>
        </w:rPr>
        <mc:AlternateContent>
          <mc:Choice Requires="wps">
            <w:drawing>
              <wp:anchor distT="0" distB="0" distL="114300" distR="114300" simplePos="0" relativeHeight="251711488" behindDoc="0" locked="0" layoutInCell="1" allowOverlap="1" wp14:anchorId="68BFA04F" wp14:editId="1A75EB37">
                <wp:simplePos x="0" y="0"/>
                <wp:positionH relativeFrom="column">
                  <wp:posOffset>3164547</wp:posOffset>
                </wp:positionH>
                <wp:positionV relativeFrom="paragraph">
                  <wp:posOffset>82647</wp:posOffset>
                </wp:positionV>
                <wp:extent cx="2778125" cy="723900"/>
                <wp:effectExtent l="57150" t="57150" r="41275" b="57150"/>
                <wp:wrapNone/>
                <wp:docPr id="27" name="Rectangle 27"/>
                <wp:cNvGraphicFramePr/>
                <a:graphic xmlns:a="http://schemas.openxmlformats.org/drawingml/2006/main">
                  <a:graphicData uri="http://schemas.microsoft.com/office/word/2010/wordprocessingShape">
                    <wps:wsp>
                      <wps:cNvSpPr/>
                      <wps:spPr>
                        <a:xfrm>
                          <a:off x="0" y="0"/>
                          <a:ext cx="2778125" cy="723900"/>
                        </a:xfrm>
                        <a:prstGeom prst="rect">
                          <a:avLst/>
                        </a:prstGeom>
                        <a:effectLst/>
                      </wps:spPr>
                      <wps:style>
                        <a:lnRef idx="0">
                          <a:schemeClr val="accent3"/>
                        </a:lnRef>
                        <a:fillRef idx="3">
                          <a:schemeClr val="accent3"/>
                        </a:fillRef>
                        <a:effectRef idx="3">
                          <a:schemeClr val="accent3"/>
                        </a:effectRef>
                        <a:fontRef idx="minor">
                          <a:schemeClr val="lt1"/>
                        </a:fontRef>
                      </wps:style>
                      <wps:txbx>
                        <w:txbxContent>
                          <w:p w:rsidR="009B684E" w:rsidRDefault="009B684E" w:rsidP="00E039D7">
                            <w:pPr>
                              <w:jc w:val="center"/>
                            </w:pPr>
                            <w:r>
                              <w:t>Project Measures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8" style="position:absolute;left:0;text-align:left;margin-left:249.2pt;margin-top:6.5pt;width:218.75pt;height:57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" fillcolor="#506329 [1638]" stroked="f">
                <v:fill color2="#93b64c [3014]" rotate="t" angle="180" colors="0 #769535;52429f #9bc348;1 #9cc746" focus="100%" type="gradient">
                  <o:fill v:ext="view" type="gradientUnscaled"/>
                </v:fill>
                <v:textbox>
                  <w:txbxContent>
                    <w:p w:rsidR="009B684E" w:rsidRDefault="009B684E" w:rsidP="00E039D7">
                      <w:pPr>
                        <w:jc w:val="center"/>
                      </w:pPr>
                      <w:r>
                        <w:t>Project Measures Table</w:t>
                      </w:r>
                    </w:p>
                  </w:txbxContent>
                </v:textbox>
              </v:rect>
            </w:pict>
          </mc:Fallback>
        </mc:AlternateContent>
      </w:r>
    </w:p>
    <w:p w:rsidR="00E039D7" w:rsidRDefault="00E039D7" w:rsidP="002C417E">
      <w:pPr>
        <w:jc w:val="both"/>
        <w:rPr>
          <w:rFonts w:cs="Arial"/>
          <w:b/>
          <w:sz w:val="20"/>
          <w:szCs w:val="20"/>
        </w:rPr>
      </w:pPr>
    </w:p>
    <w:p w:rsidR="00E039D7" w:rsidRDefault="00E039D7" w:rsidP="002C417E">
      <w:pPr>
        <w:jc w:val="both"/>
        <w:rPr>
          <w:rFonts w:cs="Arial"/>
          <w:b/>
          <w:sz w:val="20"/>
          <w:szCs w:val="20"/>
        </w:rPr>
      </w:pPr>
    </w:p>
    <w:p w:rsidR="00E039D7" w:rsidRDefault="00E039D7" w:rsidP="002C417E">
      <w:pPr>
        <w:jc w:val="both"/>
        <w:rPr>
          <w:rFonts w:cs="Arial"/>
          <w:b/>
          <w:sz w:val="20"/>
          <w:szCs w:val="20"/>
        </w:rPr>
      </w:pPr>
    </w:p>
    <w:p w:rsidR="00E039D7" w:rsidRDefault="00E039D7" w:rsidP="002C417E">
      <w:pPr>
        <w:jc w:val="both"/>
        <w:rPr>
          <w:rFonts w:cs="Arial"/>
          <w:b/>
          <w:sz w:val="20"/>
          <w:szCs w:val="20"/>
        </w:rPr>
      </w:pPr>
    </w:p>
    <w:p w:rsidR="00E039D7" w:rsidRDefault="00E039D7" w:rsidP="002C417E">
      <w:pPr>
        <w:jc w:val="both"/>
        <w:rPr>
          <w:rFonts w:cs="Arial"/>
          <w:b/>
          <w:sz w:val="20"/>
          <w:szCs w:val="20"/>
        </w:rPr>
      </w:pPr>
    </w:p>
    <w:p w:rsidR="00E039D7" w:rsidRDefault="00E039D7" w:rsidP="002C417E">
      <w:pPr>
        <w:jc w:val="both"/>
        <w:rPr>
          <w:rFonts w:cs="Arial"/>
          <w:sz w:val="20"/>
          <w:szCs w:val="20"/>
        </w:rPr>
      </w:pPr>
    </w:p>
    <w:p w:rsidR="00E039D7" w:rsidRDefault="00E039D7" w:rsidP="002C417E">
      <w:pPr>
        <w:jc w:val="both"/>
        <w:rPr>
          <w:rFonts w:cs="Arial"/>
          <w:sz w:val="20"/>
          <w:szCs w:val="20"/>
        </w:rPr>
      </w:pPr>
    </w:p>
    <w:p w:rsidR="002C417E" w:rsidRDefault="002C417E" w:rsidP="002C417E">
      <w:pPr>
        <w:jc w:val="both"/>
        <w:rPr>
          <w:rFonts w:cs="Arial"/>
          <w:sz w:val="20"/>
          <w:szCs w:val="20"/>
        </w:rPr>
      </w:pPr>
      <w:r w:rsidRPr="008F525A">
        <w:rPr>
          <w:rFonts w:cs="Arial"/>
          <w:sz w:val="20"/>
          <w:szCs w:val="20"/>
        </w:rPr>
        <w:t xml:space="preserve">The first instalment of the grant </w:t>
      </w:r>
      <w:r w:rsidR="007C10C0" w:rsidRPr="008F525A">
        <w:rPr>
          <w:rFonts w:cs="Arial"/>
          <w:sz w:val="20"/>
          <w:szCs w:val="20"/>
        </w:rPr>
        <w:t>is linked to your submission of</w:t>
      </w:r>
      <w:r w:rsidRPr="008F525A">
        <w:rPr>
          <w:rFonts w:cs="Arial"/>
          <w:sz w:val="20"/>
          <w:szCs w:val="20"/>
        </w:rPr>
        <w:t xml:space="preserve"> a satisfactory </w:t>
      </w:r>
      <w:r w:rsidR="007C10C0" w:rsidRPr="008F525A">
        <w:rPr>
          <w:rFonts w:cs="Arial"/>
          <w:sz w:val="20"/>
          <w:szCs w:val="20"/>
        </w:rPr>
        <w:t xml:space="preserve">M&amp;E plan and </w:t>
      </w:r>
      <w:r w:rsidRPr="008F525A">
        <w:rPr>
          <w:rFonts w:cs="Arial"/>
          <w:sz w:val="20"/>
          <w:szCs w:val="20"/>
        </w:rPr>
        <w:t>Project Measures Table.</w:t>
      </w:r>
    </w:p>
    <w:p w:rsidR="0078004D" w:rsidRDefault="0078004D" w:rsidP="002C417E">
      <w:pPr>
        <w:jc w:val="both"/>
        <w:rPr>
          <w:rFonts w:cs="Arial"/>
          <w:sz w:val="20"/>
          <w:szCs w:val="20"/>
        </w:rPr>
      </w:pPr>
    </w:p>
    <w:p w:rsidR="00D51B44" w:rsidRPr="00155E3E" w:rsidRDefault="00D51B44" w:rsidP="002C417E">
      <w:pPr>
        <w:jc w:val="both"/>
        <w:rPr>
          <w:rFonts w:cs="Arial"/>
          <w:b/>
          <w:i/>
          <w:sz w:val="20"/>
          <w:szCs w:val="20"/>
        </w:rPr>
      </w:pPr>
      <w:r w:rsidRPr="00155E3E">
        <w:rPr>
          <w:rFonts w:cs="Arial"/>
          <w:b/>
          <w:i/>
          <w:sz w:val="20"/>
          <w:szCs w:val="20"/>
        </w:rPr>
        <w:t xml:space="preserve">How to use this form </w:t>
      </w:r>
    </w:p>
    <w:p w:rsidR="00EA6472" w:rsidRDefault="00EA6472" w:rsidP="002C417E">
      <w:pPr>
        <w:jc w:val="both"/>
        <w:rPr>
          <w:rFonts w:cs="Arial"/>
          <w:color w:val="943634" w:themeColor="accent2" w:themeShade="BF"/>
          <w:sz w:val="20"/>
          <w:szCs w:val="20"/>
        </w:rPr>
      </w:pPr>
    </w:p>
    <w:p w:rsidR="00D51B44" w:rsidRPr="00155E3E" w:rsidRDefault="00D51B44" w:rsidP="002C417E">
      <w:pPr>
        <w:jc w:val="both"/>
        <w:rPr>
          <w:rFonts w:cs="Arial"/>
          <w:sz w:val="20"/>
          <w:szCs w:val="20"/>
        </w:rPr>
      </w:pPr>
      <w:r w:rsidRPr="00155E3E">
        <w:rPr>
          <w:rFonts w:cs="Arial"/>
          <w:sz w:val="20"/>
          <w:szCs w:val="20"/>
        </w:rPr>
        <w:t>U</w:t>
      </w:r>
      <w:r w:rsidR="0078004D" w:rsidRPr="00155E3E">
        <w:rPr>
          <w:rFonts w:cs="Arial"/>
          <w:sz w:val="20"/>
          <w:szCs w:val="20"/>
        </w:rPr>
        <w:t xml:space="preserve">se the </w:t>
      </w:r>
      <w:hyperlink w:anchor="instructions" w:history="1">
        <w:r w:rsidR="0078004D" w:rsidRPr="00155E3E">
          <w:rPr>
            <w:rStyle w:val="Hyperlink"/>
            <w:rFonts w:cs="Arial"/>
            <w:b/>
            <w:color w:val="auto"/>
            <w:sz w:val="20"/>
            <w:szCs w:val="20"/>
          </w:rPr>
          <w:t>inst</w:t>
        </w:r>
        <w:r w:rsidR="0078004D" w:rsidRPr="00155E3E">
          <w:rPr>
            <w:rStyle w:val="Hyperlink"/>
            <w:rFonts w:cs="Arial"/>
            <w:b/>
            <w:color w:val="auto"/>
            <w:sz w:val="20"/>
            <w:szCs w:val="20"/>
          </w:rPr>
          <w:t>r</w:t>
        </w:r>
        <w:r w:rsidR="0078004D" w:rsidRPr="00155E3E">
          <w:rPr>
            <w:rStyle w:val="Hyperlink"/>
            <w:rFonts w:cs="Arial"/>
            <w:b/>
            <w:color w:val="auto"/>
            <w:sz w:val="20"/>
            <w:szCs w:val="20"/>
          </w:rPr>
          <w:t>uctions</w:t>
        </w:r>
      </w:hyperlink>
      <w:r w:rsidR="0078004D" w:rsidRPr="00155E3E">
        <w:rPr>
          <w:rFonts w:cs="Arial"/>
          <w:sz w:val="20"/>
          <w:szCs w:val="20"/>
        </w:rPr>
        <w:t xml:space="preserve"> at the back of this document when completing the form.  </w:t>
      </w:r>
    </w:p>
    <w:p w:rsidR="00D51B44" w:rsidRPr="00155E3E" w:rsidRDefault="00D51B44" w:rsidP="002C417E">
      <w:pPr>
        <w:jc w:val="both"/>
        <w:rPr>
          <w:rFonts w:cs="Arial"/>
          <w:sz w:val="20"/>
          <w:szCs w:val="20"/>
        </w:rPr>
      </w:pPr>
    </w:p>
    <w:p w:rsidR="0078004D" w:rsidRPr="00155E3E" w:rsidRDefault="0078004D" w:rsidP="002C417E">
      <w:pPr>
        <w:jc w:val="both"/>
        <w:rPr>
          <w:rFonts w:cs="Arial"/>
          <w:b/>
          <w:sz w:val="20"/>
          <w:szCs w:val="20"/>
        </w:rPr>
      </w:pPr>
      <w:r w:rsidRPr="00155E3E">
        <w:rPr>
          <w:rFonts w:cs="Arial"/>
          <w:sz w:val="20"/>
          <w:szCs w:val="20"/>
        </w:rPr>
        <w:t>Each section</w:t>
      </w:r>
      <w:r w:rsidR="00D51B44" w:rsidRPr="00155E3E">
        <w:rPr>
          <w:rFonts w:cs="Arial"/>
          <w:sz w:val="20"/>
          <w:szCs w:val="20"/>
        </w:rPr>
        <w:t xml:space="preserve"> of the form</w:t>
      </w:r>
      <w:r w:rsidRPr="00155E3E">
        <w:rPr>
          <w:rFonts w:cs="Arial"/>
          <w:sz w:val="20"/>
          <w:szCs w:val="20"/>
        </w:rPr>
        <w:t xml:space="preserve"> is hyperlinked to enable you to </w:t>
      </w:r>
      <w:r w:rsidR="00D51B44" w:rsidRPr="00155E3E">
        <w:rPr>
          <w:rFonts w:cs="Arial"/>
          <w:sz w:val="20"/>
          <w:szCs w:val="20"/>
        </w:rPr>
        <w:t>easily access</w:t>
      </w:r>
      <w:r w:rsidRPr="00155E3E">
        <w:rPr>
          <w:rFonts w:cs="Arial"/>
          <w:sz w:val="20"/>
          <w:szCs w:val="20"/>
        </w:rPr>
        <w:t xml:space="preserve"> instructions</w:t>
      </w:r>
      <w:r w:rsidR="00D51B44" w:rsidRPr="00155E3E">
        <w:rPr>
          <w:rFonts w:cs="Arial"/>
          <w:sz w:val="20"/>
          <w:szCs w:val="20"/>
        </w:rPr>
        <w:t xml:space="preserve"> that are relevant to that question. Simply right click and select ‘open hyperlink’ on question headings to switch between questions and instructions.</w:t>
      </w:r>
    </w:p>
    <w:p w:rsidR="0078004D" w:rsidRDefault="0078004D" w:rsidP="002C417E">
      <w:pPr>
        <w:jc w:val="both"/>
        <w:rPr>
          <w:rFonts w:cs="Arial"/>
          <w:b/>
          <w:sz w:val="20"/>
          <w:szCs w:val="20"/>
        </w:rPr>
      </w:pPr>
    </w:p>
    <w:p w:rsidR="00155E3E" w:rsidRDefault="00155E3E" w:rsidP="002C417E">
      <w:pPr>
        <w:jc w:val="both"/>
        <w:rPr>
          <w:rFonts w:cs="Arial"/>
          <w:b/>
          <w:sz w:val="20"/>
          <w:szCs w:val="20"/>
        </w:rPr>
      </w:pPr>
    </w:p>
    <w:p w:rsidR="0078004D" w:rsidRPr="008F525A" w:rsidRDefault="0078004D" w:rsidP="002C417E">
      <w:pPr>
        <w:jc w:val="both"/>
        <w:rPr>
          <w:rFonts w:cs="Arial"/>
          <w:b/>
          <w:sz w:val="20"/>
          <w:szCs w:val="20"/>
        </w:rPr>
      </w:pPr>
    </w:p>
    <w:tbl>
      <w:tblPr>
        <w:tblStyle w:val="TableGrid"/>
        <w:tblW w:w="0" w:type="auto"/>
        <w:shd w:val="pct10" w:color="auto" w:fill="auto"/>
        <w:tblLayout w:type="fixed"/>
        <w:tblLook w:val="01E0" w:firstRow="1" w:lastRow="1" w:firstColumn="1" w:lastColumn="1" w:noHBand="0" w:noVBand="0"/>
      </w:tblPr>
      <w:tblGrid>
        <w:gridCol w:w="2943"/>
        <w:gridCol w:w="6804"/>
      </w:tblGrid>
      <w:tr w:rsidR="0047498E" w:rsidRPr="00DD676E" w:rsidTr="00AC4FC3">
        <w:trPr>
          <w:trHeight w:val="646"/>
        </w:trPr>
        <w:tc>
          <w:tcPr>
            <w:tcW w:w="2943" w:type="dxa"/>
            <w:shd w:val="clear" w:color="auto" w:fill="auto"/>
            <w:vAlign w:val="center"/>
          </w:tcPr>
          <w:p w:rsidR="0047498E" w:rsidRPr="00DE28CF" w:rsidRDefault="00DD1E82" w:rsidP="0047498E">
            <w:pPr>
              <w:rPr>
                <w:b/>
                <w:sz w:val="20"/>
                <w:szCs w:val="20"/>
              </w:rPr>
            </w:pPr>
            <w:r w:rsidRPr="00DE28CF">
              <w:rPr>
                <w:b/>
                <w:sz w:val="20"/>
                <w:szCs w:val="20"/>
              </w:rPr>
              <w:t>Grant reference number</w:t>
            </w:r>
            <w:r w:rsidR="0047498E" w:rsidRPr="00DE28CF">
              <w:rPr>
                <w:b/>
                <w:sz w:val="20"/>
                <w:szCs w:val="20"/>
              </w:rPr>
              <w:t>:</w:t>
            </w:r>
          </w:p>
        </w:tc>
        <w:tc>
          <w:tcPr>
            <w:tcW w:w="6804" w:type="dxa"/>
            <w:shd w:val="clear" w:color="auto" w:fill="EEECE1" w:themeFill="background2"/>
            <w:vAlign w:val="center"/>
          </w:tcPr>
          <w:p w:rsidR="0047498E" w:rsidRPr="00AB1F8D" w:rsidRDefault="0047498E" w:rsidP="0047498E">
            <w:pPr>
              <w:rPr>
                <w:color w:val="215868" w:themeColor="accent5" w:themeShade="80"/>
                <w:sz w:val="20"/>
                <w:szCs w:val="20"/>
              </w:rPr>
            </w:pPr>
          </w:p>
        </w:tc>
      </w:tr>
      <w:tr w:rsidR="0047498E" w:rsidRPr="00DD676E" w:rsidTr="00AC4FC3">
        <w:trPr>
          <w:trHeight w:val="646"/>
        </w:trPr>
        <w:tc>
          <w:tcPr>
            <w:tcW w:w="2943" w:type="dxa"/>
            <w:shd w:val="clear" w:color="auto" w:fill="auto"/>
            <w:vAlign w:val="center"/>
          </w:tcPr>
          <w:p w:rsidR="0047498E" w:rsidRPr="00DE28CF" w:rsidRDefault="00DD1E82" w:rsidP="0047498E">
            <w:pPr>
              <w:rPr>
                <w:b/>
                <w:sz w:val="20"/>
                <w:szCs w:val="20"/>
              </w:rPr>
            </w:pPr>
            <w:r w:rsidRPr="00DE28CF">
              <w:rPr>
                <w:b/>
                <w:sz w:val="20"/>
                <w:szCs w:val="20"/>
              </w:rPr>
              <w:t>Project title</w:t>
            </w:r>
            <w:r w:rsidR="0047498E" w:rsidRPr="00DE28CF">
              <w:rPr>
                <w:b/>
                <w:sz w:val="20"/>
                <w:szCs w:val="20"/>
              </w:rPr>
              <w:t>:</w:t>
            </w:r>
          </w:p>
        </w:tc>
        <w:tc>
          <w:tcPr>
            <w:tcW w:w="6804" w:type="dxa"/>
            <w:shd w:val="clear" w:color="auto" w:fill="EEECE1" w:themeFill="background2"/>
            <w:vAlign w:val="center"/>
          </w:tcPr>
          <w:p w:rsidR="0047498E" w:rsidRPr="00AB1F8D" w:rsidRDefault="0047498E" w:rsidP="0047498E">
            <w:pPr>
              <w:rPr>
                <w:color w:val="215868" w:themeColor="accent5" w:themeShade="80"/>
                <w:sz w:val="20"/>
                <w:szCs w:val="20"/>
              </w:rPr>
            </w:pPr>
          </w:p>
        </w:tc>
      </w:tr>
      <w:tr w:rsidR="0047498E" w:rsidRPr="00DD676E" w:rsidTr="00AC4FC3">
        <w:trPr>
          <w:trHeight w:val="646"/>
        </w:trPr>
        <w:tc>
          <w:tcPr>
            <w:tcW w:w="2943" w:type="dxa"/>
            <w:shd w:val="clear" w:color="auto" w:fill="auto"/>
            <w:vAlign w:val="center"/>
          </w:tcPr>
          <w:p w:rsidR="0047498E" w:rsidRPr="00DE28CF" w:rsidRDefault="00DD1E82" w:rsidP="0047498E">
            <w:pPr>
              <w:rPr>
                <w:b/>
                <w:sz w:val="20"/>
                <w:szCs w:val="20"/>
              </w:rPr>
            </w:pPr>
            <w:r w:rsidRPr="00DE28CF">
              <w:rPr>
                <w:b/>
                <w:sz w:val="20"/>
                <w:szCs w:val="20"/>
              </w:rPr>
              <w:t>Name of organisation</w:t>
            </w:r>
            <w:r w:rsidR="0047498E" w:rsidRPr="00DE28CF">
              <w:rPr>
                <w:b/>
                <w:sz w:val="20"/>
                <w:szCs w:val="20"/>
              </w:rPr>
              <w:t>:</w:t>
            </w:r>
          </w:p>
        </w:tc>
        <w:tc>
          <w:tcPr>
            <w:tcW w:w="6804" w:type="dxa"/>
            <w:shd w:val="clear" w:color="auto" w:fill="EEECE1" w:themeFill="background2"/>
            <w:vAlign w:val="center"/>
          </w:tcPr>
          <w:p w:rsidR="0047498E" w:rsidRPr="00AB1F8D" w:rsidRDefault="0047498E" w:rsidP="0047498E">
            <w:pPr>
              <w:rPr>
                <w:color w:val="215868" w:themeColor="accent5" w:themeShade="80"/>
                <w:sz w:val="20"/>
                <w:szCs w:val="20"/>
              </w:rPr>
            </w:pPr>
          </w:p>
        </w:tc>
      </w:tr>
      <w:tr w:rsidR="0047498E" w:rsidRPr="00DD676E" w:rsidTr="00AC4FC3">
        <w:trPr>
          <w:trHeight w:val="646"/>
        </w:trPr>
        <w:tc>
          <w:tcPr>
            <w:tcW w:w="2943" w:type="dxa"/>
            <w:shd w:val="clear" w:color="auto" w:fill="auto"/>
            <w:vAlign w:val="center"/>
          </w:tcPr>
          <w:p w:rsidR="0047498E" w:rsidRPr="00DE28CF" w:rsidRDefault="00DD1E82" w:rsidP="0047498E">
            <w:pPr>
              <w:rPr>
                <w:b/>
                <w:sz w:val="20"/>
                <w:szCs w:val="20"/>
              </w:rPr>
            </w:pPr>
            <w:r w:rsidRPr="00DE28CF">
              <w:rPr>
                <w:b/>
                <w:sz w:val="20"/>
                <w:szCs w:val="20"/>
              </w:rPr>
              <w:t>Contact person</w:t>
            </w:r>
            <w:r w:rsidR="0047498E" w:rsidRPr="00DE28CF">
              <w:rPr>
                <w:b/>
                <w:sz w:val="20"/>
                <w:szCs w:val="20"/>
              </w:rPr>
              <w:t>:</w:t>
            </w:r>
          </w:p>
        </w:tc>
        <w:tc>
          <w:tcPr>
            <w:tcW w:w="6804" w:type="dxa"/>
            <w:shd w:val="clear" w:color="auto" w:fill="EEECE1" w:themeFill="background2"/>
            <w:vAlign w:val="center"/>
          </w:tcPr>
          <w:p w:rsidR="0047498E" w:rsidRPr="00AB1F8D" w:rsidRDefault="0047498E" w:rsidP="0047498E">
            <w:pPr>
              <w:rPr>
                <w:color w:val="215868" w:themeColor="accent5" w:themeShade="80"/>
                <w:sz w:val="20"/>
                <w:szCs w:val="20"/>
              </w:rPr>
            </w:pPr>
          </w:p>
        </w:tc>
      </w:tr>
      <w:tr w:rsidR="0047498E" w:rsidRPr="00DD676E" w:rsidTr="00AC4FC3">
        <w:trPr>
          <w:trHeight w:val="646"/>
        </w:trPr>
        <w:tc>
          <w:tcPr>
            <w:tcW w:w="2943" w:type="dxa"/>
            <w:shd w:val="clear" w:color="auto" w:fill="auto"/>
            <w:vAlign w:val="center"/>
          </w:tcPr>
          <w:p w:rsidR="0047498E" w:rsidRPr="00DE28CF" w:rsidRDefault="00DD1E82" w:rsidP="0047498E">
            <w:pPr>
              <w:rPr>
                <w:b/>
                <w:sz w:val="20"/>
                <w:szCs w:val="20"/>
              </w:rPr>
            </w:pPr>
            <w:r w:rsidRPr="00DE28CF">
              <w:rPr>
                <w:b/>
                <w:sz w:val="20"/>
                <w:szCs w:val="20"/>
              </w:rPr>
              <w:t>Contact number</w:t>
            </w:r>
            <w:r w:rsidR="0047498E" w:rsidRPr="00DE28CF">
              <w:rPr>
                <w:b/>
                <w:sz w:val="20"/>
                <w:szCs w:val="20"/>
              </w:rPr>
              <w:t>:</w:t>
            </w:r>
          </w:p>
        </w:tc>
        <w:tc>
          <w:tcPr>
            <w:tcW w:w="6804" w:type="dxa"/>
            <w:shd w:val="clear" w:color="auto" w:fill="EEECE1" w:themeFill="background2"/>
            <w:vAlign w:val="center"/>
          </w:tcPr>
          <w:p w:rsidR="0047498E" w:rsidRPr="00AB1F8D" w:rsidRDefault="0047498E" w:rsidP="0047498E">
            <w:pPr>
              <w:rPr>
                <w:color w:val="215868" w:themeColor="accent5" w:themeShade="80"/>
                <w:sz w:val="20"/>
                <w:szCs w:val="20"/>
              </w:rPr>
            </w:pPr>
          </w:p>
        </w:tc>
      </w:tr>
    </w:tbl>
    <w:p w:rsidR="0078004D" w:rsidRDefault="0078004D" w:rsidP="00B91512">
      <w:pPr>
        <w:rPr>
          <w:b/>
        </w:rPr>
      </w:pPr>
    </w:p>
    <w:p w:rsidR="002E3E24" w:rsidRDefault="002E3E24" w:rsidP="002E3E24">
      <w:pPr>
        <w:pStyle w:val="MEpara"/>
        <w:rPr>
          <w:bCs/>
        </w:rPr>
      </w:pPr>
    </w:p>
    <w:p w:rsidR="002E3E24" w:rsidRPr="00A366D3" w:rsidRDefault="002E3E24" w:rsidP="002E3E24">
      <w:pPr>
        <w:rPr>
          <w:bCs/>
          <w:sz w:val="20"/>
          <w:szCs w:val="20"/>
        </w:rPr>
      </w:pPr>
      <w:r>
        <w:rPr>
          <w:bCs/>
          <w:noProof/>
          <w:sz w:val="20"/>
          <w:szCs w:val="20"/>
        </w:rPr>
        <mc:AlternateContent>
          <mc:Choice Requires="wps">
            <w:drawing>
              <wp:anchor distT="0" distB="0" distL="114300" distR="114300" simplePos="0" relativeHeight="251715584" behindDoc="0" locked="0" layoutInCell="1" allowOverlap="1" wp14:anchorId="38CD61C4" wp14:editId="3A2C6C4D">
                <wp:simplePos x="0" y="0"/>
                <wp:positionH relativeFrom="column">
                  <wp:posOffset>6350</wp:posOffset>
                </wp:positionH>
                <wp:positionV relativeFrom="paragraph">
                  <wp:posOffset>61644</wp:posOffset>
                </wp:positionV>
                <wp:extent cx="6189345" cy="464185"/>
                <wp:effectExtent l="0" t="0" r="20955" b="12065"/>
                <wp:wrapNone/>
                <wp:docPr id="21" name="Rectangle 21"/>
                <wp:cNvGraphicFramePr/>
                <a:graphic xmlns:a="http://schemas.openxmlformats.org/drawingml/2006/main">
                  <a:graphicData uri="http://schemas.microsoft.com/office/word/2010/wordprocessingShape">
                    <wps:wsp>
                      <wps:cNvSpPr/>
                      <wps:spPr>
                        <a:xfrm>
                          <a:off x="0" y="0"/>
                          <a:ext cx="6189345" cy="464185"/>
                        </a:xfrm>
                        <a:prstGeom prst="rect">
                          <a:avLst/>
                        </a:prstGeom>
                        <a:effectLst/>
                      </wps:spPr>
                      <wps:style>
                        <a:lnRef idx="1">
                          <a:schemeClr val="accent2"/>
                        </a:lnRef>
                        <a:fillRef idx="2">
                          <a:schemeClr val="accent2"/>
                        </a:fillRef>
                        <a:effectRef idx="1">
                          <a:schemeClr val="accent2"/>
                        </a:effectRef>
                        <a:fontRef idx="minor">
                          <a:schemeClr val="dk1"/>
                        </a:fontRef>
                      </wps:style>
                      <wps:txbx>
                        <w:txbxContent>
                          <w:p w:rsidR="009B684E" w:rsidRDefault="009B684E" w:rsidP="002E3E24">
                            <w:pPr>
                              <w:rPr>
                                <w:sz w:val="20"/>
                                <w:szCs w:val="20"/>
                              </w:rPr>
                            </w:pPr>
                            <w:r w:rsidRPr="00A366D3">
                              <w:rPr>
                                <w:sz w:val="20"/>
                                <w:szCs w:val="20"/>
                              </w:rPr>
                              <w:t>If you have questions or need help at any stage, please contact</w:t>
                            </w:r>
                            <w:r>
                              <w:rPr>
                                <w:sz w:val="20"/>
                                <w:szCs w:val="20"/>
                              </w:rPr>
                              <w:t xml:space="preserve"> the Trust’s</w:t>
                            </w:r>
                            <w:r w:rsidRPr="00A366D3">
                              <w:rPr>
                                <w:sz w:val="20"/>
                                <w:szCs w:val="20"/>
                              </w:rPr>
                              <w:t xml:space="preserve"> Monitoring, Evaluation and Reporting Officer on (02) 8837 6314</w:t>
                            </w:r>
                            <w:r>
                              <w:rPr>
                                <w:sz w:val="20"/>
                                <w:szCs w:val="20"/>
                              </w:rPr>
                              <w:t xml:space="preserve"> or at </w:t>
                            </w:r>
                            <w:hyperlink r:id="rId10" w:history="1">
                              <w:r w:rsidRPr="005D7FD4">
                                <w:rPr>
                                  <w:rStyle w:val="Hyperlink"/>
                                  <w:sz w:val="20"/>
                                  <w:szCs w:val="20"/>
                                </w:rPr>
                                <w:t>info@environmentaltrust.nsw.gov.au</w:t>
                              </w:r>
                            </w:hyperlink>
                            <w:r w:rsidRPr="00A366D3">
                              <w:rPr>
                                <w:sz w:val="20"/>
                                <w:szCs w:val="20"/>
                              </w:rPr>
                              <w:t>.</w:t>
                            </w:r>
                          </w:p>
                          <w:p w:rsidR="009B684E" w:rsidRPr="00A366D3" w:rsidRDefault="009B684E" w:rsidP="002E3E24">
                            <w:pPr>
                              <w:rPr>
                                <w:sz w:val="20"/>
                                <w:szCs w:val="20"/>
                              </w:rPr>
                            </w:pPr>
                          </w:p>
                          <w:p w:rsidR="009B684E" w:rsidRPr="00A366D3" w:rsidRDefault="009B684E" w:rsidP="002E3E24">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9" style="position:absolute;margin-left:.5pt;margin-top:4.85pt;width:487.35pt;height:36.5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" fillcolor="#dfa7a6 [1621]" strokecolor="#bc4542 [3045]">
                <v:fill color2="#f5e4e4 [501]" rotate="t" angle="180" colors="0 #ffa2a1;22938f #ffbebd;1 #ffe5e5" focus="100%" type="gradient"/>
                <v:textbox>
                  <w:txbxContent>
                    <w:p w:rsidR="009B684E" w:rsidRDefault="009B684E" w:rsidP="002E3E24">
                      <w:pPr>
                        <w:rPr>
                          <w:sz w:val="20"/>
                          <w:szCs w:val="20"/>
                        </w:rPr>
                      </w:pPr>
                      <w:r w:rsidRPr="00A366D3">
                        <w:rPr>
                          <w:sz w:val="20"/>
                          <w:szCs w:val="20"/>
                        </w:rPr>
                        <w:t>If you have questions or need help at any stage, please contact</w:t>
                      </w:r>
                      <w:r>
                        <w:rPr>
                          <w:sz w:val="20"/>
                          <w:szCs w:val="20"/>
                        </w:rPr>
                        <w:t xml:space="preserve"> the Trust’s</w:t>
                      </w:r>
                      <w:r w:rsidRPr="00A366D3">
                        <w:rPr>
                          <w:sz w:val="20"/>
                          <w:szCs w:val="20"/>
                        </w:rPr>
                        <w:t xml:space="preserve"> Monitoring, Evaluation and Reporting Officer on (02) 8837 6314</w:t>
                      </w:r>
                      <w:r>
                        <w:rPr>
                          <w:sz w:val="20"/>
                          <w:szCs w:val="20"/>
                        </w:rPr>
                        <w:t xml:space="preserve"> or at </w:t>
                      </w:r>
                      <w:hyperlink r:id="rId11" w:history="1">
                        <w:r w:rsidRPr="005D7FD4">
                          <w:rPr>
                            <w:rStyle w:val="Hyperlink"/>
                            <w:sz w:val="20"/>
                            <w:szCs w:val="20"/>
                          </w:rPr>
                          <w:t>info@environmentaltrust.nsw.gov.au</w:t>
                        </w:r>
                      </w:hyperlink>
                      <w:r w:rsidRPr="00A366D3">
                        <w:rPr>
                          <w:sz w:val="20"/>
                          <w:szCs w:val="20"/>
                        </w:rPr>
                        <w:t>.</w:t>
                      </w:r>
                    </w:p>
                    <w:p w:rsidR="009B684E" w:rsidRPr="00A366D3" w:rsidRDefault="009B684E" w:rsidP="002E3E24">
                      <w:pPr>
                        <w:rPr>
                          <w:sz w:val="20"/>
                          <w:szCs w:val="20"/>
                        </w:rPr>
                      </w:pPr>
                    </w:p>
                    <w:p w:rsidR="009B684E" w:rsidRPr="00A366D3" w:rsidRDefault="009B684E" w:rsidP="002E3E24">
                      <w:pPr>
                        <w:rPr>
                          <w:sz w:val="20"/>
                          <w:szCs w:val="20"/>
                        </w:rPr>
                      </w:pPr>
                    </w:p>
                  </w:txbxContent>
                </v:textbox>
              </v:rect>
            </w:pict>
          </mc:Fallback>
        </mc:AlternateContent>
      </w:r>
    </w:p>
    <w:p w:rsidR="002E3E24" w:rsidRDefault="002E3E24" w:rsidP="002E3E24">
      <w:pPr>
        <w:rPr>
          <w:b/>
        </w:rPr>
      </w:pPr>
    </w:p>
    <w:p w:rsidR="002E3E24" w:rsidRDefault="002E3E24" w:rsidP="002E3E24">
      <w:pPr>
        <w:rPr>
          <w:b/>
        </w:rPr>
      </w:pPr>
    </w:p>
    <w:p w:rsidR="0078004D" w:rsidRDefault="0078004D">
      <w:pPr>
        <w:rPr>
          <w:b/>
        </w:rPr>
      </w:pPr>
      <w:r>
        <w:rPr>
          <w:b/>
        </w:rPr>
        <w:br w:type="page"/>
      </w:r>
    </w:p>
    <w:p w:rsidR="00E039D7" w:rsidRDefault="00E039D7" w:rsidP="00B91512">
      <w:pPr>
        <w:rPr>
          <w:b/>
        </w:rPr>
      </w:pPr>
    </w:p>
    <w:p w:rsidR="00E039D7" w:rsidRDefault="00E039D7" w:rsidP="00B91512">
      <w:pPr>
        <w:rPr>
          <w:b/>
        </w:rPr>
      </w:pPr>
      <w:r>
        <w:rPr>
          <w:rFonts w:cs="Arial"/>
          <w:noProof/>
          <w:sz w:val="22"/>
          <w:szCs w:val="22"/>
        </w:rPr>
        <mc:AlternateContent>
          <mc:Choice Requires="wps">
            <w:drawing>
              <wp:anchor distT="0" distB="0" distL="114300" distR="114300" simplePos="0" relativeHeight="251708416" behindDoc="0" locked="0" layoutInCell="1" allowOverlap="1" wp14:anchorId="5543A67B" wp14:editId="1F5694BA">
                <wp:simplePos x="0" y="0"/>
                <wp:positionH relativeFrom="column">
                  <wp:posOffset>-51435</wp:posOffset>
                </wp:positionH>
                <wp:positionV relativeFrom="paragraph">
                  <wp:posOffset>0</wp:posOffset>
                </wp:positionV>
                <wp:extent cx="6189345" cy="372745"/>
                <wp:effectExtent l="38100" t="57150" r="40005" b="46355"/>
                <wp:wrapNone/>
                <wp:docPr id="23" name="Rectangle 23"/>
                <wp:cNvGraphicFramePr/>
                <a:graphic xmlns:a="http://schemas.openxmlformats.org/drawingml/2006/main">
                  <a:graphicData uri="http://schemas.microsoft.com/office/word/2010/wordprocessingShape">
                    <wps:wsp>
                      <wps:cNvSpPr/>
                      <wps:spPr>
                        <a:xfrm>
                          <a:off x="0" y="0"/>
                          <a:ext cx="6189345" cy="372745"/>
                        </a:xfrm>
                        <a:prstGeom prst="rect">
                          <a:avLst/>
                        </a:prstGeom>
                        <a:effectLst/>
                      </wps:spPr>
                      <wps:style>
                        <a:lnRef idx="0">
                          <a:schemeClr val="accent4"/>
                        </a:lnRef>
                        <a:fillRef idx="3">
                          <a:schemeClr val="accent4"/>
                        </a:fillRef>
                        <a:effectRef idx="3">
                          <a:schemeClr val="accent4"/>
                        </a:effectRef>
                        <a:fontRef idx="minor">
                          <a:schemeClr val="lt1"/>
                        </a:fontRef>
                      </wps:style>
                      <wps:txbx>
                        <w:txbxContent>
                          <w:p w:rsidR="009B684E" w:rsidRPr="008F525A" w:rsidRDefault="009B684E" w:rsidP="00E039D7">
                            <w:pPr>
                              <w:rPr>
                                <w:sz w:val="32"/>
                                <w:szCs w:val="32"/>
                              </w:rPr>
                            </w:pPr>
                            <w:r w:rsidRPr="008F525A">
                              <w:rPr>
                                <w:sz w:val="32"/>
                                <w:szCs w:val="32"/>
                              </w:rPr>
                              <w:t>Monitoring and evaluation plan</w:t>
                            </w:r>
                            <w:r>
                              <w:rPr>
                                <w:sz w:val="32"/>
                                <w:szCs w:val="32"/>
                              </w:rPr>
                              <w:t>:  form</w:t>
                            </w:r>
                          </w:p>
                          <w:p w:rsidR="009B684E" w:rsidRDefault="009B684E" w:rsidP="00E03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30" style="position:absolute;margin-left:-4.05pt;margin-top:0;width:487.35pt;height:29.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" fillcolor="#413253 [1639]" stroked="f">
                <v:fill color2="#775c99 [3015]" rotate="t" angle="180" colors="0 #5d417e;52429f #7b58a6;1 #7b57a8" focus="100%" type="gradient">
                  <o:fill v:ext="view" type="gradientUnscaled"/>
                </v:fill>
                <v:textbox>
                  <w:txbxContent>
                    <w:p w:rsidR="009B684E" w:rsidRPr="008F525A" w:rsidRDefault="009B684E" w:rsidP="00E039D7">
                      <w:pPr>
                        <w:rPr>
                          <w:sz w:val="32"/>
                          <w:szCs w:val="32"/>
                        </w:rPr>
                      </w:pPr>
                      <w:r w:rsidRPr="008F525A">
                        <w:rPr>
                          <w:sz w:val="32"/>
                          <w:szCs w:val="32"/>
                        </w:rPr>
                        <w:t>Monitoring and evaluation plan</w:t>
                      </w:r>
                      <w:r>
                        <w:rPr>
                          <w:sz w:val="32"/>
                          <w:szCs w:val="32"/>
                        </w:rPr>
                        <w:t>:  form</w:t>
                      </w:r>
                    </w:p>
                    <w:p w:rsidR="009B684E" w:rsidRDefault="009B684E" w:rsidP="00E039D7">
                      <w:pPr>
                        <w:jc w:val="center"/>
                      </w:pPr>
                    </w:p>
                  </w:txbxContent>
                </v:textbox>
              </v:rect>
            </w:pict>
          </mc:Fallback>
        </mc:AlternateContent>
      </w:r>
    </w:p>
    <w:p w:rsidR="00E039D7" w:rsidRDefault="00E039D7" w:rsidP="00B91512">
      <w:pPr>
        <w:rPr>
          <w:b/>
        </w:rPr>
      </w:pPr>
    </w:p>
    <w:p w:rsidR="00E039D7" w:rsidRDefault="00E039D7" w:rsidP="00B91512">
      <w:pPr>
        <w:rPr>
          <w:b/>
        </w:rPr>
      </w:pPr>
    </w:p>
    <w:p w:rsidR="00BE53F1" w:rsidRDefault="00BE53F1" w:rsidP="00B91512">
      <w:pPr>
        <w:rPr>
          <w:b/>
        </w:rPr>
      </w:pPr>
    </w:p>
    <w:bookmarkStart w:id="0" w:name="objectives"/>
    <w:p w:rsidR="00626FB8" w:rsidRPr="00FB62BC" w:rsidRDefault="00FB62BC" w:rsidP="00DB2089">
      <w:pPr>
        <w:pStyle w:val="MEbookmark"/>
      </w:pPr>
      <w:r>
        <w:fldChar w:fldCharType="begin"/>
      </w:r>
      <w:r>
        <w:instrText xml:space="preserve"> HYPERLINK  \l "Projobj" </w:instrText>
      </w:r>
      <w:r>
        <w:fldChar w:fldCharType="separate"/>
      </w:r>
      <w:r w:rsidR="004A114A" w:rsidRPr="00FB62BC">
        <w:rPr>
          <w:rStyle w:val="Hyperlink"/>
        </w:rPr>
        <w:t>P</w:t>
      </w:r>
      <w:r w:rsidR="00DC3CB8" w:rsidRPr="00FB62BC">
        <w:rPr>
          <w:rStyle w:val="Hyperlink"/>
        </w:rPr>
        <w:t>roject objectives</w:t>
      </w:r>
      <w:r>
        <w:fldChar w:fldCharType="end"/>
      </w:r>
    </w:p>
    <w:bookmarkEnd w:id="0"/>
    <w:p w:rsidR="00FA2BB9" w:rsidRPr="00FC6649" w:rsidRDefault="00FA2BB9" w:rsidP="00FC6649">
      <w:pPr>
        <w:pStyle w:val="MEpara"/>
      </w:pPr>
    </w:p>
    <w:tbl>
      <w:tblPr>
        <w:tblStyle w:val="TableGrid"/>
        <w:tblW w:w="0" w:type="auto"/>
        <w:tblLook w:val="04A0" w:firstRow="1" w:lastRow="0" w:firstColumn="1" w:lastColumn="0" w:noHBand="0" w:noVBand="1"/>
      </w:tblPr>
      <w:tblGrid>
        <w:gridCol w:w="392"/>
        <w:gridCol w:w="9426"/>
      </w:tblGrid>
      <w:tr w:rsidR="006F530D" w:rsidTr="00DB2089">
        <w:trPr>
          <w:trHeight w:val="340"/>
        </w:trPr>
        <w:tc>
          <w:tcPr>
            <w:tcW w:w="392" w:type="dxa"/>
            <w:vAlign w:val="center"/>
          </w:tcPr>
          <w:p w:rsidR="006F530D" w:rsidRDefault="006F530D" w:rsidP="00DB2089">
            <w:pPr>
              <w:spacing w:before="120" w:after="120"/>
              <w:jc w:val="both"/>
              <w:rPr>
                <w:rFonts w:cs="Arial"/>
                <w:sz w:val="20"/>
                <w:szCs w:val="20"/>
              </w:rPr>
            </w:pPr>
            <w:r>
              <w:rPr>
                <w:rFonts w:cs="Arial"/>
                <w:sz w:val="20"/>
                <w:szCs w:val="20"/>
              </w:rPr>
              <w:t>1</w:t>
            </w:r>
          </w:p>
        </w:tc>
        <w:tc>
          <w:tcPr>
            <w:tcW w:w="9426" w:type="dxa"/>
            <w:shd w:val="clear" w:color="auto" w:fill="EEECE1" w:themeFill="background2"/>
            <w:vAlign w:val="center"/>
          </w:tcPr>
          <w:p w:rsidR="006F530D" w:rsidRDefault="006F530D" w:rsidP="00DB2089">
            <w:pPr>
              <w:spacing w:before="120" w:after="120"/>
              <w:jc w:val="both"/>
              <w:rPr>
                <w:rFonts w:cs="Arial"/>
                <w:sz w:val="20"/>
                <w:szCs w:val="20"/>
              </w:rPr>
            </w:pPr>
          </w:p>
        </w:tc>
      </w:tr>
      <w:tr w:rsidR="006F530D" w:rsidTr="00DB2089">
        <w:trPr>
          <w:trHeight w:val="340"/>
        </w:trPr>
        <w:tc>
          <w:tcPr>
            <w:tcW w:w="392" w:type="dxa"/>
            <w:vAlign w:val="center"/>
          </w:tcPr>
          <w:p w:rsidR="006F530D" w:rsidRDefault="006F530D" w:rsidP="00DB2089">
            <w:pPr>
              <w:spacing w:before="120" w:after="120"/>
              <w:jc w:val="both"/>
              <w:rPr>
                <w:rFonts w:cs="Arial"/>
                <w:sz w:val="20"/>
                <w:szCs w:val="20"/>
              </w:rPr>
            </w:pPr>
            <w:r>
              <w:rPr>
                <w:rFonts w:cs="Arial"/>
                <w:sz w:val="20"/>
                <w:szCs w:val="20"/>
              </w:rPr>
              <w:t>2</w:t>
            </w:r>
          </w:p>
        </w:tc>
        <w:tc>
          <w:tcPr>
            <w:tcW w:w="9426" w:type="dxa"/>
            <w:shd w:val="clear" w:color="auto" w:fill="EEECE1" w:themeFill="background2"/>
            <w:vAlign w:val="center"/>
          </w:tcPr>
          <w:p w:rsidR="006F530D" w:rsidRDefault="006F530D" w:rsidP="00DB2089">
            <w:pPr>
              <w:spacing w:before="120" w:after="120"/>
              <w:jc w:val="both"/>
              <w:rPr>
                <w:rFonts w:cs="Arial"/>
                <w:sz w:val="20"/>
                <w:szCs w:val="20"/>
              </w:rPr>
            </w:pPr>
          </w:p>
        </w:tc>
      </w:tr>
      <w:tr w:rsidR="006F530D" w:rsidTr="00DB2089">
        <w:trPr>
          <w:trHeight w:val="340"/>
        </w:trPr>
        <w:tc>
          <w:tcPr>
            <w:tcW w:w="392" w:type="dxa"/>
            <w:vAlign w:val="center"/>
          </w:tcPr>
          <w:p w:rsidR="006F530D" w:rsidRDefault="006F530D" w:rsidP="00DB2089">
            <w:pPr>
              <w:spacing w:before="120" w:after="120"/>
              <w:jc w:val="both"/>
              <w:rPr>
                <w:rFonts w:cs="Arial"/>
                <w:sz w:val="20"/>
                <w:szCs w:val="20"/>
              </w:rPr>
            </w:pPr>
            <w:r>
              <w:rPr>
                <w:rFonts w:cs="Arial"/>
                <w:sz w:val="20"/>
                <w:szCs w:val="20"/>
              </w:rPr>
              <w:t>3</w:t>
            </w:r>
          </w:p>
        </w:tc>
        <w:tc>
          <w:tcPr>
            <w:tcW w:w="9426" w:type="dxa"/>
            <w:shd w:val="clear" w:color="auto" w:fill="EEECE1" w:themeFill="background2"/>
            <w:vAlign w:val="center"/>
          </w:tcPr>
          <w:p w:rsidR="006F530D" w:rsidRDefault="006F530D" w:rsidP="00DB2089">
            <w:pPr>
              <w:spacing w:before="120" w:after="120"/>
              <w:jc w:val="both"/>
              <w:rPr>
                <w:rFonts w:cs="Arial"/>
                <w:sz w:val="20"/>
                <w:szCs w:val="20"/>
              </w:rPr>
            </w:pPr>
          </w:p>
        </w:tc>
      </w:tr>
      <w:tr w:rsidR="006F530D" w:rsidTr="00DB2089">
        <w:trPr>
          <w:trHeight w:val="340"/>
        </w:trPr>
        <w:tc>
          <w:tcPr>
            <w:tcW w:w="392" w:type="dxa"/>
            <w:vAlign w:val="center"/>
          </w:tcPr>
          <w:p w:rsidR="006F530D" w:rsidRDefault="006F530D" w:rsidP="00DB2089">
            <w:pPr>
              <w:spacing w:before="120" w:after="120"/>
              <w:jc w:val="both"/>
              <w:rPr>
                <w:rFonts w:cs="Arial"/>
                <w:sz w:val="20"/>
                <w:szCs w:val="20"/>
              </w:rPr>
            </w:pPr>
            <w:r>
              <w:rPr>
                <w:rFonts w:cs="Arial"/>
                <w:sz w:val="20"/>
                <w:szCs w:val="20"/>
              </w:rPr>
              <w:t>4</w:t>
            </w:r>
          </w:p>
        </w:tc>
        <w:tc>
          <w:tcPr>
            <w:tcW w:w="9426" w:type="dxa"/>
            <w:shd w:val="clear" w:color="auto" w:fill="EEECE1" w:themeFill="background2"/>
            <w:vAlign w:val="center"/>
          </w:tcPr>
          <w:p w:rsidR="006F530D" w:rsidRDefault="006F530D" w:rsidP="00DB2089">
            <w:pPr>
              <w:spacing w:before="120" w:after="120"/>
              <w:jc w:val="both"/>
              <w:rPr>
                <w:rFonts w:cs="Arial"/>
                <w:sz w:val="20"/>
                <w:szCs w:val="20"/>
              </w:rPr>
            </w:pPr>
          </w:p>
        </w:tc>
      </w:tr>
    </w:tbl>
    <w:p w:rsidR="006F530D" w:rsidRPr="006F530D" w:rsidRDefault="006F530D" w:rsidP="00F6217B">
      <w:pPr>
        <w:jc w:val="both"/>
        <w:rPr>
          <w:rFonts w:cs="Arial"/>
          <w:sz w:val="20"/>
          <w:szCs w:val="20"/>
        </w:rPr>
      </w:pPr>
    </w:p>
    <w:p w:rsidR="006F530D" w:rsidRPr="006F530D" w:rsidRDefault="006F530D" w:rsidP="00F6217B">
      <w:pPr>
        <w:jc w:val="both"/>
        <w:rPr>
          <w:rFonts w:cs="Arial"/>
          <w:sz w:val="20"/>
          <w:szCs w:val="20"/>
        </w:rPr>
      </w:pPr>
    </w:p>
    <w:bookmarkStart w:id="1" w:name="stakeholder"/>
    <w:p w:rsidR="00894847" w:rsidRPr="00B42A44" w:rsidRDefault="00FB62BC" w:rsidP="00DB2089">
      <w:pPr>
        <w:pStyle w:val="MEbookmark"/>
      </w:pPr>
      <w:r>
        <w:fldChar w:fldCharType="begin"/>
      </w:r>
      <w:r>
        <w:instrText xml:space="preserve"> HYPERLINK  \l "StakeH" </w:instrText>
      </w:r>
      <w:r>
        <w:fldChar w:fldCharType="separate"/>
      </w:r>
      <w:r w:rsidR="004A114A" w:rsidRPr="00FB62BC">
        <w:rPr>
          <w:rStyle w:val="Hyperlink"/>
        </w:rPr>
        <w:t>S</w:t>
      </w:r>
      <w:r w:rsidR="00D73EAB" w:rsidRPr="00FB62BC">
        <w:rPr>
          <w:rStyle w:val="Hyperlink"/>
        </w:rPr>
        <w:t>takeholder</w:t>
      </w:r>
      <w:r w:rsidR="004A114A" w:rsidRPr="00FB62BC">
        <w:rPr>
          <w:rStyle w:val="Hyperlink"/>
        </w:rPr>
        <w:t xml:space="preserve"> relationships</w:t>
      </w:r>
      <w:r>
        <w:fldChar w:fldCharType="end"/>
      </w:r>
    </w:p>
    <w:bookmarkEnd w:id="1"/>
    <w:p w:rsidR="006F530D" w:rsidRDefault="006F530D" w:rsidP="00FC6649">
      <w:pPr>
        <w:pStyle w:val="MEpara"/>
      </w:pPr>
    </w:p>
    <w:p w:rsidR="00250DAA" w:rsidRPr="00FC6649" w:rsidRDefault="00CF2F26" w:rsidP="00FC6649">
      <w:pPr>
        <w:pStyle w:val="MEhighlight"/>
      </w:pPr>
      <w:r w:rsidRPr="006F530D">
        <w:t>Please list your project stakeholders</w:t>
      </w:r>
      <w:r w:rsidR="00B6575E">
        <w:t xml:space="preserve">.  (Include </w:t>
      </w:r>
      <w:r w:rsidR="00390FBE" w:rsidRPr="006F530D">
        <w:t>p</w:t>
      </w:r>
      <w:r w:rsidRPr="006F530D">
        <w:t xml:space="preserve">roject </w:t>
      </w:r>
      <w:r w:rsidR="00390FBE" w:rsidRPr="006F530D">
        <w:t>t</w:t>
      </w:r>
      <w:r w:rsidRPr="006F530D">
        <w:t xml:space="preserve">eam, </w:t>
      </w:r>
      <w:r w:rsidR="00390FBE" w:rsidRPr="006F530D">
        <w:t>c</w:t>
      </w:r>
      <w:r w:rsidRPr="006F530D">
        <w:t xml:space="preserve">ontractors, </w:t>
      </w:r>
      <w:r w:rsidR="00390FBE" w:rsidRPr="006F530D">
        <w:t>c</w:t>
      </w:r>
      <w:r w:rsidRPr="006F530D">
        <w:t xml:space="preserve">onsultants, </w:t>
      </w:r>
      <w:r w:rsidR="00390FBE" w:rsidRPr="006F530D">
        <w:t>v</w:t>
      </w:r>
      <w:r w:rsidRPr="006F530D">
        <w:t>olunteers</w:t>
      </w:r>
      <w:r w:rsidR="00CB6DA6" w:rsidRPr="006F530D">
        <w:t xml:space="preserve"> and any other individuals/organisations involved in the project</w:t>
      </w:r>
      <w:r w:rsidR="00B6575E">
        <w:t>)</w:t>
      </w:r>
      <w:r w:rsidR="00CB6DA6" w:rsidRPr="006F530D">
        <w:t>.</w:t>
      </w:r>
      <w:r w:rsidR="009C0E9A" w:rsidRPr="00FC6649">
        <w:t xml:space="preserve"> </w:t>
      </w:r>
    </w:p>
    <w:p w:rsidR="00AE269B" w:rsidRPr="006F530D" w:rsidRDefault="00AE269B" w:rsidP="004D6AD5">
      <w:pPr>
        <w:autoSpaceDE w:val="0"/>
        <w:autoSpaceDN w:val="0"/>
        <w:adjustRightInd w:val="0"/>
        <w:jc w:val="both"/>
        <w:rPr>
          <w:b/>
          <w:sz w:val="20"/>
          <w:szCs w:val="20"/>
        </w:rPr>
      </w:pPr>
    </w:p>
    <w:tbl>
      <w:tblPr>
        <w:tblStyle w:val="TableGrid"/>
        <w:tblW w:w="9540" w:type="dxa"/>
        <w:tblInd w:w="108" w:type="dxa"/>
        <w:tblLayout w:type="fixed"/>
        <w:tblLook w:val="01E0" w:firstRow="1" w:lastRow="1" w:firstColumn="1" w:lastColumn="1" w:noHBand="0" w:noVBand="0"/>
      </w:tblPr>
      <w:tblGrid>
        <w:gridCol w:w="3969"/>
        <w:gridCol w:w="5571"/>
      </w:tblGrid>
      <w:tr w:rsidR="006E2EDD" w:rsidRPr="006F530D" w:rsidTr="00EA6472">
        <w:trPr>
          <w:trHeight w:val="567"/>
        </w:trPr>
        <w:tc>
          <w:tcPr>
            <w:tcW w:w="3969" w:type="dxa"/>
            <w:tcBorders>
              <w:bottom w:val="single" w:sz="4" w:space="0" w:color="auto"/>
            </w:tcBorders>
            <w:shd w:val="clear" w:color="auto" w:fill="FFFFDD"/>
            <w:vAlign w:val="center"/>
          </w:tcPr>
          <w:p w:rsidR="006E2EDD" w:rsidRPr="006F530D" w:rsidRDefault="00DD1E82" w:rsidP="006F530D">
            <w:pPr>
              <w:spacing w:line="360" w:lineRule="auto"/>
              <w:jc w:val="center"/>
              <w:rPr>
                <w:b/>
                <w:sz w:val="20"/>
                <w:szCs w:val="20"/>
              </w:rPr>
            </w:pPr>
            <w:r w:rsidRPr="006F530D">
              <w:rPr>
                <w:b/>
                <w:sz w:val="20"/>
                <w:szCs w:val="20"/>
              </w:rPr>
              <w:t>Organisation or g</w:t>
            </w:r>
            <w:r w:rsidR="006E2EDD" w:rsidRPr="006F530D">
              <w:rPr>
                <w:b/>
                <w:sz w:val="20"/>
                <w:szCs w:val="20"/>
              </w:rPr>
              <w:t>roup</w:t>
            </w:r>
          </w:p>
        </w:tc>
        <w:tc>
          <w:tcPr>
            <w:tcW w:w="5571" w:type="dxa"/>
            <w:tcBorders>
              <w:bottom w:val="single" w:sz="4" w:space="0" w:color="auto"/>
            </w:tcBorders>
            <w:shd w:val="clear" w:color="auto" w:fill="FFFFDD"/>
            <w:vAlign w:val="center"/>
          </w:tcPr>
          <w:p w:rsidR="006E2EDD" w:rsidRPr="006F530D" w:rsidRDefault="00DD1E82" w:rsidP="006F530D">
            <w:pPr>
              <w:spacing w:line="360" w:lineRule="auto"/>
              <w:jc w:val="center"/>
              <w:rPr>
                <w:b/>
                <w:sz w:val="20"/>
                <w:szCs w:val="20"/>
              </w:rPr>
            </w:pPr>
            <w:r w:rsidRPr="006F530D">
              <w:rPr>
                <w:b/>
                <w:sz w:val="20"/>
                <w:szCs w:val="20"/>
              </w:rPr>
              <w:t>Interest or v</w:t>
            </w:r>
            <w:r w:rsidR="006E2EDD" w:rsidRPr="006F530D">
              <w:rPr>
                <w:b/>
                <w:sz w:val="20"/>
                <w:szCs w:val="20"/>
              </w:rPr>
              <w:t>iews</w:t>
            </w:r>
          </w:p>
        </w:tc>
      </w:tr>
      <w:tr w:rsidR="006E2EDD" w:rsidRPr="006F530D" w:rsidTr="00EA6472">
        <w:tc>
          <w:tcPr>
            <w:tcW w:w="3969" w:type="dxa"/>
            <w:shd w:val="clear" w:color="auto" w:fill="EEECE1" w:themeFill="background2"/>
            <w:vAlign w:val="center"/>
          </w:tcPr>
          <w:p w:rsidR="006E2EDD" w:rsidRPr="006F530D" w:rsidRDefault="006E2EDD"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6E2EDD" w:rsidRPr="006F530D" w:rsidRDefault="006E2EDD" w:rsidP="00DB2089">
            <w:pPr>
              <w:spacing w:before="120" w:after="120" w:line="360" w:lineRule="auto"/>
              <w:rPr>
                <w:color w:val="215868" w:themeColor="accent5" w:themeShade="80"/>
                <w:sz w:val="20"/>
                <w:szCs w:val="20"/>
              </w:rPr>
            </w:pPr>
          </w:p>
        </w:tc>
      </w:tr>
      <w:tr w:rsidR="006E2EDD" w:rsidRPr="006F530D" w:rsidTr="00EA6472">
        <w:tc>
          <w:tcPr>
            <w:tcW w:w="3969" w:type="dxa"/>
            <w:shd w:val="clear" w:color="auto" w:fill="EEECE1" w:themeFill="background2"/>
            <w:vAlign w:val="center"/>
          </w:tcPr>
          <w:p w:rsidR="006E2EDD" w:rsidRPr="006F530D" w:rsidRDefault="006E2EDD"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6E2EDD" w:rsidRPr="006F530D" w:rsidRDefault="006E2EDD" w:rsidP="00DB2089">
            <w:pPr>
              <w:spacing w:before="120" w:after="120" w:line="360" w:lineRule="auto"/>
              <w:rPr>
                <w:color w:val="215868" w:themeColor="accent5" w:themeShade="80"/>
                <w:sz w:val="20"/>
                <w:szCs w:val="20"/>
              </w:rPr>
            </w:pPr>
          </w:p>
        </w:tc>
      </w:tr>
      <w:tr w:rsidR="006E2EDD" w:rsidRPr="006F530D" w:rsidTr="00EA6472">
        <w:tc>
          <w:tcPr>
            <w:tcW w:w="3969" w:type="dxa"/>
            <w:shd w:val="clear" w:color="auto" w:fill="EEECE1" w:themeFill="background2"/>
            <w:vAlign w:val="center"/>
          </w:tcPr>
          <w:p w:rsidR="006E2EDD" w:rsidRPr="006F530D" w:rsidRDefault="006E2EDD"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6E2EDD" w:rsidRPr="006F530D" w:rsidRDefault="006E2EDD" w:rsidP="00DB2089">
            <w:pPr>
              <w:spacing w:before="120" w:after="120" w:line="360" w:lineRule="auto"/>
              <w:rPr>
                <w:color w:val="215868" w:themeColor="accent5" w:themeShade="80"/>
                <w:sz w:val="20"/>
                <w:szCs w:val="20"/>
              </w:rPr>
            </w:pPr>
          </w:p>
        </w:tc>
      </w:tr>
      <w:tr w:rsidR="006E2EDD" w:rsidRPr="006F530D" w:rsidTr="00EA6472">
        <w:tc>
          <w:tcPr>
            <w:tcW w:w="3969" w:type="dxa"/>
            <w:shd w:val="clear" w:color="auto" w:fill="EEECE1" w:themeFill="background2"/>
            <w:vAlign w:val="center"/>
          </w:tcPr>
          <w:p w:rsidR="006E2EDD" w:rsidRPr="006F530D" w:rsidRDefault="006E2EDD"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6E2EDD" w:rsidRPr="006F530D" w:rsidRDefault="006E2EDD" w:rsidP="00DB2089">
            <w:pPr>
              <w:spacing w:before="120" w:after="120" w:line="360" w:lineRule="auto"/>
              <w:rPr>
                <w:color w:val="215868" w:themeColor="accent5" w:themeShade="80"/>
                <w:sz w:val="20"/>
                <w:szCs w:val="20"/>
              </w:rPr>
            </w:pPr>
          </w:p>
        </w:tc>
      </w:tr>
      <w:tr w:rsidR="006E2EDD" w:rsidRPr="006F530D" w:rsidTr="00EA6472">
        <w:tc>
          <w:tcPr>
            <w:tcW w:w="3969" w:type="dxa"/>
            <w:shd w:val="clear" w:color="auto" w:fill="EEECE1" w:themeFill="background2"/>
            <w:vAlign w:val="center"/>
          </w:tcPr>
          <w:p w:rsidR="006E2EDD" w:rsidRPr="006F530D" w:rsidRDefault="006E2EDD"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6E2EDD" w:rsidRPr="006F530D" w:rsidRDefault="006E2EDD" w:rsidP="00DB2089">
            <w:pPr>
              <w:spacing w:before="120" w:after="120" w:line="360" w:lineRule="auto"/>
              <w:rPr>
                <w:color w:val="215868" w:themeColor="accent5" w:themeShade="80"/>
                <w:sz w:val="20"/>
                <w:szCs w:val="20"/>
              </w:rPr>
            </w:pPr>
          </w:p>
        </w:tc>
      </w:tr>
      <w:tr w:rsidR="00156A84" w:rsidRPr="006F530D" w:rsidTr="00EA6472">
        <w:tc>
          <w:tcPr>
            <w:tcW w:w="3969" w:type="dxa"/>
            <w:shd w:val="clear" w:color="auto" w:fill="EEECE1" w:themeFill="background2"/>
            <w:vAlign w:val="center"/>
          </w:tcPr>
          <w:p w:rsidR="00156A84" w:rsidRPr="006F530D" w:rsidRDefault="00156A84"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156A84" w:rsidRPr="006F530D" w:rsidRDefault="00156A84" w:rsidP="00DB2089">
            <w:pPr>
              <w:spacing w:before="120" w:after="120" w:line="360" w:lineRule="auto"/>
              <w:rPr>
                <w:color w:val="215868" w:themeColor="accent5" w:themeShade="80"/>
                <w:sz w:val="20"/>
                <w:szCs w:val="20"/>
              </w:rPr>
            </w:pPr>
          </w:p>
        </w:tc>
      </w:tr>
      <w:tr w:rsidR="00156A84" w:rsidRPr="006F530D" w:rsidTr="00EA6472">
        <w:tc>
          <w:tcPr>
            <w:tcW w:w="3969" w:type="dxa"/>
            <w:shd w:val="clear" w:color="auto" w:fill="EEECE1" w:themeFill="background2"/>
            <w:vAlign w:val="center"/>
          </w:tcPr>
          <w:p w:rsidR="00156A84" w:rsidRPr="006F530D" w:rsidRDefault="00156A84"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156A84" w:rsidRPr="006F530D" w:rsidRDefault="00156A84" w:rsidP="00DB2089">
            <w:pPr>
              <w:spacing w:before="120" w:after="120" w:line="360" w:lineRule="auto"/>
              <w:rPr>
                <w:color w:val="215868" w:themeColor="accent5" w:themeShade="80"/>
                <w:sz w:val="20"/>
                <w:szCs w:val="20"/>
              </w:rPr>
            </w:pPr>
          </w:p>
        </w:tc>
      </w:tr>
      <w:tr w:rsidR="00156A84" w:rsidRPr="006F530D" w:rsidTr="00EA6472">
        <w:tc>
          <w:tcPr>
            <w:tcW w:w="3969" w:type="dxa"/>
            <w:shd w:val="clear" w:color="auto" w:fill="EEECE1" w:themeFill="background2"/>
            <w:vAlign w:val="center"/>
          </w:tcPr>
          <w:p w:rsidR="00156A84" w:rsidRPr="006F530D" w:rsidRDefault="00156A84"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156A84" w:rsidRPr="006F530D" w:rsidRDefault="00156A84" w:rsidP="00DB2089">
            <w:pPr>
              <w:spacing w:before="120" w:after="120" w:line="360" w:lineRule="auto"/>
              <w:rPr>
                <w:color w:val="215868" w:themeColor="accent5" w:themeShade="80"/>
                <w:sz w:val="20"/>
                <w:szCs w:val="20"/>
              </w:rPr>
            </w:pPr>
          </w:p>
        </w:tc>
      </w:tr>
      <w:tr w:rsidR="00156A84" w:rsidRPr="006F530D" w:rsidTr="00EA6472">
        <w:tc>
          <w:tcPr>
            <w:tcW w:w="3969" w:type="dxa"/>
            <w:shd w:val="clear" w:color="auto" w:fill="EEECE1" w:themeFill="background2"/>
            <w:vAlign w:val="center"/>
          </w:tcPr>
          <w:p w:rsidR="00156A84" w:rsidRPr="006F530D" w:rsidRDefault="00156A84"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156A84" w:rsidRPr="006F530D" w:rsidRDefault="00156A84" w:rsidP="00DB2089">
            <w:pPr>
              <w:spacing w:before="120" w:after="120" w:line="360" w:lineRule="auto"/>
              <w:rPr>
                <w:color w:val="215868" w:themeColor="accent5" w:themeShade="80"/>
                <w:sz w:val="20"/>
                <w:szCs w:val="20"/>
              </w:rPr>
            </w:pPr>
          </w:p>
        </w:tc>
      </w:tr>
      <w:tr w:rsidR="00156A84" w:rsidRPr="006F530D" w:rsidTr="00EA6472">
        <w:tc>
          <w:tcPr>
            <w:tcW w:w="3969" w:type="dxa"/>
            <w:shd w:val="clear" w:color="auto" w:fill="EEECE1" w:themeFill="background2"/>
            <w:vAlign w:val="center"/>
          </w:tcPr>
          <w:p w:rsidR="00156A84" w:rsidRPr="006F530D" w:rsidRDefault="00156A84"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rsidR="00156A84" w:rsidRPr="006F530D" w:rsidRDefault="00156A84" w:rsidP="00DB2089">
            <w:pPr>
              <w:spacing w:before="120" w:after="120" w:line="360" w:lineRule="auto"/>
              <w:rPr>
                <w:color w:val="215868" w:themeColor="accent5" w:themeShade="80"/>
                <w:sz w:val="20"/>
                <w:szCs w:val="20"/>
              </w:rPr>
            </w:pPr>
          </w:p>
        </w:tc>
      </w:tr>
    </w:tbl>
    <w:p w:rsidR="006F530D" w:rsidRDefault="006F530D" w:rsidP="006F530D">
      <w:pPr>
        <w:jc w:val="both"/>
        <w:rPr>
          <w:sz w:val="20"/>
          <w:szCs w:val="20"/>
        </w:rPr>
      </w:pPr>
    </w:p>
    <w:p w:rsidR="006F530D" w:rsidRPr="006F530D" w:rsidRDefault="006F530D" w:rsidP="006F530D">
      <w:pPr>
        <w:jc w:val="both"/>
        <w:rPr>
          <w:sz w:val="20"/>
          <w:szCs w:val="20"/>
        </w:rPr>
      </w:pPr>
    </w:p>
    <w:p w:rsidR="00F11CC7" w:rsidRDefault="00F11CC7" w:rsidP="008E57E2">
      <w:pPr>
        <w:rPr>
          <w:sz w:val="22"/>
          <w:szCs w:val="22"/>
        </w:rPr>
      </w:pPr>
    </w:p>
    <w:p w:rsidR="004D1614" w:rsidRDefault="004D1614" w:rsidP="008E57E2">
      <w:pPr>
        <w:rPr>
          <w:sz w:val="22"/>
          <w:szCs w:val="22"/>
        </w:rPr>
      </w:pPr>
    </w:p>
    <w:p w:rsidR="004D1614" w:rsidRDefault="004D1614" w:rsidP="008E57E2">
      <w:pPr>
        <w:rPr>
          <w:sz w:val="22"/>
          <w:szCs w:val="22"/>
        </w:rPr>
        <w:sectPr w:rsidR="004D1614" w:rsidSect="008F525A">
          <w:footerReference w:type="even" r:id="rId12"/>
          <w:footerReference w:type="default" r:id="rId13"/>
          <w:footerReference w:type="first" r:id="rId14"/>
          <w:pgSz w:w="11906" w:h="16838" w:code="9"/>
          <w:pgMar w:top="864" w:right="1152" w:bottom="864" w:left="1152" w:header="432" w:footer="432" w:gutter="0"/>
          <w:cols w:space="708"/>
          <w:titlePg/>
          <w:docGrid w:linePitch="360"/>
        </w:sectPr>
      </w:pPr>
    </w:p>
    <w:tbl>
      <w:tblPr>
        <w:tblStyle w:val="TableGrid"/>
        <w:tblpPr w:leftFromText="180" w:rightFromText="180" w:horzAnchor="margin" w:tblpXSpec="center" w:tblpY="908"/>
        <w:tblW w:w="15339" w:type="dxa"/>
        <w:tblLayout w:type="fixed"/>
        <w:tblLook w:val="01E0" w:firstRow="1" w:lastRow="1" w:firstColumn="1" w:lastColumn="1" w:noHBand="0" w:noVBand="0"/>
      </w:tblPr>
      <w:tblGrid>
        <w:gridCol w:w="2093"/>
        <w:gridCol w:w="3207"/>
        <w:gridCol w:w="1392"/>
        <w:gridCol w:w="1701"/>
        <w:gridCol w:w="1701"/>
        <w:gridCol w:w="1843"/>
        <w:gridCol w:w="1711"/>
        <w:gridCol w:w="1691"/>
      </w:tblGrid>
      <w:tr w:rsidR="004D1614" w:rsidTr="00F1066A">
        <w:trPr>
          <w:trHeight w:val="562"/>
          <w:tblHeader/>
        </w:trPr>
        <w:tc>
          <w:tcPr>
            <w:tcW w:w="2093" w:type="dxa"/>
            <w:tcBorders>
              <w:bottom w:val="single" w:sz="4" w:space="0" w:color="auto"/>
            </w:tcBorders>
            <w:shd w:val="clear" w:color="auto" w:fill="FFFFDD"/>
            <w:vAlign w:val="center"/>
          </w:tcPr>
          <w:p w:rsidR="004D1614" w:rsidRDefault="004D1614" w:rsidP="00F1066A">
            <w:pPr>
              <w:pStyle w:val="StyleObjectiveHeadingNotBold"/>
              <w:spacing w:before="0" w:after="0" w:line="240" w:lineRule="auto"/>
            </w:pPr>
            <w:r>
              <w:lastRenderedPageBreak/>
              <w:t xml:space="preserve">OBJECTIVE 1: </w:t>
            </w:r>
          </w:p>
        </w:tc>
        <w:tc>
          <w:tcPr>
            <w:tcW w:w="13246" w:type="dxa"/>
            <w:gridSpan w:val="7"/>
            <w:tcBorders>
              <w:bottom w:val="single" w:sz="4" w:space="0" w:color="auto"/>
            </w:tcBorders>
            <w:shd w:val="clear" w:color="auto" w:fill="FFFFDD"/>
            <w:vAlign w:val="center"/>
          </w:tcPr>
          <w:p w:rsidR="004D1614" w:rsidRPr="00CC575C" w:rsidRDefault="004D1614" w:rsidP="00F1066A">
            <w:pPr>
              <w:rPr>
                <w:sz w:val="22"/>
                <w:szCs w:val="22"/>
              </w:rPr>
            </w:pPr>
          </w:p>
        </w:tc>
      </w:tr>
      <w:tr w:rsidR="004D1614" w:rsidTr="00F1066A">
        <w:trPr>
          <w:trHeight w:val="1548"/>
          <w:tblHeader/>
        </w:trPr>
        <w:tc>
          <w:tcPr>
            <w:tcW w:w="2093" w:type="dxa"/>
            <w:tcBorders>
              <w:bottom w:val="single" w:sz="4" w:space="0" w:color="auto"/>
            </w:tcBorders>
            <w:shd w:val="clear" w:color="auto" w:fill="auto"/>
            <w:vAlign w:val="center"/>
          </w:tcPr>
          <w:p w:rsidR="004D1614" w:rsidRPr="006F530D" w:rsidRDefault="004D1614" w:rsidP="00F1066A">
            <w:pPr>
              <w:pStyle w:val="Tableheadings"/>
              <w:spacing w:before="0" w:after="0" w:line="240" w:lineRule="auto"/>
              <w:jc w:val="center"/>
              <w:rPr>
                <w:sz w:val="18"/>
              </w:rPr>
            </w:pPr>
            <w:r w:rsidRPr="006F530D">
              <w:rPr>
                <w:sz w:val="18"/>
              </w:rPr>
              <w:t>Activity *</w:t>
            </w:r>
          </w:p>
        </w:tc>
        <w:tc>
          <w:tcPr>
            <w:tcW w:w="3207" w:type="dxa"/>
            <w:tcBorders>
              <w:bottom w:val="single" w:sz="4" w:space="0" w:color="auto"/>
            </w:tcBorders>
            <w:shd w:val="clear" w:color="auto" w:fill="auto"/>
            <w:vAlign w:val="center"/>
          </w:tcPr>
          <w:p w:rsidR="004D1614" w:rsidRPr="006F530D" w:rsidRDefault="004D1614" w:rsidP="00F1066A">
            <w:pPr>
              <w:pStyle w:val="Tableheadings"/>
              <w:spacing w:before="0" w:after="120" w:line="240" w:lineRule="auto"/>
              <w:jc w:val="center"/>
              <w:rPr>
                <w:sz w:val="18"/>
              </w:rPr>
            </w:pPr>
            <w:r w:rsidRPr="006F530D">
              <w:rPr>
                <w:sz w:val="18"/>
              </w:rPr>
              <w:t>Project measures*</w:t>
            </w:r>
          </w:p>
          <w:p w:rsidR="004D1614" w:rsidRPr="006F530D" w:rsidRDefault="004D1614" w:rsidP="00F1066A">
            <w:pPr>
              <w:pStyle w:val="Instructiontext"/>
              <w:spacing w:before="0" w:after="0" w:line="240" w:lineRule="auto"/>
              <w:jc w:val="center"/>
              <w:rPr>
                <w:i/>
              </w:rPr>
            </w:pPr>
            <w:r w:rsidRPr="006F530D">
              <w:rPr>
                <w:i/>
              </w:rPr>
              <w:t>(from the Project Measures Table and any other project measures that are relevant to your project but not listed in the Project Measures Table)</w:t>
            </w:r>
          </w:p>
        </w:tc>
        <w:tc>
          <w:tcPr>
            <w:tcW w:w="1392" w:type="dxa"/>
            <w:tcBorders>
              <w:bottom w:val="single" w:sz="4" w:space="0" w:color="auto"/>
            </w:tcBorders>
            <w:shd w:val="clear" w:color="auto" w:fill="auto"/>
            <w:vAlign w:val="center"/>
          </w:tcPr>
          <w:p w:rsidR="004D1614" w:rsidRPr="006F530D" w:rsidRDefault="004D1614" w:rsidP="00F1066A">
            <w:pPr>
              <w:pStyle w:val="Tableheadings"/>
              <w:spacing w:before="0" w:after="0" w:line="240" w:lineRule="auto"/>
              <w:jc w:val="center"/>
              <w:rPr>
                <w:sz w:val="18"/>
              </w:rPr>
            </w:pPr>
            <w:r w:rsidRPr="006F530D">
              <w:rPr>
                <w:sz w:val="18"/>
              </w:rPr>
              <w:t>Total</w:t>
            </w:r>
          </w:p>
          <w:p w:rsidR="004D1614" w:rsidRPr="006F530D" w:rsidRDefault="004D1614" w:rsidP="00F1066A">
            <w:pPr>
              <w:pStyle w:val="Tableheadings"/>
              <w:spacing w:before="0" w:after="0" w:line="240" w:lineRule="auto"/>
              <w:jc w:val="center"/>
              <w:rPr>
                <w:sz w:val="18"/>
              </w:rPr>
            </w:pPr>
            <w:r w:rsidRPr="006F530D">
              <w:rPr>
                <w:sz w:val="18"/>
              </w:rPr>
              <w:t>projected</w:t>
            </w:r>
          </w:p>
          <w:p w:rsidR="004D1614" w:rsidRPr="006F530D" w:rsidRDefault="004D1614" w:rsidP="00F1066A">
            <w:pPr>
              <w:pStyle w:val="Tableheadings"/>
              <w:spacing w:before="0" w:after="0" w:line="240" w:lineRule="auto"/>
              <w:jc w:val="center"/>
              <w:rPr>
                <w:sz w:val="18"/>
              </w:rPr>
            </w:pPr>
            <w:r w:rsidRPr="006F530D">
              <w:rPr>
                <w:sz w:val="18"/>
              </w:rPr>
              <w:t>outputs*</w:t>
            </w:r>
          </w:p>
        </w:tc>
        <w:tc>
          <w:tcPr>
            <w:tcW w:w="1701" w:type="dxa"/>
            <w:tcBorders>
              <w:bottom w:val="single" w:sz="4" w:space="0" w:color="auto"/>
            </w:tcBorders>
            <w:shd w:val="clear" w:color="auto" w:fill="auto"/>
            <w:vAlign w:val="center"/>
          </w:tcPr>
          <w:p w:rsidR="004D1614" w:rsidRPr="006F530D" w:rsidRDefault="004D1614" w:rsidP="00F1066A">
            <w:pPr>
              <w:pStyle w:val="Tableheadings"/>
              <w:spacing w:before="0" w:after="0" w:line="240" w:lineRule="auto"/>
              <w:jc w:val="center"/>
              <w:rPr>
                <w:sz w:val="18"/>
              </w:rPr>
            </w:pPr>
            <w:r w:rsidRPr="006F530D">
              <w:rPr>
                <w:sz w:val="18"/>
              </w:rPr>
              <w:t>How will</w:t>
            </w:r>
            <w:r>
              <w:rPr>
                <w:sz w:val="18"/>
              </w:rPr>
              <w:t xml:space="preserve"> </w:t>
            </w:r>
            <w:r w:rsidRPr="006F530D">
              <w:rPr>
                <w:sz w:val="18"/>
              </w:rPr>
              <w:t>progress be measured*</w:t>
            </w:r>
          </w:p>
        </w:tc>
        <w:tc>
          <w:tcPr>
            <w:tcW w:w="1701" w:type="dxa"/>
            <w:tcBorders>
              <w:bottom w:val="single" w:sz="4" w:space="0" w:color="auto"/>
            </w:tcBorders>
            <w:shd w:val="clear" w:color="auto" w:fill="auto"/>
            <w:vAlign w:val="center"/>
          </w:tcPr>
          <w:p w:rsidR="004D1614" w:rsidRPr="006F530D" w:rsidRDefault="004D1614" w:rsidP="00F1066A">
            <w:pPr>
              <w:pStyle w:val="Tableheadings"/>
              <w:spacing w:before="0" w:after="0" w:line="240" w:lineRule="auto"/>
              <w:jc w:val="center"/>
              <w:rPr>
                <w:sz w:val="18"/>
              </w:rPr>
            </w:pPr>
            <w:r w:rsidRPr="006F530D">
              <w:rPr>
                <w:sz w:val="18"/>
              </w:rPr>
              <w:t>When will progress be measured*</w:t>
            </w:r>
          </w:p>
        </w:tc>
        <w:tc>
          <w:tcPr>
            <w:tcW w:w="1843" w:type="dxa"/>
            <w:tcBorders>
              <w:bottom w:val="single" w:sz="4" w:space="0" w:color="auto"/>
            </w:tcBorders>
            <w:shd w:val="clear" w:color="auto" w:fill="auto"/>
            <w:vAlign w:val="center"/>
          </w:tcPr>
          <w:p w:rsidR="004D1614" w:rsidRPr="006F530D" w:rsidRDefault="004D1614" w:rsidP="00F1066A">
            <w:pPr>
              <w:pStyle w:val="Tableheadings"/>
              <w:spacing w:before="0" w:after="0" w:line="240" w:lineRule="auto"/>
              <w:jc w:val="center"/>
              <w:rPr>
                <w:sz w:val="18"/>
              </w:rPr>
            </w:pPr>
            <w:r w:rsidRPr="006F530D">
              <w:rPr>
                <w:sz w:val="18"/>
              </w:rPr>
              <w:t>What tools/ resources are required to measure progress*</w:t>
            </w:r>
          </w:p>
        </w:tc>
        <w:tc>
          <w:tcPr>
            <w:tcW w:w="1711" w:type="dxa"/>
            <w:tcBorders>
              <w:bottom w:val="single" w:sz="4" w:space="0" w:color="auto"/>
            </w:tcBorders>
            <w:shd w:val="clear" w:color="auto" w:fill="auto"/>
            <w:vAlign w:val="center"/>
          </w:tcPr>
          <w:p w:rsidR="004D1614" w:rsidRPr="006F530D" w:rsidRDefault="004D1614" w:rsidP="00F1066A">
            <w:pPr>
              <w:pStyle w:val="Tableheadings"/>
              <w:spacing w:before="0" w:after="0" w:line="240" w:lineRule="auto"/>
              <w:jc w:val="center"/>
              <w:rPr>
                <w:sz w:val="18"/>
              </w:rPr>
            </w:pPr>
            <w:r w:rsidRPr="006F530D">
              <w:rPr>
                <w:sz w:val="18"/>
              </w:rPr>
              <w:t>Who is responsible for measuring progress*</w:t>
            </w:r>
          </w:p>
        </w:tc>
        <w:tc>
          <w:tcPr>
            <w:tcW w:w="1691" w:type="dxa"/>
            <w:tcBorders>
              <w:bottom w:val="single" w:sz="4" w:space="0" w:color="auto"/>
            </w:tcBorders>
            <w:shd w:val="clear" w:color="auto" w:fill="auto"/>
            <w:vAlign w:val="center"/>
          </w:tcPr>
          <w:p w:rsidR="004D1614" w:rsidRPr="006F530D" w:rsidRDefault="004D1614" w:rsidP="00F1066A">
            <w:pPr>
              <w:pStyle w:val="Tableheadings"/>
              <w:spacing w:before="0" w:after="0" w:line="240" w:lineRule="auto"/>
              <w:jc w:val="center"/>
              <w:rPr>
                <w:sz w:val="18"/>
              </w:rPr>
            </w:pPr>
            <w:r w:rsidRPr="006F530D">
              <w:rPr>
                <w:sz w:val="18"/>
              </w:rPr>
              <w:t>Activity completion date(s)*</w:t>
            </w:r>
          </w:p>
        </w:tc>
      </w:tr>
      <w:tr w:rsidR="004D1614" w:rsidRPr="00AB1F8D" w:rsidTr="00F1066A">
        <w:tc>
          <w:tcPr>
            <w:tcW w:w="209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84"/>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42"/>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c>
          <w:tcPr>
            <w:tcW w:w="209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84"/>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72"/>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c>
          <w:tcPr>
            <w:tcW w:w="209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84"/>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201"/>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c>
          <w:tcPr>
            <w:tcW w:w="209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84"/>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217"/>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46"/>
        </w:trPr>
        <w:tc>
          <w:tcPr>
            <w:tcW w:w="209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65"/>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270"/>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70"/>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201"/>
        </w:trPr>
        <w:tc>
          <w:tcPr>
            <w:tcW w:w="209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302"/>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151"/>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243"/>
        </w:trPr>
        <w:tc>
          <w:tcPr>
            <w:tcW w:w="209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tcBorders>
              <w:bottom w:val="single" w:sz="4" w:space="0" w:color="auto"/>
            </w:tcBorders>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tcBorders>
              <w:bottom w:val="single" w:sz="4" w:space="0" w:color="auto"/>
            </w:tcBorders>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301"/>
        </w:trPr>
        <w:tc>
          <w:tcPr>
            <w:tcW w:w="209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843"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1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691" w:type="dxa"/>
            <w:vMerge w:val="restart"/>
            <w:shd w:val="clear" w:color="auto" w:fill="EEECE1" w:themeFill="background2"/>
          </w:tcPr>
          <w:p w:rsidR="004D1614" w:rsidRPr="00F35EED" w:rsidRDefault="004D1614" w:rsidP="00F1066A">
            <w:pPr>
              <w:pStyle w:val="Tableentrytext"/>
              <w:rPr>
                <w:color w:val="215868" w:themeColor="accent5" w:themeShade="80"/>
                <w:sz w:val="18"/>
                <w:szCs w:val="18"/>
              </w:rPr>
            </w:pPr>
          </w:p>
        </w:tc>
      </w:tr>
      <w:tr w:rsidR="004D1614" w:rsidRPr="00AB1F8D" w:rsidTr="00F1066A">
        <w:trPr>
          <w:trHeight w:val="283"/>
        </w:trPr>
        <w:tc>
          <w:tcPr>
            <w:tcW w:w="2093" w:type="dxa"/>
            <w:vMerge/>
            <w:shd w:val="clear" w:color="auto" w:fill="EEECE1" w:themeFill="background2"/>
          </w:tcPr>
          <w:p w:rsidR="004D1614" w:rsidRPr="00AB1F8D" w:rsidRDefault="004D1614" w:rsidP="00F1066A">
            <w:pPr>
              <w:rPr>
                <w:b/>
                <w:color w:val="215868" w:themeColor="accent5" w:themeShade="80"/>
                <w:sz w:val="22"/>
                <w:szCs w:val="22"/>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tcPr>
          <w:p w:rsidR="004D1614" w:rsidRPr="00AB1F8D" w:rsidRDefault="004D1614" w:rsidP="00F1066A">
            <w:pPr>
              <w:rPr>
                <w:b/>
                <w:color w:val="215868" w:themeColor="accent5" w:themeShade="80"/>
                <w:sz w:val="22"/>
                <w:szCs w:val="22"/>
              </w:rPr>
            </w:pPr>
          </w:p>
        </w:tc>
        <w:tc>
          <w:tcPr>
            <w:tcW w:w="1701" w:type="dxa"/>
            <w:vMerge/>
          </w:tcPr>
          <w:p w:rsidR="004D1614" w:rsidRPr="00AB1F8D" w:rsidRDefault="004D1614" w:rsidP="00F1066A">
            <w:pPr>
              <w:rPr>
                <w:b/>
                <w:color w:val="215868" w:themeColor="accent5" w:themeShade="80"/>
                <w:sz w:val="22"/>
                <w:szCs w:val="22"/>
              </w:rPr>
            </w:pPr>
          </w:p>
        </w:tc>
        <w:tc>
          <w:tcPr>
            <w:tcW w:w="1843" w:type="dxa"/>
            <w:vMerge/>
          </w:tcPr>
          <w:p w:rsidR="004D1614" w:rsidRPr="00AB1F8D" w:rsidRDefault="004D1614" w:rsidP="00F1066A">
            <w:pPr>
              <w:rPr>
                <w:b/>
                <w:color w:val="215868" w:themeColor="accent5" w:themeShade="80"/>
                <w:sz w:val="22"/>
                <w:szCs w:val="22"/>
              </w:rPr>
            </w:pPr>
          </w:p>
        </w:tc>
        <w:tc>
          <w:tcPr>
            <w:tcW w:w="1711" w:type="dxa"/>
            <w:vMerge/>
          </w:tcPr>
          <w:p w:rsidR="004D1614" w:rsidRPr="00AB1F8D" w:rsidRDefault="004D1614" w:rsidP="00F1066A">
            <w:pPr>
              <w:rPr>
                <w:b/>
                <w:color w:val="215868" w:themeColor="accent5" w:themeShade="80"/>
                <w:sz w:val="22"/>
                <w:szCs w:val="22"/>
              </w:rPr>
            </w:pPr>
          </w:p>
        </w:tc>
        <w:tc>
          <w:tcPr>
            <w:tcW w:w="1691" w:type="dxa"/>
            <w:vMerge/>
          </w:tcPr>
          <w:p w:rsidR="004D1614" w:rsidRPr="00AB1F8D" w:rsidRDefault="004D1614" w:rsidP="00F1066A">
            <w:pPr>
              <w:rPr>
                <w:b/>
                <w:color w:val="215868" w:themeColor="accent5" w:themeShade="80"/>
                <w:sz w:val="22"/>
                <w:szCs w:val="22"/>
              </w:rPr>
            </w:pPr>
          </w:p>
        </w:tc>
      </w:tr>
      <w:tr w:rsidR="004D1614" w:rsidRPr="00AB1F8D" w:rsidTr="00F1066A">
        <w:trPr>
          <w:trHeight w:val="318"/>
        </w:trPr>
        <w:tc>
          <w:tcPr>
            <w:tcW w:w="2093" w:type="dxa"/>
            <w:vMerge/>
            <w:shd w:val="clear" w:color="auto" w:fill="EEECE1" w:themeFill="background2"/>
          </w:tcPr>
          <w:p w:rsidR="004D1614" w:rsidRPr="00AB1F8D" w:rsidRDefault="004D1614" w:rsidP="00F1066A">
            <w:pPr>
              <w:rPr>
                <w:b/>
                <w:color w:val="215868" w:themeColor="accent5" w:themeShade="80"/>
                <w:sz w:val="22"/>
                <w:szCs w:val="22"/>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tcPr>
          <w:p w:rsidR="004D1614" w:rsidRPr="00AB1F8D" w:rsidRDefault="004D1614" w:rsidP="00F1066A">
            <w:pPr>
              <w:rPr>
                <w:b/>
                <w:color w:val="215868" w:themeColor="accent5" w:themeShade="80"/>
                <w:sz w:val="22"/>
                <w:szCs w:val="22"/>
              </w:rPr>
            </w:pPr>
          </w:p>
        </w:tc>
        <w:tc>
          <w:tcPr>
            <w:tcW w:w="1701" w:type="dxa"/>
            <w:vMerge/>
          </w:tcPr>
          <w:p w:rsidR="004D1614" w:rsidRPr="00AB1F8D" w:rsidRDefault="004D1614" w:rsidP="00F1066A">
            <w:pPr>
              <w:rPr>
                <w:b/>
                <w:color w:val="215868" w:themeColor="accent5" w:themeShade="80"/>
                <w:sz w:val="22"/>
                <w:szCs w:val="22"/>
              </w:rPr>
            </w:pPr>
          </w:p>
        </w:tc>
        <w:tc>
          <w:tcPr>
            <w:tcW w:w="1843" w:type="dxa"/>
            <w:vMerge/>
          </w:tcPr>
          <w:p w:rsidR="004D1614" w:rsidRPr="00AB1F8D" w:rsidRDefault="004D1614" w:rsidP="00F1066A">
            <w:pPr>
              <w:rPr>
                <w:b/>
                <w:color w:val="215868" w:themeColor="accent5" w:themeShade="80"/>
                <w:sz w:val="22"/>
                <w:szCs w:val="22"/>
              </w:rPr>
            </w:pPr>
          </w:p>
        </w:tc>
        <w:tc>
          <w:tcPr>
            <w:tcW w:w="1711" w:type="dxa"/>
            <w:vMerge/>
          </w:tcPr>
          <w:p w:rsidR="004D1614" w:rsidRPr="00AB1F8D" w:rsidRDefault="004D1614" w:rsidP="00F1066A">
            <w:pPr>
              <w:rPr>
                <w:b/>
                <w:color w:val="215868" w:themeColor="accent5" w:themeShade="80"/>
                <w:sz w:val="22"/>
                <w:szCs w:val="22"/>
              </w:rPr>
            </w:pPr>
          </w:p>
        </w:tc>
        <w:tc>
          <w:tcPr>
            <w:tcW w:w="1691" w:type="dxa"/>
            <w:vMerge/>
          </w:tcPr>
          <w:p w:rsidR="004D1614" w:rsidRPr="00AB1F8D" w:rsidRDefault="004D1614" w:rsidP="00F1066A">
            <w:pPr>
              <w:rPr>
                <w:b/>
                <w:color w:val="215868" w:themeColor="accent5" w:themeShade="80"/>
                <w:sz w:val="22"/>
                <w:szCs w:val="22"/>
              </w:rPr>
            </w:pPr>
          </w:p>
        </w:tc>
      </w:tr>
      <w:tr w:rsidR="004D1614" w:rsidRPr="00AB1F8D" w:rsidTr="00F1066A">
        <w:trPr>
          <w:trHeight w:val="162"/>
        </w:trPr>
        <w:tc>
          <w:tcPr>
            <w:tcW w:w="2093" w:type="dxa"/>
            <w:vMerge/>
            <w:shd w:val="clear" w:color="auto" w:fill="EEECE1" w:themeFill="background2"/>
          </w:tcPr>
          <w:p w:rsidR="004D1614" w:rsidRPr="00AB1F8D" w:rsidRDefault="004D1614" w:rsidP="00F1066A">
            <w:pPr>
              <w:rPr>
                <w:b/>
                <w:color w:val="215868" w:themeColor="accent5" w:themeShade="80"/>
                <w:sz w:val="22"/>
                <w:szCs w:val="22"/>
              </w:rPr>
            </w:pPr>
          </w:p>
        </w:tc>
        <w:tc>
          <w:tcPr>
            <w:tcW w:w="3207"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392" w:type="dxa"/>
            <w:shd w:val="clear" w:color="auto" w:fill="EEECE1" w:themeFill="background2"/>
          </w:tcPr>
          <w:p w:rsidR="004D1614" w:rsidRPr="00F35EED" w:rsidRDefault="004D1614" w:rsidP="00F1066A">
            <w:pPr>
              <w:pStyle w:val="Tableentrytext"/>
              <w:rPr>
                <w:color w:val="215868" w:themeColor="accent5" w:themeShade="80"/>
                <w:sz w:val="18"/>
                <w:szCs w:val="18"/>
              </w:rPr>
            </w:pPr>
          </w:p>
        </w:tc>
        <w:tc>
          <w:tcPr>
            <w:tcW w:w="1701" w:type="dxa"/>
            <w:vMerge/>
          </w:tcPr>
          <w:p w:rsidR="004D1614" w:rsidRPr="00AB1F8D" w:rsidRDefault="004D1614" w:rsidP="00F1066A">
            <w:pPr>
              <w:rPr>
                <w:b/>
                <w:color w:val="215868" w:themeColor="accent5" w:themeShade="80"/>
                <w:sz w:val="22"/>
                <w:szCs w:val="22"/>
              </w:rPr>
            </w:pPr>
          </w:p>
        </w:tc>
        <w:tc>
          <w:tcPr>
            <w:tcW w:w="1701" w:type="dxa"/>
            <w:vMerge/>
          </w:tcPr>
          <w:p w:rsidR="004D1614" w:rsidRPr="00AB1F8D" w:rsidRDefault="004D1614" w:rsidP="00F1066A">
            <w:pPr>
              <w:rPr>
                <w:b/>
                <w:color w:val="215868" w:themeColor="accent5" w:themeShade="80"/>
                <w:sz w:val="22"/>
                <w:szCs w:val="22"/>
              </w:rPr>
            </w:pPr>
          </w:p>
        </w:tc>
        <w:tc>
          <w:tcPr>
            <w:tcW w:w="1843" w:type="dxa"/>
            <w:vMerge/>
          </w:tcPr>
          <w:p w:rsidR="004D1614" w:rsidRPr="00AB1F8D" w:rsidRDefault="004D1614" w:rsidP="00F1066A">
            <w:pPr>
              <w:rPr>
                <w:b/>
                <w:color w:val="215868" w:themeColor="accent5" w:themeShade="80"/>
                <w:sz w:val="22"/>
                <w:szCs w:val="22"/>
              </w:rPr>
            </w:pPr>
          </w:p>
        </w:tc>
        <w:tc>
          <w:tcPr>
            <w:tcW w:w="1711" w:type="dxa"/>
            <w:vMerge/>
          </w:tcPr>
          <w:p w:rsidR="004D1614" w:rsidRPr="00AB1F8D" w:rsidRDefault="004D1614" w:rsidP="00F1066A">
            <w:pPr>
              <w:rPr>
                <w:b/>
                <w:color w:val="215868" w:themeColor="accent5" w:themeShade="80"/>
                <w:sz w:val="22"/>
                <w:szCs w:val="22"/>
              </w:rPr>
            </w:pPr>
          </w:p>
        </w:tc>
        <w:tc>
          <w:tcPr>
            <w:tcW w:w="1691" w:type="dxa"/>
            <w:vMerge/>
          </w:tcPr>
          <w:p w:rsidR="004D1614" w:rsidRPr="00AB1F8D" w:rsidRDefault="004D1614" w:rsidP="00F1066A">
            <w:pPr>
              <w:rPr>
                <w:b/>
                <w:color w:val="215868" w:themeColor="accent5" w:themeShade="80"/>
                <w:sz w:val="22"/>
                <w:szCs w:val="22"/>
              </w:rPr>
            </w:pPr>
          </w:p>
        </w:tc>
      </w:tr>
    </w:tbl>
    <w:bookmarkStart w:id="2" w:name="plan"/>
    <w:p w:rsidR="00F1066A" w:rsidRPr="00FB62BC" w:rsidRDefault="00FB62BC" w:rsidP="00584BEC">
      <w:pPr>
        <w:pStyle w:val="MEHeading1"/>
        <w:spacing w:after="120"/>
        <w:ind w:left="284" w:hanging="568"/>
        <w:rPr>
          <w:color w:val="000000" w:themeColor="text1"/>
        </w:rPr>
      </w:pPr>
      <w:r>
        <w:rPr>
          <w:color w:val="000000" w:themeColor="text1"/>
        </w:rPr>
        <w:fldChar w:fldCharType="begin"/>
      </w:r>
      <w:r>
        <w:rPr>
          <w:color w:val="000000" w:themeColor="text1"/>
        </w:rPr>
        <w:instrText xml:space="preserve"> HYPERLINK  \l "Projplan" </w:instrText>
      </w:r>
      <w:r>
        <w:rPr>
          <w:color w:val="000000" w:themeColor="text1"/>
        </w:rPr>
        <w:fldChar w:fldCharType="separate"/>
      </w:r>
      <w:r w:rsidR="00F1066A" w:rsidRPr="00FB62BC">
        <w:rPr>
          <w:rStyle w:val="Hyperlink"/>
        </w:rPr>
        <w:t xml:space="preserve">Project </w:t>
      </w:r>
      <w:r w:rsidR="00F1066A" w:rsidRPr="00FB62BC">
        <w:rPr>
          <w:rStyle w:val="Hyperlink"/>
        </w:rPr>
        <w:t>p</w:t>
      </w:r>
      <w:r w:rsidR="00F1066A" w:rsidRPr="00FB62BC">
        <w:rPr>
          <w:rStyle w:val="Hyperlink"/>
        </w:rPr>
        <w:t>lan</w:t>
      </w:r>
      <w:r>
        <w:rPr>
          <w:color w:val="000000" w:themeColor="text1"/>
        </w:rPr>
        <w:fldChar w:fldCharType="end"/>
      </w:r>
      <w:r w:rsidR="00F1066A" w:rsidRPr="00FB62BC">
        <w:rPr>
          <w:color w:val="000000" w:themeColor="text1"/>
        </w:rPr>
        <w:t xml:space="preserve"> </w:t>
      </w:r>
    </w:p>
    <w:bookmarkEnd w:id="2"/>
    <w:p w:rsidR="00F1066A" w:rsidRDefault="00F1066A" w:rsidP="00584BEC">
      <w:pPr>
        <w:ind w:left="284" w:hanging="568"/>
        <w:jc w:val="both"/>
        <w:rPr>
          <w:color w:val="943634" w:themeColor="accent2" w:themeShade="BF"/>
          <w:sz w:val="20"/>
          <w:szCs w:val="20"/>
        </w:rPr>
      </w:pPr>
      <w:r w:rsidRPr="00F1066A">
        <w:rPr>
          <w:color w:val="943634" w:themeColor="accent2" w:themeShade="BF"/>
          <w:sz w:val="20"/>
          <w:szCs w:val="20"/>
        </w:rPr>
        <w:t>Please use one table for each of your objectives listed in Part 1.</w:t>
      </w:r>
    </w:p>
    <w:p w:rsidR="00584BEC" w:rsidRPr="00F1066A" w:rsidRDefault="00584BEC" w:rsidP="00F1066A">
      <w:pPr>
        <w:ind w:left="567"/>
        <w:jc w:val="both"/>
        <w:rPr>
          <w:color w:val="943634" w:themeColor="accent2" w:themeShade="BF"/>
          <w:sz w:val="20"/>
          <w:szCs w:val="20"/>
        </w:rPr>
      </w:pPr>
    </w:p>
    <w:p w:rsidR="00F1066A" w:rsidRDefault="009B684E" w:rsidP="00F1066A">
      <w:pPr>
        <w:jc w:val="both"/>
        <w:rPr>
          <w:sz w:val="20"/>
          <w:szCs w:val="20"/>
        </w:rPr>
      </w:pPr>
      <w:r>
        <w:rPr>
          <w:noProof/>
          <w:sz w:val="20"/>
          <w:szCs w:val="20"/>
        </w:rPr>
        <mc:AlternateContent>
          <mc:Choice Requires="wps">
            <w:drawing>
              <wp:anchor distT="0" distB="0" distL="114300" distR="114300" simplePos="0" relativeHeight="251677696" behindDoc="0" locked="0" layoutInCell="1" allowOverlap="1" wp14:anchorId="1AB01FA7" wp14:editId="71BB0B4E">
                <wp:simplePos x="0" y="0"/>
                <wp:positionH relativeFrom="column">
                  <wp:posOffset>5312410</wp:posOffset>
                </wp:positionH>
                <wp:positionV relativeFrom="paragraph">
                  <wp:posOffset>5599430</wp:posOffset>
                </wp:positionV>
                <wp:extent cx="4244340" cy="231775"/>
                <wp:effectExtent l="0" t="0" r="3810" b="0"/>
                <wp:wrapNone/>
                <wp:docPr id="20" name="Text Box 20"/>
                <wp:cNvGraphicFramePr/>
                <a:graphic xmlns:a="http://schemas.openxmlformats.org/drawingml/2006/main">
                  <a:graphicData uri="http://schemas.microsoft.com/office/word/2010/wordprocessingShape">
                    <wps:wsp>
                      <wps:cNvSpPr txBox="1"/>
                      <wps:spPr>
                        <a:xfrm>
                          <a:off x="0" y="0"/>
                          <a:ext cx="4244340"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684E" w:rsidRDefault="009B684E" w:rsidP="004D1614">
                            <w:pPr>
                              <w:pStyle w:val="Footer"/>
                              <w:ind w:right="-105"/>
                              <w:jc w:val="right"/>
                            </w:pPr>
                            <w:r>
                              <w:rPr>
                                <w:sz w:val="18"/>
                                <w:szCs w:val="18"/>
                              </w:rPr>
                              <w:t>* For a description of what this means please refer to the glossary.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left:0;text-align:left;margin-left:418.3pt;margin-top:440.9pt;width:334.2pt;height: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" fillcolor="white [3201]" stroked="f" strokeweight=".5pt">
                <v:textbox>
                  <w:txbxContent>
                    <w:p w:rsidR="009B684E" w:rsidRDefault="009B684E" w:rsidP="004D1614">
                      <w:pPr>
                        <w:pStyle w:val="Footer"/>
                        <w:ind w:right="-105"/>
                        <w:jc w:val="right"/>
                      </w:pPr>
                      <w:r>
                        <w:rPr>
                          <w:sz w:val="18"/>
                          <w:szCs w:val="18"/>
                        </w:rPr>
                        <w:t>* For a description of what this means please refer to the glossary.</w:t>
                      </w:r>
                    </w:p>
                  </w:txbxContent>
                </v:textbox>
              </v:shape>
            </w:pict>
          </mc:Fallback>
        </mc:AlternateContent>
      </w:r>
    </w:p>
    <w:p w:rsidR="004D1614" w:rsidRDefault="004D1614">
      <w:pPr>
        <w:rPr>
          <w:sz w:val="22"/>
          <w:szCs w:val="22"/>
        </w:rPr>
      </w:pPr>
      <w:r>
        <w:rPr>
          <w:sz w:val="22"/>
          <w:szCs w:val="22"/>
        </w:rPr>
        <w:br w:type="page"/>
      </w:r>
    </w:p>
    <w:tbl>
      <w:tblPr>
        <w:tblStyle w:val="TableGrid"/>
        <w:tblW w:w="15105" w:type="dxa"/>
        <w:jc w:val="center"/>
        <w:tblLayout w:type="fixed"/>
        <w:tblLook w:val="01E0" w:firstRow="1" w:lastRow="1" w:firstColumn="1" w:lastColumn="1" w:noHBand="0" w:noVBand="0"/>
      </w:tblPr>
      <w:tblGrid>
        <w:gridCol w:w="2093"/>
        <w:gridCol w:w="13012"/>
      </w:tblGrid>
      <w:tr w:rsidR="004D1614" w:rsidTr="00AB1F93">
        <w:trPr>
          <w:trHeight w:val="561"/>
          <w:tblHeader/>
          <w:jc w:val="center"/>
        </w:trPr>
        <w:tc>
          <w:tcPr>
            <w:tcW w:w="2093" w:type="dxa"/>
            <w:tcBorders>
              <w:bottom w:val="single" w:sz="4" w:space="0" w:color="auto"/>
            </w:tcBorders>
            <w:shd w:val="clear" w:color="auto" w:fill="FFFFDD"/>
            <w:vAlign w:val="center"/>
          </w:tcPr>
          <w:p w:rsidR="004D1614" w:rsidRDefault="004D1614" w:rsidP="00F35EED">
            <w:pPr>
              <w:pStyle w:val="StyleObjectiveHeadingNotBold"/>
              <w:spacing w:before="0" w:after="0" w:line="240" w:lineRule="auto"/>
            </w:pPr>
            <w:r>
              <w:lastRenderedPageBreak/>
              <w:t xml:space="preserve">OBJECTIVE 1: </w:t>
            </w:r>
          </w:p>
        </w:tc>
        <w:tc>
          <w:tcPr>
            <w:tcW w:w="13012" w:type="dxa"/>
            <w:tcBorders>
              <w:bottom w:val="single" w:sz="4" w:space="0" w:color="auto"/>
            </w:tcBorders>
            <w:shd w:val="clear" w:color="auto" w:fill="FFFFDD"/>
            <w:vAlign w:val="center"/>
          </w:tcPr>
          <w:p w:rsidR="004D1614" w:rsidRPr="00CC575C" w:rsidRDefault="004D1614" w:rsidP="00F35EED">
            <w:pPr>
              <w:rPr>
                <w:sz w:val="22"/>
                <w:szCs w:val="22"/>
              </w:rPr>
            </w:pPr>
          </w:p>
        </w:tc>
      </w:tr>
      <w:tr w:rsidR="004D1614" w:rsidRPr="00637B61" w:rsidTr="003F4221">
        <w:trPr>
          <w:trHeight w:val="981"/>
          <w:jc w:val="center"/>
        </w:trPr>
        <w:tc>
          <w:tcPr>
            <w:tcW w:w="15105" w:type="dxa"/>
            <w:gridSpan w:val="2"/>
            <w:tcBorders>
              <w:bottom w:val="single" w:sz="4" w:space="0" w:color="auto"/>
            </w:tcBorders>
            <w:vAlign w:val="center"/>
          </w:tcPr>
          <w:p w:rsidR="004D1614" w:rsidRPr="004D1614" w:rsidRDefault="004D1614" w:rsidP="004D1614">
            <w:pPr>
              <w:spacing w:after="120"/>
              <w:jc w:val="both"/>
              <w:rPr>
                <w:b/>
                <w:sz w:val="20"/>
                <w:szCs w:val="20"/>
              </w:rPr>
            </w:pPr>
            <w:r w:rsidRPr="004D1614">
              <w:rPr>
                <w:b/>
                <w:sz w:val="20"/>
                <w:szCs w:val="20"/>
              </w:rPr>
              <w:t>How are you going to collect baseline data?</w:t>
            </w:r>
          </w:p>
          <w:p w:rsidR="004D1614" w:rsidRPr="004D1614" w:rsidRDefault="004D1614" w:rsidP="004D1614">
            <w:pPr>
              <w:pStyle w:val="Instructiontext"/>
              <w:spacing w:before="0" w:after="0" w:line="240" w:lineRule="auto"/>
              <w:jc w:val="both"/>
              <w:rPr>
                <w:iCs/>
                <w:szCs w:val="22"/>
              </w:rPr>
            </w:pPr>
            <w:r w:rsidRPr="004D1614">
              <w:rPr>
                <w:iCs/>
              </w:rPr>
              <w:t xml:space="preserve">Baseline data refers to the information collected before the project commences. </w:t>
            </w:r>
            <w:r>
              <w:rPr>
                <w:iCs/>
              </w:rPr>
              <w:t xml:space="preserve"> </w:t>
            </w:r>
            <w:r w:rsidRPr="004D1614">
              <w:rPr>
                <w:iCs/>
              </w:rPr>
              <w:t xml:space="preserve">Baseline data provides information on the current condition, it is used to provide a comparison between the condition before the project commences and the condition as a result of the work undertaken by your project.  </w:t>
            </w:r>
          </w:p>
        </w:tc>
      </w:tr>
      <w:tr w:rsidR="004D1614" w:rsidRPr="00AB1F8D" w:rsidTr="001836C7">
        <w:trPr>
          <w:trHeight w:val="1689"/>
          <w:jc w:val="center"/>
        </w:trPr>
        <w:tc>
          <w:tcPr>
            <w:tcW w:w="15105" w:type="dxa"/>
            <w:gridSpan w:val="2"/>
            <w:shd w:val="clear" w:color="auto" w:fill="EEECE1" w:themeFill="background2"/>
          </w:tcPr>
          <w:p w:rsidR="004D1614" w:rsidRPr="00F35EED" w:rsidRDefault="004D1614" w:rsidP="00D20043">
            <w:pPr>
              <w:rPr>
                <w:color w:val="215868" w:themeColor="accent5" w:themeShade="80"/>
                <w:sz w:val="18"/>
                <w:szCs w:val="18"/>
              </w:rPr>
            </w:pPr>
          </w:p>
        </w:tc>
      </w:tr>
      <w:tr w:rsidR="004D1614" w:rsidRPr="00637B61" w:rsidTr="003F4221">
        <w:trPr>
          <w:trHeight w:val="770"/>
          <w:jc w:val="center"/>
        </w:trPr>
        <w:tc>
          <w:tcPr>
            <w:tcW w:w="15105" w:type="dxa"/>
            <w:gridSpan w:val="2"/>
            <w:tcBorders>
              <w:bottom w:val="single" w:sz="4" w:space="0" w:color="auto"/>
            </w:tcBorders>
            <w:vAlign w:val="center"/>
          </w:tcPr>
          <w:p w:rsidR="004D1614" w:rsidRDefault="004D1614" w:rsidP="004D1614">
            <w:pPr>
              <w:spacing w:after="120"/>
              <w:rPr>
                <w:iCs/>
                <w:sz w:val="18"/>
                <w:szCs w:val="18"/>
              </w:rPr>
            </w:pPr>
            <w:r w:rsidRPr="004D1614">
              <w:rPr>
                <w:b/>
                <w:sz w:val="20"/>
                <w:szCs w:val="20"/>
              </w:rPr>
              <w:t>What would success look like if you achieve this objective?</w:t>
            </w:r>
          </w:p>
          <w:p w:rsidR="004D1614" w:rsidRPr="004D1614" w:rsidRDefault="004D1614" w:rsidP="004D1614">
            <w:pPr>
              <w:spacing w:after="120"/>
              <w:rPr>
                <w:b/>
                <w:sz w:val="18"/>
                <w:szCs w:val="18"/>
              </w:rPr>
            </w:pPr>
            <w:r w:rsidRPr="004D1614">
              <w:rPr>
                <w:iCs/>
                <w:sz w:val="18"/>
                <w:szCs w:val="18"/>
              </w:rPr>
              <w:t>It is important to consider what the overall success (expected outcomes) of this objective would look like and how you know that you have reached it.</w:t>
            </w:r>
          </w:p>
        </w:tc>
      </w:tr>
      <w:tr w:rsidR="004D1614" w:rsidRPr="00AB1F8D" w:rsidTr="001836C7">
        <w:trPr>
          <w:trHeight w:val="1548"/>
          <w:jc w:val="center"/>
        </w:trPr>
        <w:tc>
          <w:tcPr>
            <w:tcW w:w="15105" w:type="dxa"/>
            <w:gridSpan w:val="2"/>
            <w:shd w:val="clear" w:color="auto" w:fill="EEECE1" w:themeFill="background2"/>
          </w:tcPr>
          <w:p w:rsidR="004D1614" w:rsidRPr="00F35EED" w:rsidRDefault="004D1614" w:rsidP="00D20043">
            <w:pPr>
              <w:rPr>
                <w:color w:val="215868" w:themeColor="accent5" w:themeShade="80"/>
                <w:sz w:val="18"/>
                <w:szCs w:val="18"/>
              </w:rPr>
            </w:pPr>
          </w:p>
        </w:tc>
      </w:tr>
    </w:tbl>
    <w:p w:rsidR="004D1614" w:rsidRDefault="004D1614" w:rsidP="008E57E2">
      <w:pPr>
        <w:rPr>
          <w:sz w:val="22"/>
          <w:szCs w:val="22"/>
        </w:rPr>
      </w:pPr>
    </w:p>
    <w:p w:rsidR="00F35EED" w:rsidRDefault="00F35EED">
      <w:pPr>
        <w:rPr>
          <w:sz w:val="22"/>
          <w:szCs w:val="22"/>
        </w:rPr>
      </w:pPr>
      <w:r>
        <w:rPr>
          <w:sz w:val="22"/>
          <w:szCs w:val="22"/>
        </w:rPr>
        <w:br w:type="page"/>
      </w:r>
    </w:p>
    <w:tbl>
      <w:tblPr>
        <w:tblStyle w:val="TableGrid"/>
        <w:tblW w:w="14992" w:type="dxa"/>
        <w:tblLayout w:type="fixed"/>
        <w:tblLook w:val="01E0" w:firstRow="1" w:lastRow="1" w:firstColumn="1" w:lastColumn="1" w:noHBand="0" w:noVBand="0"/>
      </w:tblPr>
      <w:tblGrid>
        <w:gridCol w:w="2093"/>
        <w:gridCol w:w="2835"/>
        <w:gridCol w:w="1417"/>
        <w:gridCol w:w="1701"/>
        <w:gridCol w:w="1701"/>
        <w:gridCol w:w="1843"/>
        <w:gridCol w:w="1711"/>
        <w:gridCol w:w="1691"/>
      </w:tblGrid>
      <w:tr w:rsidR="000B32EF" w:rsidTr="00AB1F93">
        <w:trPr>
          <w:trHeight w:val="703"/>
          <w:tblHeader/>
        </w:trPr>
        <w:tc>
          <w:tcPr>
            <w:tcW w:w="2093" w:type="dxa"/>
            <w:tcBorders>
              <w:bottom w:val="single" w:sz="4" w:space="0" w:color="auto"/>
            </w:tcBorders>
            <w:shd w:val="clear" w:color="auto" w:fill="FFFFDD"/>
            <w:vAlign w:val="center"/>
          </w:tcPr>
          <w:p w:rsidR="000B32EF" w:rsidRDefault="000B32EF" w:rsidP="00F35EED">
            <w:pPr>
              <w:pStyle w:val="StyleObjectiveHeadingNotBold"/>
              <w:spacing w:before="0" w:after="0" w:line="240" w:lineRule="auto"/>
            </w:pPr>
            <w:r>
              <w:lastRenderedPageBreak/>
              <w:t xml:space="preserve">OBJECTIVE 2: </w:t>
            </w:r>
          </w:p>
        </w:tc>
        <w:tc>
          <w:tcPr>
            <w:tcW w:w="12899" w:type="dxa"/>
            <w:gridSpan w:val="7"/>
            <w:tcBorders>
              <w:bottom w:val="single" w:sz="4" w:space="0" w:color="auto"/>
            </w:tcBorders>
            <w:shd w:val="clear" w:color="auto" w:fill="FFFFDD"/>
            <w:vAlign w:val="center"/>
          </w:tcPr>
          <w:p w:rsidR="000B32EF" w:rsidRPr="00CC575C" w:rsidRDefault="000B32EF" w:rsidP="00F35EED">
            <w:pPr>
              <w:rPr>
                <w:sz w:val="22"/>
                <w:szCs w:val="22"/>
              </w:rPr>
            </w:pPr>
          </w:p>
        </w:tc>
      </w:tr>
      <w:tr w:rsidR="000B32EF" w:rsidTr="00812817">
        <w:trPr>
          <w:trHeight w:val="1691"/>
          <w:tblHeader/>
        </w:trPr>
        <w:tc>
          <w:tcPr>
            <w:tcW w:w="2093" w:type="dxa"/>
            <w:tcBorders>
              <w:bottom w:val="single" w:sz="4" w:space="0" w:color="auto"/>
            </w:tcBorders>
            <w:shd w:val="clear" w:color="auto" w:fill="auto"/>
            <w:vAlign w:val="center"/>
          </w:tcPr>
          <w:p w:rsidR="000B32EF" w:rsidRPr="00F35EED" w:rsidRDefault="000B32EF" w:rsidP="00AB1F93">
            <w:pPr>
              <w:pStyle w:val="Tableheadings"/>
              <w:spacing w:before="0" w:after="0" w:line="240" w:lineRule="auto"/>
              <w:jc w:val="center"/>
              <w:rPr>
                <w:sz w:val="18"/>
              </w:rPr>
            </w:pPr>
            <w:r w:rsidRPr="00F35EED">
              <w:rPr>
                <w:sz w:val="18"/>
              </w:rPr>
              <w:t>Activity</w:t>
            </w:r>
          </w:p>
        </w:tc>
        <w:tc>
          <w:tcPr>
            <w:tcW w:w="2835" w:type="dxa"/>
            <w:tcBorders>
              <w:bottom w:val="single" w:sz="4" w:space="0" w:color="auto"/>
            </w:tcBorders>
            <w:shd w:val="clear" w:color="auto" w:fill="auto"/>
            <w:vAlign w:val="center"/>
          </w:tcPr>
          <w:p w:rsidR="000B32EF" w:rsidRPr="00F35EED" w:rsidRDefault="003E25BB" w:rsidP="00AB1F93">
            <w:pPr>
              <w:pStyle w:val="Tableheadings"/>
              <w:spacing w:before="0" w:after="120" w:line="240" w:lineRule="auto"/>
              <w:jc w:val="center"/>
              <w:rPr>
                <w:sz w:val="18"/>
              </w:rPr>
            </w:pPr>
            <w:r>
              <w:rPr>
                <w:sz w:val="18"/>
              </w:rPr>
              <w:t>Project measures</w:t>
            </w:r>
          </w:p>
          <w:p w:rsidR="000B32EF" w:rsidRPr="00F35EED" w:rsidRDefault="000B32EF" w:rsidP="00AB1F93">
            <w:pPr>
              <w:pStyle w:val="Instructiontext"/>
              <w:spacing w:before="0" w:after="0" w:line="240" w:lineRule="auto"/>
              <w:jc w:val="center"/>
              <w:rPr>
                <w:i/>
              </w:rPr>
            </w:pPr>
            <w:r w:rsidRPr="00F35EED">
              <w:rPr>
                <w:i/>
              </w:rPr>
              <w:t>(from the Project Measures Table and any other project measures that are relevant to your project but not listed in the Project Measures Table)</w:t>
            </w:r>
          </w:p>
        </w:tc>
        <w:tc>
          <w:tcPr>
            <w:tcW w:w="1417" w:type="dxa"/>
            <w:tcBorders>
              <w:bottom w:val="single" w:sz="4" w:space="0" w:color="auto"/>
            </w:tcBorders>
            <w:shd w:val="clear" w:color="auto" w:fill="auto"/>
            <w:vAlign w:val="center"/>
          </w:tcPr>
          <w:p w:rsidR="000B32EF" w:rsidRPr="00F35EED" w:rsidRDefault="000B32EF" w:rsidP="00AB1F93">
            <w:pPr>
              <w:pStyle w:val="Tableheadings"/>
              <w:spacing w:before="0" w:after="0" w:line="240" w:lineRule="auto"/>
              <w:jc w:val="center"/>
              <w:rPr>
                <w:sz w:val="18"/>
              </w:rPr>
            </w:pPr>
            <w:r w:rsidRPr="00F35EED">
              <w:rPr>
                <w:sz w:val="18"/>
              </w:rPr>
              <w:t>Total</w:t>
            </w:r>
          </w:p>
          <w:p w:rsidR="000B32EF" w:rsidRPr="00F35EED" w:rsidRDefault="000B32EF" w:rsidP="00AB1F93">
            <w:pPr>
              <w:pStyle w:val="Tableheadings"/>
              <w:spacing w:before="0" w:after="0" w:line="240" w:lineRule="auto"/>
              <w:jc w:val="center"/>
              <w:rPr>
                <w:sz w:val="18"/>
              </w:rPr>
            </w:pPr>
            <w:r w:rsidRPr="00F35EED">
              <w:rPr>
                <w:sz w:val="18"/>
              </w:rPr>
              <w:t>projected</w:t>
            </w:r>
          </w:p>
          <w:p w:rsidR="000B32EF" w:rsidRPr="00F35EED" w:rsidRDefault="000B32EF" w:rsidP="00AB1F93">
            <w:pPr>
              <w:pStyle w:val="Tableheadings"/>
              <w:spacing w:before="0" w:after="0" w:line="240" w:lineRule="auto"/>
              <w:jc w:val="center"/>
              <w:rPr>
                <w:sz w:val="18"/>
              </w:rPr>
            </w:pPr>
            <w:r w:rsidRPr="00F35EED">
              <w:rPr>
                <w:sz w:val="18"/>
              </w:rPr>
              <w:t>outputs</w:t>
            </w:r>
          </w:p>
        </w:tc>
        <w:tc>
          <w:tcPr>
            <w:tcW w:w="1701" w:type="dxa"/>
            <w:tcBorders>
              <w:bottom w:val="single" w:sz="4" w:space="0" w:color="auto"/>
            </w:tcBorders>
            <w:shd w:val="clear" w:color="auto" w:fill="auto"/>
            <w:vAlign w:val="center"/>
          </w:tcPr>
          <w:p w:rsidR="000B32EF" w:rsidRPr="00F35EED" w:rsidRDefault="000B32EF" w:rsidP="00AB1F93">
            <w:pPr>
              <w:pStyle w:val="Tableheadings"/>
              <w:spacing w:before="0" w:after="0" w:line="240" w:lineRule="auto"/>
              <w:jc w:val="center"/>
              <w:rPr>
                <w:sz w:val="18"/>
              </w:rPr>
            </w:pPr>
            <w:r w:rsidRPr="00F35EED">
              <w:rPr>
                <w:sz w:val="18"/>
              </w:rPr>
              <w:t>How will progress be measured</w:t>
            </w:r>
          </w:p>
        </w:tc>
        <w:tc>
          <w:tcPr>
            <w:tcW w:w="1701" w:type="dxa"/>
            <w:tcBorders>
              <w:bottom w:val="single" w:sz="4" w:space="0" w:color="auto"/>
            </w:tcBorders>
            <w:shd w:val="clear" w:color="auto" w:fill="auto"/>
            <w:vAlign w:val="center"/>
          </w:tcPr>
          <w:p w:rsidR="000B32EF" w:rsidRPr="00F35EED" w:rsidRDefault="000B32EF" w:rsidP="00AB1F93">
            <w:pPr>
              <w:pStyle w:val="Tableheadings"/>
              <w:spacing w:before="0" w:after="0" w:line="240" w:lineRule="auto"/>
              <w:jc w:val="center"/>
              <w:rPr>
                <w:sz w:val="18"/>
              </w:rPr>
            </w:pPr>
            <w:r w:rsidRPr="00F35EED">
              <w:rPr>
                <w:sz w:val="18"/>
              </w:rPr>
              <w:t>When will progress be measured</w:t>
            </w:r>
          </w:p>
        </w:tc>
        <w:tc>
          <w:tcPr>
            <w:tcW w:w="1843" w:type="dxa"/>
            <w:tcBorders>
              <w:bottom w:val="single" w:sz="4" w:space="0" w:color="auto"/>
            </w:tcBorders>
            <w:shd w:val="clear" w:color="auto" w:fill="auto"/>
            <w:vAlign w:val="center"/>
          </w:tcPr>
          <w:p w:rsidR="000B32EF" w:rsidRPr="00F35EED" w:rsidRDefault="000B32EF" w:rsidP="00AB1F93">
            <w:pPr>
              <w:pStyle w:val="Tableheadings"/>
              <w:spacing w:before="0" w:after="0" w:line="240" w:lineRule="auto"/>
              <w:jc w:val="center"/>
              <w:rPr>
                <w:sz w:val="18"/>
              </w:rPr>
            </w:pPr>
            <w:r w:rsidRPr="00F35EED">
              <w:rPr>
                <w:sz w:val="18"/>
              </w:rPr>
              <w:t>What tools/ resources a</w:t>
            </w:r>
            <w:r w:rsidR="003E25BB">
              <w:rPr>
                <w:sz w:val="18"/>
              </w:rPr>
              <w:t>re required to measure progress</w:t>
            </w:r>
          </w:p>
        </w:tc>
        <w:tc>
          <w:tcPr>
            <w:tcW w:w="1711" w:type="dxa"/>
            <w:tcBorders>
              <w:bottom w:val="single" w:sz="4" w:space="0" w:color="auto"/>
            </w:tcBorders>
            <w:shd w:val="clear" w:color="auto" w:fill="auto"/>
            <w:vAlign w:val="center"/>
          </w:tcPr>
          <w:p w:rsidR="000B32EF" w:rsidRPr="00F35EED" w:rsidRDefault="000B32EF" w:rsidP="00AB1F93">
            <w:pPr>
              <w:pStyle w:val="Tableheadings"/>
              <w:spacing w:before="0" w:after="0" w:line="240" w:lineRule="auto"/>
              <w:jc w:val="center"/>
              <w:rPr>
                <w:sz w:val="18"/>
              </w:rPr>
            </w:pPr>
            <w:r w:rsidRPr="00F35EED">
              <w:rPr>
                <w:sz w:val="18"/>
              </w:rPr>
              <w:t>Who is responsible for measuring progress</w:t>
            </w:r>
          </w:p>
        </w:tc>
        <w:tc>
          <w:tcPr>
            <w:tcW w:w="1691" w:type="dxa"/>
            <w:tcBorders>
              <w:bottom w:val="single" w:sz="4" w:space="0" w:color="auto"/>
            </w:tcBorders>
            <w:shd w:val="clear" w:color="auto" w:fill="auto"/>
            <w:vAlign w:val="center"/>
          </w:tcPr>
          <w:p w:rsidR="000B32EF" w:rsidRPr="00F35EED" w:rsidRDefault="000B32EF" w:rsidP="00AB1F93">
            <w:pPr>
              <w:pStyle w:val="Tableheadings"/>
              <w:spacing w:before="0" w:after="0" w:line="240" w:lineRule="auto"/>
              <w:jc w:val="center"/>
              <w:rPr>
                <w:sz w:val="18"/>
              </w:rPr>
            </w:pPr>
            <w:r w:rsidRPr="00F35EED">
              <w:rPr>
                <w:sz w:val="18"/>
              </w:rPr>
              <w:t>Activity completion date(s)</w:t>
            </w:r>
          </w:p>
        </w:tc>
      </w:tr>
      <w:tr w:rsidR="00AB1F8D" w:rsidRPr="00AB1F8D" w:rsidTr="00F35EED">
        <w:tc>
          <w:tcPr>
            <w:tcW w:w="209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84"/>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42"/>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c>
          <w:tcPr>
            <w:tcW w:w="209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84"/>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72"/>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c>
          <w:tcPr>
            <w:tcW w:w="209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84"/>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201"/>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c>
          <w:tcPr>
            <w:tcW w:w="209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84"/>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217"/>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46"/>
        </w:trPr>
        <w:tc>
          <w:tcPr>
            <w:tcW w:w="209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65"/>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270"/>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70"/>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201"/>
        </w:trPr>
        <w:tc>
          <w:tcPr>
            <w:tcW w:w="209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302"/>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151"/>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243"/>
        </w:trPr>
        <w:tc>
          <w:tcPr>
            <w:tcW w:w="209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301"/>
        </w:trPr>
        <w:tc>
          <w:tcPr>
            <w:tcW w:w="2093" w:type="dxa"/>
            <w:vMerge w:val="restart"/>
            <w:shd w:val="clear" w:color="auto" w:fill="EEECE1" w:themeFill="background2"/>
          </w:tcPr>
          <w:p w:rsidR="000B32EF" w:rsidRPr="003F4221" w:rsidRDefault="000B32EF" w:rsidP="00812817">
            <w:pPr>
              <w:pStyle w:val="Tableentrytext"/>
              <w:rPr>
                <w:color w:val="215868" w:themeColor="accent5" w:themeShade="80"/>
                <w:sz w:val="18"/>
                <w:szCs w:val="18"/>
              </w:rPr>
            </w:pPr>
          </w:p>
        </w:tc>
        <w:tc>
          <w:tcPr>
            <w:tcW w:w="2835" w:type="dxa"/>
            <w:shd w:val="clear" w:color="auto" w:fill="EEECE1" w:themeFill="background2"/>
          </w:tcPr>
          <w:p w:rsidR="000B32EF" w:rsidRPr="003F4221" w:rsidRDefault="000B32EF" w:rsidP="00812817">
            <w:pPr>
              <w:pStyle w:val="Tableentrytext"/>
              <w:rPr>
                <w:color w:val="215868" w:themeColor="accent5" w:themeShade="80"/>
                <w:sz w:val="18"/>
                <w:szCs w:val="18"/>
              </w:rPr>
            </w:pPr>
          </w:p>
        </w:tc>
        <w:tc>
          <w:tcPr>
            <w:tcW w:w="1417" w:type="dxa"/>
            <w:shd w:val="clear" w:color="auto" w:fill="EEECE1" w:themeFill="background2"/>
          </w:tcPr>
          <w:p w:rsidR="000B32EF" w:rsidRPr="003F4221" w:rsidRDefault="000B32EF" w:rsidP="00812817">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rsidR="000B32EF" w:rsidRPr="003F4221" w:rsidRDefault="000B32EF" w:rsidP="00F35EED">
            <w:pPr>
              <w:pStyle w:val="Tableentrytext"/>
              <w:rPr>
                <w:color w:val="215868" w:themeColor="accent5" w:themeShade="80"/>
                <w:sz w:val="18"/>
                <w:szCs w:val="18"/>
              </w:rPr>
            </w:pPr>
          </w:p>
        </w:tc>
      </w:tr>
      <w:tr w:rsidR="00AB1F8D" w:rsidRPr="00AB1F8D" w:rsidTr="00F35EED">
        <w:trPr>
          <w:trHeight w:val="299"/>
        </w:trPr>
        <w:tc>
          <w:tcPr>
            <w:tcW w:w="2093" w:type="dxa"/>
            <w:vMerge/>
            <w:shd w:val="clear" w:color="auto" w:fill="EEECE1" w:themeFill="background2"/>
          </w:tcPr>
          <w:p w:rsidR="000B32EF" w:rsidRPr="00AB1F8D" w:rsidRDefault="000B32EF" w:rsidP="00812817">
            <w:pPr>
              <w:rPr>
                <w:b/>
                <w:color w:val="215868" w:themeColor="accent5" w:themeShade="80"/>
                <w:sz w:val="22"/>
                <w:szCs w:val="22"/>
              </w:rPr>
            </w:pPr>
          </w:p>
        </w:tc>
        <w:tc>
          <w:tcPr>
            <w:tcW w:w="2835" w:type="dxa"/>
            <w:shd w:val="clear" w:color="auto" w:fill="EEECE1" w:themeFill="background2"/>
          </w:tcPr>
          <w:p w:rsidR="000B32EF" w:rsidRPr="00F35EED" w:rsidRDefault="000B32EF" w:rsidP="00812817">
            <w:pPr>
              <w:pStyle w:val="Tableentrytext"/>
              <w:rPr>
                <w:color w:val="215868" w:themeColor="accent5" w:themeShade="80"/>
                <w:sz w:val="18"/>
                <w:szCs w:val="18"/>
              </w:rPr>
            </w:pPr>
          </w:p>
        </w:tc>
        <w:tc>
          <w:tcPr>
            <w:tcW w:w="1417" w:type="dxa"/>
            <w:shd w:val="clear" w:color="auto" w:fill="EEECE1" w:themeFill="background2"/>
          </w:tcPr>
          <w:p w:rsidR="000B32EF" w:rsidRPr="00F35EED" w:rsidRDefault="000B32EF" w:rsidP="00812817">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r w:rsidR="00AB1F8D" w:rsidRPr="00AB1F8D" w:rsidTr="00F35EED">
        <w:trPr>
          <w:trHeight w:val="318"/>
        </w:trPr>
        <w:tc>
          <w:tcPr>
            <w:tcW w:w="2093" w:type="dxa"/>
            <w:vMerge/>
            <w:shd w:val="clear" w:color="auto" w:fill="EEECE1" w:themeFill="background2"/>
          </w:tcPr>
          <w:p w:rsidR="000B32EF" w:rsidRPr="00AB1F8D" w:rsidRDefault="000B32EF" w:rsidP="00812817">
            <w:pPr>
              <w:rPr>
                <w:b/>
                <w:color w:val="215868" w:themeColor="accent5" w:themeShade="80"/>
                <w:sz w:val="22"/>
                <w:szCs w:val="22"/>
              </w:rPr>
            </w:pPr>
          </w:p>
        </w:tc>
        <w:tc>
          <w:tcPr>
            <w:tcW w:w="2835" w:type="dxa"/>
            <w:shd w:val="clear" w:color="auto" w:fill="EEECE1" w:themeFill="background2"/>
          </w:tcPr>
          <w:p w:rsidR="000B32EF" w:rsidRPr="00F35EED" w:rsidRDefault="000B32EF" w:rsidP="00812817">
            <w:pPr>
              <w:pStyle w:val="Tableentrytext"/>
              <w:rPr>
                <w:color w:val="215868" w:themeColor="accent5" w:themeShade="80"/>
                <w:sz w:val="18"/>
                <w:szCs w:val="18"/>
              </w:rPr>
            </w:pPr>
          </w:p>
        </w:tc>
        <w:tc>
          <w:tcPr>
            <w:tcW w:w="1417" w:type="dxa"/>
            <w:shd w:val="clear" w:color="auto" w:fill="EEECE1" w:themeFill="background2"/>
          </w:tcPr>
          <w:p w:rsidR="000B32EF" w:rsidRPr="00F35EED" w:rsidRDefault="000B32EF" w:rsidP="00812817">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r w:rsidR="00AB1F8D" w:rsidRPr="00AB1F8D" w:rsidTr="00F35EED">
        <w:trPr>
          <w:trHeight w:val="162"/>
        </w:trPr>
        <w:tc>
          <w:tcPr>
            <w:tcW w:w="2093" w:type="dxa"/>
            <w:vMerge/>
            <w:shd w:val="clear" w:color="auto" w:fill="EEECE1" w:themeFill="background2"/>
          </w:tcPr>
          <w:p w:rsidR="000B32EF" w:rsidRPr="00AB1F8D" w:rsidRDefault="000B32EF" w:rsidP="00812817">
            <w:pPr>
              <w:rPr>
                <w:b/>
                <w:color w:val="215868" w:themeColor="accent5" w:themeShade="80"/>
                <w:sz w:val="22"/>
                <w:szCs w:val="22"/>
              </w:rPr>
            </w:pPr>
          </w:p>
        </w:tc>
        <w:tc>
          <w:tcPr>
            <w:tcW w:w="2835" w:type="dxa"/>
            <w:shd w:val="clear" w:color="auto" w:fill="EEECE1" w:themeFill="background2"/>
          </w:tcPr>
          <w:p w:rsidR="000B32EF" w:rsidRPr="00F35EED" w:rsidRDefault="000B32EF" w:rsidP="00812817">
            <w:pPr>
              <w:pStyle w:val="Tableentrytext"/>
              <w:rPr>
                <w:color w:val="215868" w:themeColor="accent5" w:themeShade="80"/>
                <w:sz w:val="18"/>
                <w:szCs w:val="18"/>
              </w:rPr>
            </w:pPr>
          </w:p>
        </w:tc>
        <w:tc>
          <w:tcPr>
            <w:tcW w:w="1417" w:type="dxa"/>
            <w:shd w:val="clear" w:color="auto" w:fill="EEECE1" w:themeFill="background2"/>
          </w:tcPr>
          <w:p w:rsidR="000B32EF" w:rsidRPr="00F35EED" w:rsidRDefault="000B32EF" w:rsidP="00812817">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bl>
    <w:p w:rsidR="000B32EF" w:rsidRPr="00AB1F8D" w:rsidRDefault="000B32EF" w:rsidP="000B32EF">
      <w:pPr>
        <w:rPr>
          <w:b/>
          <w:color w:val="215868" w:themeColor="accent5" w:themeShade="80"/>
          <w:sz w:val="22"/>
          <w:szCs w:val="18"/>
        </w:rPr>
      </w:pPr>
    </w:p>
    <w:p w:rsidR="003F4221" w:rsidRDefault="003F4221">
      <w:pPr>
        <w:rPr>
          <w:b/>
          <w:color w:val="215868" w:themeColor="accent5" w:themeShade="80"/>
          <w:sz w:val="22"/>
          <w:szCs w:val="18"/>
        </w:rPr>
      </w:pPr>
      <w:r>
        <w:rPr>
          <w:b/>
          <w:color w:val="215868" w:themeColor="accent5" w:themeShade="80"/>
          <w:sz w:val="22"/>
          <w:szCs w:val="18"/>
        </w:rPr>
        <w:br w:type="page"/>
      </w:r>
    </w:p>
    <w:tbl>
      <w:tblPr>
        <w:tblStyle w:val="TableGrid"/>
        <w:tblW w:w="14992" w:type="dxa"/>
        <w:tblLayout w:type="fixed"/>
        <w:tblLook w:val="01E0" w:firstRow="1" w:lastRow="1" w:firstColumn="1" w:lastColumn="1" w:noHBand="0" w:noVBand="0"/>
      </w:tblPr>
      <w:tblGrid>
        <w:gridCol w:w="2093"/>
        <w:gridCol w:w="12899"/>
      </w:tblGrid>
      <w:tr w:rsidR="003F4221" w:rsidTr="00AB1F93">
        <w:trPr>
          <w:trHeight w:val="703"/>
          <w:tblHeader/>
        </w:trPr>
        <w:tc>
          <w:tcPr>
            <w:tcW w:w="2093" w:type="dxa"/>
            <w:tcBorders>
              <w:bottom w:val="single" w:sz="4" w:space="0" w:color="auto"/>
            </w:tcBorders>
            <w:shd w:val="clear" w:color="auto" w:fill="FFFFDD"/>
            <w:vAlign w:val="center"/>
          </w:tcPr>
          <w:p w:rsidR="003F4221" w:rsidRDefault="003F4221" w:rsidP="00D20043">
            <w:pPr>
              <w:pStyle w:val="StyleObjectiveHeadingNotBold"/>
              <w:spacing w:before="0" w:after="0" w:line="240" w:lineRule="auto"/>
            </w:pPr>
            <w:r>
              <w:lastRenderedPageBreak/>
              <w:t xml:space="preserve">OBJECTIVE 2: </w:t>
            </w:r>
          </w:p>
        </w:tc>
        <w:tc>
          <w:tcPr>
            <w:tcW w:w="12899" w:type="dxa"/>
            <w:tcBorders>
              <w:bottom w:val="single" w:sz="4" w:space="0" w:color="auto"/>
            </w:tcBorders>
            <w:shd w:val="clear" w:color="auto" w:fill="FFFFDD"/>
            <w:vAlign w:val="center"/>
          </w:tcPr>
          <w:p w:rsidR="003F4221" w:rsidRPr="00CC575C" w:rsidRDefault="003F4221" w:rsidP="00D20043">
            <w:pPr>
              <w:rPr>
                <w:sz w:val="22"/>
                <w:szCs w:val="22"/>
              </w:rPr>
            </w:pPr>
          </w:p>
        </w:tc>
      </w:tr>
      <w:tr w:rsidR="003F4221" w:rsidRPr="00637B61" w:rsidTr="003F4221">
        <w:trPr>
          <w:trHeight w:val="983"/>
        </w:trPr>
        <w:tc>
          <w:tcPr>
            <w:tcW w:w="14992" w:type="dxa"/>
            <w:gridSpan w:val="2"/>
            <w:tcBorders>
              <w:bottom w:val="single" w:sz="4" w:space="0" w:color="auto"/>
            </w:tcBorders>
            <w:vAlign w:val="center"/>
          </w:tcPr>
          <w:p w:rsidR="003F4221" w:rsidRPr="003F4221" w:rsidRDefault="003F4221" w:rsidP="003F4221">
            <w:pPr>
              <w:spacing w:after="120"/>
              <w:jc w:val="both"/>
              <w:rPr>
                <w:b/>
                <w:sz w:val="20"/>
                <w:szCs w:val="20"/>
              </w:rPr>
            </w:pPr>
            <w:r w:rsidRPr="003F4221">
              <w:rPr>
                <w:b/>
                <w:sz w:val="20"/>
                <w:szCs w:val="20"/>
              </w:rPr>
              <w:t>How are you going to collect baseline data?</w:t>
            </w:r>
          </w:p>
          <w:p w:rsidR="003F4221" w:rsidRPr="001836C7" w:rsidRDefault="003F4221" w:rsidP="003F4221">
            <w:pPr>
              <w:pStyle w:val="Instructiontext"/>
              <w:spacing w:before="0" w:after="0" w:line="240" w:lineRule="auto"/>
              <w:jc w:val="both"/>
              <w:rPr>
                <w:iCs/>
                <w:szCs w:val="22"/>
              </w:rPr>
            </w:pPr>
            <w:r w:rsidRPr="001836C7">
              <w:rPr>
                <w:iCs/>
              </w:rPr>
              <w:t xml:space="preserve">Baseline data refers to the information collected before the project commences. Baseline data provides information on the current condition, it is used to provide a comparison between the condition before the project commences and the condition as a result of the work undertaken by your project.  </w:t>
            </w:r>
          </w:p>
        </w:tc>
      </w:tr>
      <w:tr w:rsidR="003F4221" w:rsidRPr="00AB1F8D" w:rsidTr="001836C7">
        <w:trPr>
          <w:trHeight w:val="1549"/>
        </w:trPr>
        <w:tc>
          <w:tcPr>
            <w:tcW w:w="14992" w:type="dxa"/>
            <w:gridSpan w:val="2"/>
            <w:shd w:val="clear" w:color="auto" w:fill="EEECE1" w:themeFill="background2"/>
          </w:tcPr>
          <w:p w:rsidR="003F4221" w:rsidRPr="00AB1F8D" w:rsidRDefault="003F4221" w:rsidP="003F4221">
            <w:pPr>
              <w:jc w:val="both"/>
              <w:rPr>
                <w:color w:val="215868" w:themeColor="accent5" w:themeShade="80"/>
                <w:sz w:val="22"/>
                <w:szCs w:val="22"/>
              </w:rPr>
            </w:pPr>
          </w:p>
        </w:tc>
      </w:tr>
      <w:tr w:rsidR="003F4221" w:rsidRPr="00637B61" w:rsidTr="003F4221">
        <w:trPr>
          <w:trHeight w:val="702"/>
        </w:trPr>
        <w:tc>
          <w:tcPr>
            <w:tcW w:w="14992" w:type="dxa"/>
            <w:gridSpan w:val="2"/>
            <w:tcBorders>
              <w:bottom w:val="single" w:sz="4" w:space="0" w:color="auto"/>
            </w:tcBorders>
            <w:vAlign w:val="center"/>
          </w:tcPr>
          <w:p w:rsidR="003F4221" w:rsidRPr="003F4221" w:rsidRDefault="003F4221" w:rsidP="003F4221">
            <w:pPr>
              <w:spacing w:after="120"/>
              <w:jc w:val="both"/>
              <w:rPr>
                <w:b/>
                <w:sz w:val="20"/>
                <w:szCs w:val="20"/>
              </w:rPr>
            </w:pPr>
            <w:r w:rsidRPr="003F4221">
              <w:rPr>
                <w:b/>
                <w:sz w:val="20"/>
                <w:szCs w:val="20"/>
              </w:rPr>
              <w:t xml:space="preserve">What would success look like if you achieve this objective? </w:t>
            </w:r>
          </w:p>
          <w:p w:rsidR="003F4221" w:rsidRPr="001836C7" w:rsidRDefault="003F4221" w:rsidP="003F4221">
            <w:pPr>
              <w:pStyle w:val="Instructiontext"/>
              <w:spacing w:before="0" w:after="0" w:line="240" w:lineRule="auto"/>
              <w:jc w:val="both"/>
              <w:rPr>
                <w:iCs/>
                <w:szCs w:val="22"/>
              </w:rPr>
            </w:pPr>
            <w:r w:rsidRPr="001836C7">
              <w:rPr>
                <w:iCs/>
              </w:rPr>
              <w:t>It is important to consider what the overall success (expected outcomes) of this objective would look like and how you know that you have reached it.</w:t>
            </w:r>
          </w:p>
        </w:tc>
      </w:tr>
      <w:tr w:rsidR="003F4221" w:rsidRPr="00AB1F8D" w:rsidTr="001836C7">
        <w:trPr>
          <w:trHeight w:val="1397"/>
        </w:trPr>
        <w:tc>
          <w:tcPr>
            <w:tcW w:w="14992" w:type="dxa"/>
            <w:gridSpan w:val="2"/>
            <w:shd w:val="clear" w:color="auto" w:fill="EEECE1" w:themeFill="background2"/>
          </w:tcPr>
          <w:p w:rsidR="003F4221" w:rsidRPr="00AB1F8D" w:rsidRDefault="003F4221" w:rsidP="003F4221">
            <w:pPr>
              <w:jc w:val="both"/>
              <w:rPr>
                <w:color w:val="215868" w:themeColor="accent5" w:themeShade="80"/>
                <w:sz w:val="22"/>
                <w:szCs w:val="22"/>
              </w:rPr>
            </w:pPr>
          </w:p>
        </w:tc>
      </w:tr>
    </w:tbl>
    <w:p w:rsidR="003F4221" w:rsidRDefault="003F4221">
      <w:pPr>
        <w:rPr>
          <w:b/>
          <w:color w:val="215868" w:themeColor="accent5" w:themeShade="80"/>
          <w:sz w:val="22"/>
          <w:szCs w:val="18"/>
        </w:rPr>
      </w:pPr>
      <w:r>
        <w:rPr>
          <w:b/>
          <w:color w:val="215868" w:themeColor="accent5" w:themeShade="80"/>
          <w:sz w:val="22"/>
          <w:szCs w:val="18"/>
        </w:rPr>
        <w:br w:type="page"/>
      </w:r>
    </w:p>
    <w:p w:rsidR="000B32EF" w:rsidRPr="00AB1F8D" w:rsidRDefault="000B32EF" w:rsidP="00554E77">
      <w:pPr>
        <w:rPr>
          <w:b/>
          <w:color w:val="215868" w:themeColor="accent5" w:themeShade="80"/>
          <w:sz w:val="22"/>
          <w:szCs w:val="18"/>
        </w:rPr>
      </w:pPr>
    </w:p>
    <w:tbl>
      <w:tblPr>
        <w:tblStyle w:val="TableGrid"/>
        <w:tblW w:w="14992" w:type="dxa"/>
        <w:tblLayout w:type="fixed"/>
        <w:tblLook w:val="01E0" w:firstRow="1" w:lastRow="1" w:firstColumn="1" w:lastColumn="1" w:noHBand="0" w:noVBand="0"/>
      </w:tblPr>
      <w:tblGrid>
        <w:gridCol w:w="2093"/>
        <w:gridCol w:w="2835"/>
        <w:gridCol w:w="1417"/>
        <w:gridCol w:w="1701"/>
        <w:gridCol w:w="1701"/>
        <w:gridCol w:w="1843"/>
        <w:gridCol w:w="1711"/>
        <w:gridCol w:w="1691"/>
      </w:tblGrid>
      <w:tr w:rsidR="000B32EF" w:rsidTr="00AB1F93">
        <w:trPr>
          <w:trHeight w:val="722"/>
          <w:tblHeader/>
        </w:trPr>
        <w:tc>
          <w:tcPr>
            <w:tcW w:w="2093" w:type="dxa"/>
            <w:tcBorders>
              <w:bottom w:val="single" w:sz="4" w:space="0" w:color="auto"/>
            </w:tcBorders>
            <w:shd w:val="clear" w:color="auto" w:fill="FFFFDD"/>
            <w:vAlign w:val="center"/>
          </w:tcPr>
          <w:p w:rsidR="000B32EF" w:rsidRDefault="000B32EF" w:rsidP="00136190">
            <w:pPr>
              <w:pStyle w:val="StyleObjectiveHeadingNotBold"/>
              <w:spacing w:before="0" w:after="0" w:line="240" w:lineRule="auto"/>
            </w:pPr>
            <w:r>
              <w:t xml:space="preserve">OBJECTIVE 3: </w:t>
            </w:r>
          </w:p>
        </w:tc>
        <w:tc>
          <w:tcPr>
            <w:tcW w:w="12899" w:type="dxa"/>
            <w:gridSpan w:val="7"/>
            <w:tcBorders>
              <w:bottom w:val="single" w:sz="4" w:space="0" w:color="auto"/>
            </w:tcBorders>
            <w:shd w:val="clear" w:color="auto" w:fill="FFFFDD"/>
            <w:vAlign w:val="center"/>
          </w:tcPr>
          <w:p w:rsidR="000B32EF" w:rsidRPr="00CC575C" w:rsidRDefault="000B32EF" w:rsidP="00136190">
            <w:pPr>
              <w:rPr>
                <w:sz w:val="22"/>
                <w:szCs w:val="22"/>
              </w:rPr>
            </w:pPr>
          </w:p>
        </w:tc>
      </w:tr>
      <w:tr w:rsidR="000B32EF" w:rsidTr="00AB1F93">
        <w:trPr>
          <w:trHeight w:val="1553"/>
          <w:tblHeader/>
        </w:trPr>
        <w:tc>
          <w:tcPr>
            <w:tcW w:w="2093" w:type="dxa"/>
            <w:tcBorders>
              <w:bottom w:val="single" w:sz="4" w:space="0" w:color="auto"/>
            </w:tcBorders>
            <w:shd w:val="clear" w:color="auto" w:fill="auto"/>
            <w:vAlign w:val="center"/>
          </w:tcPr>
          <w:p w:rsidR="000B32EF" w:rsidRPr="00860B53" w:rsidRDefault="000B32EF" w:rsidP="00AB1F93">
            <w:pPr>
              <w:pStyle w:val="Tableheadings"/>
              <w:spacing w:before="0" w:after="0" w:line="240" w:lineRule="auto"/>
              <w:jc w:val="center"/>
              <w:rPr>
                <w:sz w:val="18"/>
              </w:rPr>
            </w:pPr>
            <w:r w:rsidRPr="00860B53">
              <w:rPr>
                <w:sz w:val="18"/>
              </w:rPr>
              <w:t>Activity</w:t>
            </w:r>
          </w:p>
        </w:tc>
        <w:tc>
          <w:tcPr>
            <w:tcW w:w="2835" w:type="dxa"/>
            <w:tcBorders>
              <w:bottom w:val="single" w:sz="4" w:space="0" w:color="auto"/>
            </w:tcBorders>
            <w:shd w:val="clear" w:color="auto" w:fill="auto"/>
            <w:vAlign w:val="center"/>
          </w:tcPr>
          <w:p w:rsidR="000B32EF" w:rsidRPr="00860B53" w:rsidRDefault="00AB1F93" w:rsidP="00AB1F93">
            <w:pPr>
              <w:pStyle w:val="Tableheadings"/>
              <w:spacing w:before="0" w:after="120" w:line="240" w:lineRule="auto"/>
              <w:jc w:val="center"/>
              <w:rPr>
                <w:sz w:val="18"/>
              </w:rPr>
            </w:pPr>
            <w:r>
              <w:rPr>
                <w:sz w:val="18"/>
              </w:rPr>
              <w:t>Project measures</w:t>
            </w:r>
          </w:p>
          <w:p w:rsidR="000B32EF" w:rsidRPr="00860B53" w:rsidRDefault="000B32EF" w:rsidP="00AB1F93">
            <w:pPr>
              <w:pStyle w:val="Instructiontext"/>
              <w:spacing w:before="0" w:after="0" w:line="240" w:lineRule="auto"/>
              <w:jc w:val="center"/>
              <w:rPr>
                <w:i/>
              </w:rPr>
            </w:pPr>
            <w:r w:rsidRPr="00860B53">
              <w:rPr>
                <w:i/>
              </w:rPr>
              <w:t>(from the Project Measures Table and any other project measures that are relevant to your project but not listed in the Project Measures Table)</w:t>
            </w:r>
          </w:p>
        </w:tc>
        <w:tc>
          <w:tcPr>
            <w:tcW w:w="1417" w:type="dxa"/>
            <w:tcBorders>
              <w:bottom w:val="single" w:sz="4" w:space="0" w:color="auto"/>
            </w:tcBorders>
            <w:shd w:val="clear" w:color="auto" w:fill="auto"/>
            <w:vAlign w:val="center"/>
          </w:tcPr>
          <w:p w:rsidR="000B32EF" w:rsidRPr="00860B53" w:rsidRDefault="000B32EF" w:rsidP="00AB1F93">
            <w:pPr>
              <w:pStyle w:val="Tableheadings"/>
              <w:spacing w:before="0" w:after="0" w:line="240" w:lineRule="auto"/>
              <w:jc w:val="center"/>
              <w:rPr>
                <w:sz w:val="18"/>
              </w:rPr>
            </w:pPr>
            <w:r w:rsidRPr="00860B53">
              <w:rPr>
                <w:sz w:val="18"/>
              </w:rPr>
              <w:t>Total</w:t>
            </w:r>
          </w:p>
          <w:p w:rsidR="000B32EF" w:rsidRPr="00860B53" w:rsidRDefault="000B32EF" w:rsidP="00AB1F93">
            <w:pPr>
              <w:pStyle w:val="Tableheadings"/>
              <w:spacing w:before="0" w:after="0" w:line="240" w:lineRule="auto"/>
              <w:jc w:val="center"/>
              <w:rPr>
                <w:sz w:val="18"/>
              </w:rPr>
            </w:pPr>
            <w:r w:rsidRPr="00860B53">
              <w:rPr>
                <w:sz w:val="18"/>
              </w:rPr>
              <w:t>projected</w:t>
            </w:r>
          </w:p>
          <w:p w:rsidR="000B32EF" w:rsidRPr="00860B53" w:rsidRDefault="000B32EF" w:rsidP="00AB1F93">
            <w:pPr>
              <w:pStyle w:val="Tableheadings"/>
              <w:spacing w:before="0" w:after="0" w:line="240" w:lineRule="auto"/>
              <w:jc w:val="center"/>
              <w:rPr>
                <w:sz w:val="18"/>
              </w:rPr>
            </w:pPr>
            <w:r w:rsidRPr="00860B53">
              <w:rPr>
                <w:sz w:val="18"/>
              </w:rPr>
              <w:t>outputs</w:t>
            </w:r>
          </w:p>
        </w:tc>
        <w:tc>
          <w:tcPr>
            <w:tcW w:w="1701" w:type="dxa"/>
            <w:tcBorders>
              <w:bottom w:val="single" w:sz="4" w:space="0" w:color="auto"/>
            </w:tcBorders>
            <w:shd w:val="clear" w:color="auto" w:fill="auto"/>
            <w:vAlign w:val="center"/>
          </w:tcPr>
          <w:p w:rsidR="000B32EF" w:rsidRPr="00860B53" w:rsidRDefault="000B32EF" w:rsidP="00AB1F93">
            <w:pPr>
              <w:pStyle w:val="Tableheadings"/>
              <w:spacing w:before="0" w:after="0" w:line="240" w:lineRule="auto"/>
              <w:jc w:val="center"/>
              <w:rPr>
                <w:sz w:val="18"/>
              </w:rPr>
            </w:pPr>
            <w:r w:rsidRPr="00860B53">
              <w:rPr>
                <w:sz w:val="18"/>
              </w:rPr>
              <w:t>How will progress be measured</w:t>
            </w:r>
          </w:p>
        </w:tc>
        <w:tc>
          <w:tcPr>
            <w:tcW w:w="1701" w:type="dxa"/>
            <w:tcBorders>
              <w:bottom w:val="single" w:sz="4" w:space="0" w:color="auto"/>
            </w:tcBorders>
            <w:shd w:val="clear" w:color="auto" w:fill="auto"/>
            <w:vAlign w:val="center"/>
          </w:tcPr>
          <w:p w:rsidR="000B32EF" w:rsidRPr="00860B53" w:rsidRDefault="000B32EF" w:rsidP="00AB1F93">
            <w:pPr>
              <w:pStyle w:val="Tableheadings"/>
              <w:spacing w:before="0" w:after="0" w:line="240" w:lineRule="auto"/>
              <w:jc w:val="center"/>
              <w:rPr>
                <w:sz w:val="18"/>
              </w:rPr>
            </w:pPr>
            <w:r w:rsidRPr="00860B53">
              <w:rPr>
                <w:sz w:val="18"/>
              </w:rPr>
              <w:t>When will progress be measured</w:t>
            </w:r>
          </w:p>
        </w:tc>
        <w:tc>
          <w:tcPr>
            <w:tcW w:w="1843" w:type="dxa"/>
            <w:tcBorders>
              <w:bottom w:val="single" w:sz="4" w:space="0" w:color="auto"/>
            </w:tcBorders>
            <w:shd w:val="clear" w:color="auto" w:fill="auto"/>
            <w:vAlign w:val="center"/>
          </w:tcPr>
          <w:p w:rsidR="000B32EF" w:rsidRPr="00860B53" w:rsidRDefault="000B32EF" w:rsidP="00AB1F93">
            <w:pPr>
              <w:pStyle w:val="Tableheadings"/>
              <w:spacing w:before="0" w:after="0" w:line="240" w:lineRule="auto"/>
              <w:jc w:val="center"/>
              <w:rPr>
                <w:sz w:val="18"/>
              </w:rPr>
            </w:pPr>
            <w:r w:rsidRPr="00860B53">
              <w:rPr>
                <w:sz w:val="18"/>
              </w:rPr>
              <w:t>What tools/ resources a</w:t>
            </w:r>
            <w:r w:rsidR="003E25BB">
              <w:rPr>
                <w:sz w:val="18"/>
              </w:rPr>
              <w:t>re required to measure progress</w:t>
            </w:r>
          </w:p>
        </w:tc>
        <w:tc>
          <w:tcPr>
            <w:tcW w:w="1711" w:type="dxa"/>
            <w:tcBorders>
              <w:bottom w:val="single" w:sz="4" w:space="0" w:color="auto"/>
            </w:tcBorders>
            <w:shd w:val="clear" w:color="auto" w:fill="auto"/>
            <w:vAlign w:val="center"/>
          </w:tcPr>
          <w:p w:rsidR="000B32EF" w:rsidRPr="00860B53" w:rsidRDefault="000B32EF" w:rsidP="00AB1F93">
            <w:pPr>
              <w:pStyle w:val="Tableheadings"/>
              <w:spacing w:before="0" w:after="0" w:line="240" w:lineRule="auto"/>
              <w:jc w:val="center"/>
              <w:rPr>
                <w:sz w:val="18"/>
              </w:rPr>
            </w:pPr>
            <w:r w:rsidRPr="00860B53">
              <w:rPr>
                <w:sz w:val="18"/>
              </w:rPr>
              <w:t>Who is responsible for measuring progress</w:t>
            </w:r>
          </w:p>
        </w:tc>
        <w:tc>
          <w:tcPr>
            <w:tcW w:w="1691" w:type="dxa"/>
            <w:tcBorders>
              <w:bottom w:val="single" w:sz="4" w:space="0" w:color="auto"/>
            </w:tcBorders>
            <w:shd w:val="clear" w:color="auto" w:fill="auto"/>
            <w:vAlign w:val="center"/>
          </w:tcPr>
          <w:p w:rsidR="000B32EF" w:rsidRPr="00860B53" w:rsidRDefault="000B32EF" w:rsidP="00AB1F93">
            <w:pPr>
              <w:pStyle w:val="Tableheadings"/>
              <w:spacing w:before="0" w:after="0" w:line="240" w:lineRule="auto"/>
              <w:jc w:val="center"/>
              <w:rPr>
                <w:sz w:val="18"/>
              </w:rPr>
            </w:pPr>
            <w:r w:rsidRPr="00860B53">
              <w:rPr>
                <w:sz w:val="18"/>
              </w:rPr>
              <w:t>Activity completion date(s)</w:t>
            </w:r>
          </w:p>
        </w:tc>
      </w:tr>
      <w:tr w:rsidR="00AB1F8D" w:rsidRPr="00AB1F8D" w:rsidTr="00860B53">
        <w:tc>
          <w:tcPr>
            <w:tcW w:w="209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84"/>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42"/>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c>
          <w:tcPr>
            <w:tcW w:w="209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84"/>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72"/>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c>
          <w:tcPr>
            <w:tcW w:w="209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84"/>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201"/>
        </w:trPr>
        <w:tc>
          <w:tcPr>
            <w:tcW w:w="2093" w:type="dxa"/>
            <w:vMerge/>
            <w:tcBorders>
              <w:bottom w:val="single" w:sz="4" w:space="0" w:color="auto"/>
            </w:tcBorders>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tcBorders>
              <w:bottom w:val="single" w:sz="4" w:space="0" w:color="auto"/>
            </w:tcBorders>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tcBorders>
              <w:bottom w:val="single" w:sz="4" w:space="0" w:color="auto"/>
            </w:tcBorders>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tcBorders>
              <w:bottom w:val="single" w:sz="4" w:space="0" w:color="auto"/>
            </w:tcBorders>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tcBorders>
              <w:bottom w:val="single" w:sz="4" w:space="0" w:color="auto"/>
            </w:tcBorders>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tcBorders>
              <w:bottom w:val="single" w:sz="4" w:space="0" w:color="auto"/>
            </w:tcBorders>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tcBorders>
              <w:bottom w:val="single" w:sz="4" w:space="0" w:color="auto"/>
            </w:tcBorders>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tcBorders>
              <w:bottom w:val="single" w:sz="4" w:space="0" w:color="auto"/>
            </w:tcBorders>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c>
          <w:tcPr>
            <w:tcW w:w="209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84"/>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217"/>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46"/>
        </w:trPr>
        <w:tc>
          <w:tcPr>
            <w:tcW w:w="209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65"/>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270"/>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70"/>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201"/>
        </w:trPr>
        <w:tc>
          <w:tcPr>
            <w:tcW w:w="209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302"/>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51"/>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243"/>
        </w:trPr>
        <w:tc>
          <w:tcPr>
            <w:tcW w:w="209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301"/>
        </w:trPr>
        <w:tc>
          <w:tcPr>
            <w:tcW w:w="209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860B53" w:rsidRDefault="000B32EF" w:rsidP="002C417E">
            <w:pPr>
              <w:pStyle w:val="Tableentrytext"/>
              <w:rPr>
                <w:color w:val="215868" w:themeColor="accent5" w:themeShade="80"/>
                <w:sz w:val="18"/>
                <w:szCs w:val="18"/>
              </w:rPr>
            </w:pPr>
          </w:p>
        </w:tc>
      </w:tr>
      <w:tr w:rsidR="00AB1F8D" w:rsidRPr="00AB1F8D" w:rsidTr="00860B53">
        <w:trPr>
          <w:trHeight w:val="167"/>
        </w:trPr>
        <w:tc>
          <w:tcPr>
            <w:tcW w:w="2093" w:type="dxa"/>
            <w:vMerge/>
            <w:shd w:val="clear" w:color="auto" w:fill="EEECE1" w:themeFill="background2"/>
          </w:tcPr>
          <w:p w:rsidR="000B32EF" w:rsidRPr="00AB1F8D" w:rsidRDefault="000B32EF" w:rsidP="002C417E">
            <w:pPr>
              <w:rPr>
                <w:b/>
                <w:color w:val="215868" w:themeColor="accent5" w:themeShade="80"/>
                <w:sz w:val="22"/>
                <w:szCs w:val="22"/>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r w:rsidR="00AB1F8D" w:rsidRPr="00AB1F8D" w:rsidTr="00860B53">
        <w:trPr>
          <w:trHeight w:val="318"/>
        </w:trPr>
        <w:tc>
          <w:tcPr>
            <w:tcW w:w="2093" w:type="dxa"/>
            <w:vMerge/>
            <w:shd w:val="clear" w:color="auto" w:fill="EEECE1" w:themeFill="background2"/>
          </w:tcPr>
          <w:p w:rsidR="000B32EF" w:rsidRPr="00AB1F8D" w:rsidRDefault="000B32EF" w:rsidP="002C417E">
            <w:pPr>
              <w:rPr>
                <w:b/>
                <w:color w:val="215868" w:themeColor="accent5" w:themeShade="80"/>
                <w:sz w:val="22"/>
                <w:szCs w:val="22"/>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r w:rsidR="00AB1F8D" w:rsidRPr="00AB1F8D" w:rsidTr="00860B53">
        <w:trPr>
          <w:trHeight w:val="162"/>
        </w:trPr>
        <w:tc>
          <w:tcPr>
            <w:tcW w:w="2093" w:type="dxa"/>
            <w:vMerge/>
            <w:shd w:val="clear" w:color="auto" w:fill="EEECE1" w:themeFill="background2"/>
          </w:tcPr>
          <w:p w:rsidR="000B32EF" w:rsidRPr="00AB1F8D" w:rsidRDefault="000B32EF" w:rsidP="002C417E">
            <w:pPr>
              <w:rPr>
                <w:b/>
                <w:color w:val="215868" w:themeColor="accent5" w:themeShade="80"/>
                <w:sz w:val="22"/>
                <w:szCs w:val="22"/>
              </w:rPr>
            </w:pPr>
          </w:p>
        </w:tc>
        <w:tc>
          <w:tcPr>
            <w:tcW w:w="2835"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bl>
    <w:p w:rsidR="000B32EF" w:rsidRPr="00AB1F8D" w:rsidRDefault="000B32EF" w:rsidP="000B32EF">
      <w:pPr>
        <w:rPr>
          <w:b/>
          <w:color w:val="215868" w:themeColor="accent5" w:themeShade="80"/>
          <w:sz w:val="22"/>
          <w:szCs w:val="18"/>
        </w:rPr>
      </w:pPr>
    </w:p>
    <w:p w:rsidR="00FC6649" w:rsidRDefault="00FC6649">
      <w:pPr>
        <w:rPr>
          <w:b/>
          <w:sz w:val="22"/>
          <w:szCs w:val="18"/>
        </w:rPr>
      </w:pPr>
      <w:r>
        <w:rPr>
          <w:b/>
          <w:sz w:val="22"/>
          <w:szCs w:val="18"/>
        </w:rPr>
        <w:br w:type="page"/>
      </w:r>
    </w:p>
    <w:p w:rsidR="00136190" w:rsidRDefault="00136190">
      <w:pPr>
        <w:rPr>
          <w:b/>
          <w:sz w:val="22"/>
          <w:szCs w:val="18"/>
        </w:rPr>
      </w:pPr>
    </w:p>
    <w:tbl>
      <w:tblPr>
        <w:tblStyle w:val="TableGrid"/>
        <w:tblW w:w="14567" w:type="dxa"/>
        <w:tblLayout w:type="fixed"/>
        <w:tblLook w:val="01E0" w:firstRow="1" w:lastRow="1" w:firstColumn="1" w:lastColumn="1" w:noHBand="0" w:noVBand="0"/>
      </w:tblPr>
      <w:tblGrid>
        <w:gridCol w:w="2093"/>
        <w:gridCol w:w="12474"/>
      </w:tblGrid>
      <w:tr w:rsidR="00136190" w:rsidTr="00AB1F93">
        <w:trPr>
          <w:trHeight w:val="580"/>
          <w:tblHeader/>
        </w:trPr>
        <w:tc>
          <w:tcPr>
            <w:tcW w:w="2093" w:type="dxa"/>
            <w:tcBorders>
              <w:bottom w:val="single" w:sz="4" w:space="0" w:color="auto"/>
            </w:tcBorders>
            <w:shd w:val="clear" w:color="auto" w:fill="FFFFDD"/>
            <w:vAlign w:val="center"/>
          </w:tcPr>
          <w:p w:rsidR="00136190" w:rsidRDefault="00136190" w:rsidP="00860B53">
            <w:pPr>
              <w:pStyle w:val="StyleObjectiveHeadingNotBold"/>
              <w:spacing w:before="0" w:after="0" w:line="240" w:lineRule="auto"/>
            </w:pPr>
            <w:r>
              <w:t xml:space="preserve">OBJECTIVE 3: </w:t>
            </w:r>
          </w:p>
        </w:tc>
        <w:tc>
          <w:tcPr>
            <w:tcW w:w="12474" w:type="dxa"/>
            <w:tcBorders>
              <w:bottom w:val="single" w:sz="4" w:space="0" w:color="auto"/>
            </w:tcBorders>
            <w:shd w:val="clear" w:color="auto" w:fill="FFFFDD"/>
            <w:vAlign w:val="center"/>
          </w:tcPr>
          <w:p w:rsidR="00136190" w:rsidRPr="00CC575C" w:rsidRDefault="00136190" w:rsidP="00860B53">
            <w:pPr>
              <w:rPr>
                <w:sz w:val="22"/>
                <w:szCs w:val="22"/>
              </w:rPr>
            </w:pPr>
          </w:p>
        </w:tc>
      </w:tr>
      <w:tr w:rsidR="00136190" w:rsidRPr="00637B61" w:rsidTr="00860B53">
        <w:trPr>
          <w:trHeight w:val="984"/>
        </w:trPr>
        <w:tc>
          <w:tcPr>
            <w:tcW w:w="14567" w:type="dxa"/>
            <w:gridSpan w:val="2"/>
            <w:tcBorders>
              <w:bottom w:val="single" w:sz="4" w:space="0" w:color="auto"/>
            </w:tcBorders>
            <w:vAlign w:val="center"/>
          </w:tcPr>
          <w:p w:rsidR="00136190" w:rsidRPr="00860B53" w:rsidRDefault="00136190" w:rsidP="00860B53">
            <w:pPr>
              <w:spacing w:after="120"/>
              <w:rPr>
                <w:b/>
                <w:sz w:val="20"/>
                <w:szCs w:val="20"/>
              </w:rPr>
            </w:pPr>
            <w:r w:rsidRPr="00860B53">
              <w:rPr>
                <w:b/>
                <w:sz w:val="20"/>
                <w:szCs w:val="20"/>
              </w:rPr>
              <w:t>How are you going to collect baseline data?</w:t>
            </w:r>
          </w:p>
          <w:p w:rsidR="00136190" w:rsidRPr="00860B53" w:rsidRDefault="00136190" w:rsidP="00860B53">
            <w:pPr>
              <w:pStyle w:val="Instructiontext"/>
              <w:spacing w:before="0" w:after="0" w:line="240" w:lineRule="auto"/>
              <w:rPr>
                <w:iCs/>
                <w:szCs w:val="22"/>
              </w:rPr>
            </w:pPr>
            <w:r w:rsidRPr="00860B53">
              <w:rPr>
                <w:iCs/>
              </w:rPr>
              <w:t xml:space="preserve">Baseline data refers to the information collected before the project commences. Baseline data provides information on the current condition, it is used to provide a comparison between the condition before the project commences and the condition as a result of the work undertaken by your project.  </w:t>
            </w:r>
          </w:p>
        </w:tc>
      </w:tr>
      <w:tr w:rsidR="00136190" w:rsidRPr="00AB1F8D" w:rsidTr="001836C7">
        <w:trPr>
          <w:trHeight w:val="1834"/>
        </w:trPr>
        <w:tc>
          <w:tcPr>
            <w:tcW w:w="14567" w:type="dxa"/>
            <w:gridSpan w:val="2"/>
            <w:shd w:val="clear" w:color="auto" w:fill="EEECE1" w:themeFill="background2"/>
          </w:tcPr>
          <w:p w:rsidR="00136190" w:rsidRPr="00860B53" w:rsidRDefault="00136190" w:rsidP="00860B53">
            <w:pPr>
              <w:rPr>
                <w:color w:val="215868" w:themeColor="accent5" w:themeShade="80"/>
                <w:sz w:val="18"/>
                <w:szCs w:val="18"/>
              </w:rPr>
            </w:pPr>
          </w:p>
        </w:tc>
      </w:tr>
      <w:tr w:rsidR="00136190" w:rsidRPr="00637B61" w:rsidTr="00860B53">
        <w:trPr>
          <w:trHeight w:val="846"/>
        </w:trPr>
        <w:tc>
          <w:tcPr>
            <w:tcW w:w="14567" w:type="dxa"/>
            <w:gridSpan w:val="2"/>
            <w:tcBorders>
              <w:bottom w:val="single" w:sz="4" w:space="0" w:color="auto"/>
            </w:tcBorders>
            <w:vAlign w:val="center"/>
          </w:tcPr>
          <w:p w:rsidR="00136190" w:rsidRPr="00860B53" w:rsidRDefault="00136190" w:rsidP="00860B53">
            <w:pPr>
              <w:spacing w:after="120"/>
              <w:rPr>
                <w:b/>
                <w:sz w:val="20"/>
                <w:szCs w:val="20"/>
              </w:rPr>
            </w:pPr>
            <w:r w:rsidRPr="00860B53">
              <w:rPr>
                <w:b/>
                <w:sz w:val="20"/>
                <w:szCs w:val="20"/>
              </w:rPr>
              <w:t xml:space="preserve">What would success look like if you achieve this objective? </w:t>
            </w:r>
          </w:p>
          <w:p w:rsidR="00136190" w:rsidRPr="00860B53" w:rsidRDefault="00136190" w:rsidP="00860B53">
            <w:pPr>
              <w:pStyle w:val="Instructiontext"/>
              <w:spacing w:before="0" w:after="0" w:line="240" w:lineRule="auto"/>
              <w:rPr>
                <w:iCs/>
                <w:szCs w:val="22"/>
              </w:rPr>
            </w:pPr>
            <w:r w:rsidRPr="00860B53">
              <w:rPr>
                <w:iCs/>
              </w:rPr>
              <w:t>It is important to consider what the overall success (expected outcomes) of this objective would look like and how you know that you have reached it.</w:t>
            </w:r>
          </w:p>
        </w:tc>
      </w:tr>
      <w:tr w:rsidR="00136190" w:rsidRPr="00AB1F8D" w:rsidTr="001836C7">
        <w:trPr>
          <w:trHeight w:val="1694"/>
        </w:trPr>
        <w:tc>
          <w:tcPr>
            <w:tcW w:w="14567" w:type="dxa"/>
            <w:gridSpan w:val="2"/>
            <w:shd w:val="clear" w:color="auto" w:fill="EEECE1" w:themeFill="background2"/>
          </w:tcPr>
          <w:p w:rsidR="00136190" w:rsidRPr="00860B53" w:rsidRDefault="00136190" w:rsidP="00860B53">
            <w:pPr>
              <w:rPr>
                <w:color w:val="215868" w:themeColor="accent5" w:themeShade="80"/>
                <w:sz w:val="18"/>
                <w:szCs w:val="18"/>
              </w:rPr>
            </w:pPr>
          </w:p>
        </w:tc>
      </w:tr>
    </w:tbl>
    <w:p w:rsidR="00283BD5" w:rsidRDefault="00283BD5">
      <w:pPr>
        <w:rPr>
          <w:b/>
          <w:sz w:val="22"/>
          <w:szCs w:val="18"/>
        </w:rPr>
      </w:pPr>
    </w:p>
    <w:p w:rsidR="00283BD5" w:rsidRDefault="00283BD5">
      <w:pPr>
        <w:rPr>
          <w:b/>
          <w:sz w:val="22"/>
          <w:szCs w:val="18"/>
        </w:rPr>
      </w:pPr>
    </w:p>
    <w:p w:rsidR="003E25BB" w:rsidRDefault="003E25BB">
      <w:pPr>
        <w:rPr>
          <w:b/>
          <w:sz w:val="22"/>
          <w:szCs w:val="18"/>
        </w:rPr>
      </w:pPr>
      <w:r>
        <w:rPr>
          <w:b/>
          <w:sz w:val="22"/>
          <w:szCs w:val="18"/>
        </w:rPr>
        <w:br w:type="page"/>
      </w:r>
    </w:p>
    <w:p w:rsidR="000B32EF" w:rsidRDefault="000B32EF" w:rsidP="00554E77">
      <w:pPr>
        <w:rPr>
          <w:b/>
          <w:sz w:val="22"/>
          <w:szCs w:val="18"/>
        </w:rPr>
      </w:pPr>
    </w:p>
    <w:tbl>
      <w:tblPr>
        <w:tblStyle w:val="TableGrid"/>
        <w:tblW w:w="14992" w:type="dxa"/>
        <w:tblLayout w:type="fixed"/>
        <w:tblLook w:val="01E0" w:firstRow="1" w:lastRow="1" w:firstColumn="1" w:lastColumn="1" w:noHBand="0" w:noVBand="0"/>
      </w:tblPr>
      <w:tblGrid>
        <w:gridCol w:w="2093"/>
        <w:gridCol w:w="2835"/>
        <w:gridCol w:w="1417"/>
        <w:gridCol w:w="1701"/>
        <w:gridCol w:w="1701"/>
        <w:gridCol w:w="1843"/>
        <w:gridCol w:w="1711"/>
        <w:gridCol w:w="1691"/>
      </w:tblGrid>
      <w:tr w:rsidR="000B32EF" w:rsidTr="00AB1F93">
        <w:trPr>
          <w:trHeight w:val="722"/>
          <w:tblHeader/>
        </w:trPr>
        <w:tc>
          <w:tcPr>
            <w:tcW w:w="2093" w:type="dxa"/>
            <w:tcBorders>
              <w:bottom w:val="single" w:sz="4" w:space="0" w:color="auto"/>
            </w:tcBorders>
            <w:shd w:val="clear" w:color="auto" w:fill="FFFFDD"/>
            <w:vAlign w:val="center"/>
          </w:tcPr>
          <w:p w:rsidR="000B32EF" w:rsidRDefault="000B32EF" w:rsidP="001836C7">
            <w:pPr>
              <w:pStyle w:val="StyleObjectiveHeadingNotBold"/>
              <w:spacing w:before="0" w:after="0" w:line="240" w:lineRule="auto"/>
            </w:pPr>
            <w:r>
              <w:t xml:space="preserve">OBJECTIVE 4: </w:t>
            </w:r>
          </w:p>
        </w:tc>
        <w:tc>
          <w:tcPr>
            <w:tcW w:w="12899" w:type="dxa"/>
            <w:gridSpan w:val="7"/>
            <w:tcBorders>
              <w:bottom w:val="single" w:sz="4" w:space="0" w:color="auto"/>
            </w:tcBorders>
            <w:shd w:val="clear" w:color="auto" w:fill="FFFFDD"/>
            <w:vAlign w:val="center"/>
          </w:tcPr>
          <w:p w:rsidR="000B32EF" w:rsidRPr="00CC575C" w:rsidRDefault="000B32EF" w:rsidP="001836C7">
            <w:pPr>
              <w:rPr>
                <w:sz w:val="22"/>
                <w:szCs w:val="22"/>
              </w:rPr>
            </w:pPr>
          </w:p>
        </w:tc>
      </w:tr>
      <w:tr w:rsidR="000B32EF" w:rsidTr="00AB1F93">
        <w:trPr>
          <w:trHeight w:val="1553"/>
          <w:tblHeader/>
        </w:trPr>
        <w:tc>
          <w:tcPr>
            <w:tcW w:w="2093" w:type="dxa"/>
            <w:tcBorders>
              <w:bottom w:val="single" w:sz="4" w:space="0" w:color="auto"/>
            </w:tcBorders>
            <w:shd w:val="clear" w:color="auto" w:fill="auto"/>
            <w:vAlign w:val="center"/>
          </w:tcPr>
          <w:p w:rsidR="000B32EF" w:rsidRPr="003E25BB" w:rsidRDefault="000B32EF" w:rsidP="00AB1F93">
            <w:pPr>
              <w:pStyle w:val="Tableheadings"/>
              <w:spacing w:before="0" w:after="0" w:line="240" w:lineRule="auto"/>
              <w:jc w:val="center"/>
              <w:rPr>
                <w:sz w:val="18"/>
              </w:rPr>
            </w:pPr>
            <w:r w:rsidRPr="003E25BB">
              <w:rPr>
                <w:sz w:val="18"/>
              </w:rPr>
              <w:t>Activity</w:t>
            </w:r>
          </w:p>
        </w:tc>
        <w:tc>
          <w:tcPr>
            <w:tcW w:w="2835" w:type="dxa"/>
            <w:tcBorders>
              <w:bottom w:val="single" w:sz="4" w:space="0" w:color="auto"/>
            </w:tcBorders>
            <w:shd w:val="clear" w:color="auto" w:fill="auto"/>
            <w:vAlign w:val="center"/>
          </w:tcPr>
          <w:p w:rsidR="000B32EF" w:rsidRPr="003E25BB" w:rsidRDefault="003E25BB" w:rsidP="00AB1F93">
            <w:pPr>
              <w:pStyle w:val="Tableheadings"/>
              <w:spacing w:before="0" w:after="120" w:line="240" w:lineRule="auto"/>
              <w:jc w:val="center"/>
              <w:rPr>
                <w:sz w:val="18"/>
              </w:rPr>
            </w:pPr>
            <w:r w:rsidRPr="003E25BB">
              <w:rPr>
                <w:sz w:val="18"/>
              </w:rPr>
              <w:t>Project measures</w:t>
            </w:r>
          </w:p>
          <w:p w:rsidR="000B32EF" w:rsidRPr="003E25BB" w:rsidRDefault="000B32EF" w:rsidP="00AB1F93">
            <w:pPr>
              <w:pStyle w:val="Instructiontext"/>
              <w:spacing w:before="0" w:after="0" w:line="240" w:lineRule="auto"/>
              <w:jc w:val="center"/>
              <w:rPr>
                <w:i/>
              </w:rPr>
            </w:pPr>
            <w:r w:rsidRPr="003E25BB">
              <w:rPr>
                <w:i/>
              </w:rPr>
              <w:t>(from the Project Measures Table and any other project measures that are relevant to your project but not listed in the Project Measures Table)</w:t>
            </w:r>
          </w:p>
        </w:tc>
        <w:tc>
          <w:tcPr>
            <w:tcW w:w="1417" w:type="dxa"/>
            <w:tcBorders>
              <w:bottom w:val="single" w:sz="4" w:space="0" w:color="auto"/>
            </w:tcBorders>
            <w:shd w:val="clear" w:color="auto" w:fill="auto"/>
            <w:vAlign w:val="center"/>
          </w:tcPr>
          <w:p w:rsidR="000B32EF" w:rsidRPr="003E25BB" w:rsidRDefault="000B32EF" w:rsidP="00AB1F93">
            <w:pPr>
              <w:pStyle w:val="Tableheadings"/>
              <w:spacing w:before="0" w:after="0" w:line="240" w:lineRule="auto"/>
              <w:jc w:val="center"/>
              <w:rPr>
                <w:sz w:val="18"/>
              </w:rPr>
            </w:pPr>
            <w:r w:rsidRPr="003E25BB">
              <w:rPr>
                <w:sz w:val="18"/>
              </w:rPr>
              <w:t>Total</w:t>
            </w:r>
          </w:p>
          <w:p w:rsidR="000B32EF" w:rsidRPr="003E25BB" w:rsidRDefault="000B32EF" w:rsidP="00AB1F93">
            <w:pPr>
              <w:pStyle w:val="Tableheadings"/>
              <w:spacing w:before="0" w:after="0" w:line="240" w:lineRule="auto"/>
              <w:jc w:val="center"/>
              <w:rPr>
                <w:sz w:val="18"/>
              </w:rPr>
            </w:pPr>
            <w:r w:rsidRPr="003E25BB">
              <w:rPr>
                <w:sz w:val="18"/>
              </w:rPr>
              <w:t>projected</w:t>
            </w:r>
          </w:p>
          <w:p w:rsidR="000B32EF" w:rsidRPr="003E25BB" w:rsidRDefault="000B32EF" w:rsidP="00AB1F93">
            <w:pPr>
              <w:pStyle w:val="Tableheadings"/>
              <w:spacing w:before="0" w:after="0" w:line="240" w:lineRule="auto"/>
              <w:jc w:val="center"/>
              <w:rPr>
                <w:sz w:val="18"/>
              </w:rPr>
            </w:pPr>
            <w:r w:rsidRPr="003E25BB">
              <w:rPr>
                <w:sz w:val="18"/>
              </w:rPr>
              <w:t>outputs</w:t>
            </w:r>
          </w:p>
        </w:tc>
        <w:tc>
          <w:tcPr>
            <w:tcW w:w="1701" w:type="dxa"/>
            <w:tcBorders>
              <w:bottom w:val="single" w:sz="4" w:space="0" w:color="auto"/>
            </w:tcBorders>
            <w:shd w:val="clear" w:color="auto" w:fill="auto"/>
            <w:vAlign w:val="center"/>
          </w:tcPr>
          <w:p w:rsidR="000B32EF" w:rsidRPr="003E25BB" w:rsidRDefault="000B32EF" w:rsidP="00AB1F93">
            <w:pPr>
              <w:pStyle w:val="Tableheadings"/>
              <w:spacing w:before="0" w:after="0" w:line="240" w:lineRule="auto"/>
              <w:jc w:val="center"/>
              <w:rPr>
                <w:sz w:val="18"/>
              </w:rPr>
            </w:pPr>
            <w:r w:rsidRPr="003E25BB">
              <w:rPr>
                <w:sz w:val="18"/>
              </w:rPr>
              <w:t>How will progress be measured</w:t>
            </w:r>
          </w:p>
        </w:tc>
        <w:tc>
          <w:tcPr>
            <w:tcW w:w="1701" w:type="dxa"/>
            <w:tcBorders>
              <w:bottom w:val="single" w:sz="4" w:space="0" w:color="auto"/>
            </w:tcBorders>
            <w:shd w:val="clear" w:color="auto" w:fill="auto"/>
            <w:vAlign w:val="center"/>
          </w:tcPr>
          <w:p w:rsidR="000B32EF" w:rsidRPr="003E25BB" w:rsidRDefault="000B32EF" w:rsidP="00AB1F93">
            <w:pPr>
              <w:pStyle w:val="Tableheadings"/>
              <w:spacing w:before="0" w:after="0" w:line="240" w:lineRule="auto"/>
              <w:jc w:val="center"/>
              <w:rPr>
                <w:sz w:val="18"/>
              </w:rPr>
            </w:pPr>
            <w:r w:rsidRPr="003E25BB">
              <w:rPr>
                <w:sz w:val="18"/>
              </w:rPr>
              <w:t>When will progress be measured</w:t>
            </w:r>
          </w:p>
        </w:tc>
        <w:tc>
          <w:tcPr>
            <w:tcW w:w="1843" w:type="dxa"/>
            <w:tcBorders>
              <w:bottom w:val="single" w:sz="4" w:space="0" w:color="auto"/>
            </w:tcBorders>
            <w:shd w:val="clear" w:color="auto" w:fill="auto"/>
            <w:vAlign w:val="center"/>
          </w:tcPr>
          <w:p w:rsidR="000B32EF" w:rsidRPr="003E25BB" w:rsidRDefault="000B32EF" w:rsidP="00AB1F93">
            <w:pPr>
              <w:pStyle w:val="Tableheadings"/>
              <w:spacing w:before="0" w:after="0" w:line="240" w:lineRule="auto"/>
              <w:jc w:val="center"/>
              <w:rPr>
                <w:sz w:val="18"/>
              </w:rPr>
            </w:pPr>
            <w:r w:rsidRPr="003E25BB">
              <w:rPr>
                <w:sz w:val="18"/>
              </w:rPr>
              <w:t>What tools/ resources are require</w:t>
            </w:r>
            <w:r w:rsidR="003E25BB">
              <w:rPr>
                <w:sz w:val="18"/>
              </w:rPr>
              <w:t>d to measure progress</w:t>
            </w:r>
          </w:p>
        </w:tc>
        <w:tc>
          <w:tcPr>
            <w:tcW w:w="1711" w:type="dxa"/>
            <w:tcBorders>
              <w:bottom w:val="single" w:sz="4" w:space="0" w:color="auto"/>
            </w:tcBorders>
            <w:shd w:val="clear" w:color="auto" w:fill="auto"/>
            <w:vAlign w:val="center"/>
          </w:tcPr>
          <w:p w:rsidR="000B32EF" w:rsidRPr="003E25BB" w:rsidRDefault="000B32EF" w:rsidP="00AB1F93">
            <w:pPr>
              <w:pStyle w:val="Tableheadings"/>
              <w:spacing w:before="0" w:after="0" w:line="240" w:lineRule="auto"/>
              <w:jc w:val="center"/>
              <w:rPr>
                <w:sz w:val="18"/>
              </w:rPr>
            </w:pPr>
            <w:r w:rsidRPr="003E25BB">
              <w:rPr>
                <w:sz w:val="18"/>
              </w:rPr>
              <w:t>Who is responsible for measuring progress</w:t>
            </w:r>
          </w:p>
        </w:tc>
        <w:tc>
          <w:tcPr>
            <w:tcW w:w="1691" w:type="dxa"/>
            <w:tcBorders>
              <w:bottom w:val="single" w:sz="4" w:space="0" w:color="auto"/>
            </w:tcBorders>
            <w:shd w:val="clear" w:color="auto" w:fill="auto"/>
            <w:vAlign w:val="center"/>
          </w:tcPr>
          <w:p w:rsidR="000B32EF" w:rsidRPr="003E25BB" w:rsidRDefault="000B32EF" w:rsidP="00AB1F93">
            <w:pPr>
              <w:pStyle w:val="Tableheadings"/>
              <w:spacing w:before="0" w:after="0" w:line="240" w:lineRule="auto"/>
              <w:jc w:val="center"/>
              <w:rPr>
                <w:sz w:val="18"/>
              </w:rPr>
            </w:pPr>
            <w:r w:rsidRPr="003E25BB">
              <w:rPr>
                <w:sz w:val="18"/>
              </w:rPr>
              <w:t>Activity completion date(s)</w:t>
            </w:r>
          </w:p>
        </w:tc>
      </w:tr>
      <w:tr w:rsidR="00AB1F8D" w:rsidRPr="00AB1F8D" w:rsidTr="003E25BB">
        <w:tc>
          <w:tcPr>
            <w:tcW w:w="209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84"/>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42"/>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c>
          <w:tcPr>
            <w:tcW w:w="209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84"/>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72"/>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c>
          <w:tcPr>
            <w:tcW w:w="209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84"/>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201"/>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c>
          <w:tcPr>
            <w:tcW w:w="209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84"/>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217"/>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46"/>
        </w:trPr>
        <w:tc>
          <w:tcPr>
            <w:tcW w:w="209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65"/>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270"/>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70"/>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201"/>
        </w:trPr>
        <w:tc>
          <w:tcPr>
            <w:tcW w:w="209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302"/>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51"/>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243"/>
        </w:trPr>
        <w:tc>
          <w:tcPr>
            <w:tcW w:w="209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301"/>
        </w:trPr>
        <w:tc>
          <w:tcPr>
            <w:tcW w:w="209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rsidR="000B32EF" w:rsidRPr="001836C7" w:rsidRDefault="000B32EF" w:rsidP="002C417E">
            <w:pPr>
              <w:pStyle w:val="Tableentrytext"/>
              <w:rPr>
                <w:color w:val="215868" w:themeColor="accent5" w:themeShade="80"/>
                <w:sz w:val="18"/>
                <w:szCs w:val="18"/>
              </w:rPr>
            </w:pPr>
          </w:p>
        </w:tc>
      </w:tr>
      <w:tr w:rsidR="00AB1F8D" w:rsidRPr="00AB1F8D" w:rsidTr="003E25BB">
        <w:trPr>
          <w:trHeight w:val="167"/>
        </w:trPr>
        <w:tc>
          <w:tcPr>
            <w:tcW w:w="2093" w:type="dxa"/>
            <w:vMerge/>
            <w:shd w:val="clear" w:color="auto" w:fill="EEECE1" w:themeFill="background2"/>
          </w:tcPr>
          <w:p w:rsidR="000B32EF" w:rsidRPr="00AB1F8D" w:rsidRDefault="000B32EF" w:rsidP="002C417E">
            <w:pPr>
              <w:rPr>
                <w:b/>
                <w:color w:val="215868" w:themeColor="accent5" w:themeShade="80"/>
                <w:sz w:val="22"/>
                <w:szCs w:val="22"/>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r w:rsidR="00AB1F8D" w:rsidRPr="00AB1F8D" w:rsidTr="003E25BB">
        <w:trPr>
          <w:trHeight w:val="318"/>
        </w:trPr>
        <w:tc>
          <w:tcPr>
            <w:tcW w:w="2093" w:type="dxa"/>
            <w:vMerge/>
            <w:shd w:val="clear" w:color="auto" w:fill="EEECE1" w:themeFill="background2"/>
          </w:tcPr>
          <w:p w:rsidR="000B32EF" w:rsidRPr="00AB1F8D" w:rsidRDefault="000B32EF" w:rsidP="002C417E">
            <w:pPr>
              <w:rPr>
                <w:b/>
                <w:color w:val="215868" w:themeColor="accent5" w:themeShade="80"/>
                <w:sz w:val="22"/>
                <w:szCs w:val="22"/>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r w:rsidR="00AB1F8D" w:rsidRPr="00AB1F8D" w:rsidTr="003E25BB">
        <w:trPr>
          <w:trHeight w:val="162"/>
        </w:trPr>
        <w:tc>
          <w:tcPr>
            <w:tcW w:w="2093" w:type="dxa"/>
            <w:vMerge/>
            <w:shd w:val="clear" w:color="auto" w:fill="EEECE1" w:themeFill="background2"/>
          </w:tcPr>
          <w:p w:rsidR="000B32EF" w:rsidRPr="00AB1F8D" w:rsidRDefault="000B32EF" w:rsidP="002C417E">
            <w:pPr>
              <w:rPr>
                <w:b/>
                <w:color w:val="215868" w:themeColor="accent5" w:themeShade="80"/>
                <w:sz w:val="22"/>
                <w:szCs w:val="22"/>
              </w:rPr>
            </w:pPr>
          </w:p>
        </w:tc>
        <w:tc>
          <w:tcPr>
            <w:tcW w:w="2835"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417" w:type="dxa"/>
            <w:shd w:val="clear" w:color="auto" w:fill="EEECE1" w:themeFill="background2"/>
          </w:tcPr>
          <w:p w:rsidR="000B32EF" w:rsidRPr="001836C7" w:rsidRDefault="000B32EF" w:rsidP="002C417E">
            <w:pPr>
              <w:pStyle w:val="Tableentrytext"/>
              <w:rPr>
                <w:color w:val="215868" w:themeColor="accent5" w:themeShade="80"/>
                <w:sz w:val="18"/>
                <w:szCs w:val="18"/>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rsidR="000B32EF" w:rsidRPr="00AB1F8D" w:rsidRDefault="000B32EF" w:rsidP="002C417E">
            <w:pPr>
              <w:rPr>
                <w:b/>
                <w:color w:val="215868" w:themeColor="accent5" w:themeShade="80"/>
                <w:sz w:val="22"/>
                <w:szCs w:val="22"/>
              </w:rPr>
            </w:pPr>
          </w:p>
        </w:tc>
      </w:tr>
    </w:tbl>
    <w:p w:rsidR="00FC6649" w:rsidRDefault="00FC6649" w:rsidP="000B32EF">
      <w:pPr>
        <w:rPr>
          <w:b/>
          <w:color w:val="215868" w:themeColor="accent5" w:themeShade="80"/>
          <w:sz w:val="22"/>
          <w:szCs w:val="18"/>
        </w:rPr>
      </w:pPr>
    </w:p>
    <w:p w:rsidR="00FC6649" w:rsidRDefault="00FC6649">
      <w:pPr>
        <w:rPr>
          <w:b/>
          <w:color w:val="215868" w:themeColor="accent5" w:themeShade="80"/>
          <w:sz w:val="22"/>
          <w:szCs w:val="18"/>
        </w:rPr>
      </w:pPr>
      <w:r>
        <w:rPr>
          <w:b/>
          <w:color w:val="215868" w:themeColor="accent5" w:themeShade="80"/>
          <w:sz w:val="22"/>
          <w:szCs w:val="18"/>
        </w:rPr>
        <w:br w:type="page"/>
      </w:r>
    </w:p>
    <w:p w:rsidR="000B32EF" w:rsidRPr="00AB1F8D" w:rsidRDefault="000B32EF" w:rsidP="000B32EF">
      <w:pPr>
        <w:rPr>
          <w:b/>
          <w:color w:val="215868" w:themeColor="accent5" w:themeShade="80"/>
          <w:sz w:val="22"/>
          <w:szCs w:val="18"/>
        </w:rPr>
      </w:pPr>
    </w:p>
    <w:p w:rsidR="001836C7" w:rsidRDefault="001836C7">
      <w:pPr>
        <w:rPr>
          <w:b/>
          <w:sz w:val="22"/>
          <w:szCs w:val="22"/>
        </w:rPr>
      </w:pPr>
    </w:p>
    <w:tbl>
      <w:tblPr>
        <w:tblStyle w:val="TableGrid"/>
        <w:tblW w:w="14992" w:type="dxa"/>
        <w:tblLayout w:type="fixed"/>
        <w:tblLook w:val="01E0" w:firstRow="1" w:lastRow="1" w:firstColumn="1" w:lastColumn="1" w:noHBand="0" w:noVBand="0"/>
      </w:tblPr>
      <w:tblGrid>
        <w:gridCol w:w="2093"/>
        <w:gridCol w:w="12899"/>
      </w:tblGrid>
      <w:tr w:rsidR="001836C7" w:rsidTr="00AB1F93">
        <w:trPr>
          <w:trHeight w:val="580"/>
          <w:tblHeader/>
        </w:trPr>
        <w:tc>
          <w:tcPr>
            <w:tcW w:w="2093" w:type="dxa"/>
            <w:tcBorders>
              <w:bottom w:val="single" w:sz="4" w:space="0" w:color="auto"/>
            </w:tcBorders>
            <w:shd w:val="clear" w:color="auto" w:fill="FFFFDD"/>
            <w:vAlign w:val="center"/>
          </w:tcPr>
          <w:p w:rsidR="001836C7" w:rsidRDefault="001836C7" w:rsidP="00D20043">
            <w:pPr>
              <w:pStyle w:val="StyleObjectiveHeadingNotBold"/>
              <w:spacing w:before="0" w:after="0" w:line="240" w:lineRule="auto"/>
            </w:pPr>
            <w:r>
              <w:t xml:space="preserve">OBJECTIVE 4: </w:t>
            </w:r>
          </w:p>
        </w:tc>
        <w:tc>
          <w:tcPr>
            <w:tcW w:w="12899" w:type="dxa"/>
            <w:tcBorders>
              <w:bottom w:val="single" w:sz="4" w:space="0" w:color="auto"/>
            </w:tcBorders>
            <w:shd w:val="clear" w:color="auto" w:fill="FFFFDD"/>
            <w:vAlign w:val="center"/>
          </w:tcPr>
          <w:p w:rsidR="001836C7" w:rsidRPr="00CC575C" w:rsidRDefault="001836C7" w:rsidP="00D20043">
            <w:pPr>
              <w:rPr>
                <w:sz w:val="22"/>
                <w:szCs w:val="22"/>
              </w:rPr>
            </w:pPr>
          </w:p>
        </w:tc>
      </w:tr>
      <w:tr w:rsidR="001836C7" w:rsidRPr="00637B61" w:rsidTr="001836C7">
        <w:trPr>
          <w:trHeight w:val="997"/>
        </w:trPr>
        <w:tc>
          <w:tcPr>
            <w:tcW w:w="14992" w:type="dxa"/>
            <w:gridSpan w:val="2"/>
            <w:tcBorders>
              <w:bottom w:val="single" w:sz="4" w:space="0" w:color="auto"/>
            </w:tcBorders>
            <w:vAlign w:val="center"/>
          </w:tcPr>
          <w:p w:rsidR="001836C7" w:rsidRPr="001836C7" w:rsidRDefault="001836C7" w:rsidP="001836C7">
            <w:pPr>
              <w:spacing w:after="120"/>
              <w:rPr>
                <w:b/>
                <w:sz w:val="20"/>
                <w:szCs w:val="20"/>
              </w:rPr>
            </w:pPr>
            <w:r w:rsidRPr="001836C7">
              <w:rPr>
                <w:b/>
                <w:sz w:val="20"/>
                <w:szCs w:val="20"/>
              </w:rPr>
              <w:t>How are you going to collect baseline data?</w:t>
            </w:r>
          </w:p>
          <w:p w:rsidR="001836C7" w:rsidRPr="001836C7" w:rsidRDefault="001836C7" w:rsidP="001836C7">
            <w:pPr>
              <w:pStyle w:val="Instructiontext"/>
              <w:spacing w:before="0" w:after="0" w:line="240" w:lineRule="auto"/>
              <w:jc w:val="both"/>
              <w:rPr>
                <w:iCs/>
                <w:szCs w:val="22"/>
              </w:rPr>
            </w:pPr>
            <w:r w:rsidRPr="001836C7">
              <w:rPr>
                <w:iCs/>
              </w:rPr>
              <w:t xml:space="preserve">Baseline data refers to the information collected before the project commences. Baseline data provides information on the current condition, it is used to provide a comparison between the condition before the project commences and the condition as a result of the work undertaken by your project.  </w:t>
            </w:r>
          </w:p>
        </w:tc>
      </w:tr>
      <w:tr w:rsidR="001836C7" w:rsidRPr="00AB1F8D" w:rsidTr="001836C7">
        <w:trPr>
          <w:trHeight w:val="1690"/>
        </w:trPr>
        <w:tc>
          <w:tcPr>
            <w:tcW w:w="14992" w:type="dxa"/>
            <w:gridSpan w:val="2"/>
            <w:shd w:val="clear" w:color="auto" w:fill="EEECE1" w:themeFill="background2"/>
          </w:tcPr>
          <w:p w:rsidR="001836C7" w:rsidRPr="001836C7" w:rsidRDefault="001836C7" w:rsidP="001836C7">
            <w:pPr>
              <w:rPr>
                <w:color w:val="215868" w:themeColor="accent5" w:themeShade="80"/>
                <w:sz w:val="18"/>
                <w:szCs w:val="18"/>
              </w:rPr>
            </w:pPr>
          </w:p>
        </w:tc>
      </w:tr>
      <w:tr w:rsidR="001836C7" w:rsidRPr="00637B61" w:rsidTr="001836C7">
        <w:trPr>
          <w:trHeight w:val="823"/>
        </w:trPr>
        <w:tc>
          <w:tcPr>
            <w:tcW w:w="14992" w:type="dxa"/>
            <w:gridSpan w:val="2"/>
            <w:tcBorders>
              <w:bottom w:val="single" w:sz="4" w:space="0" w:color="auto"/>
            </w:tcBorders>
            <w:vAlign w:val="center"/>
          </w:tcPr>
          <w:p w:rsidR="001836C7" w:rsidRPr="001836C7" w:rsidRDefault="001836C7" w:rsidP="001836C7">
            <w:pPr>
              <w:spacing w:after="120"/>
              <w:rPr>
                <w:b/>
                <w:sz w:val="20"/>
                <w:szCs w:val="20"/>
              </w:rPr>
            </w:pPr>
            <w:r w:rsidRPr="001836C7">
              <w:rPr>
                <w:b/>
                <w:sz w:val="20"/>
                <w:szCs w:val="20"/>
              </w:rPr>
              <w:t xml:space="preserve">What would success look like if you achieve this objective? </w:t>
            </w:r>
          </w:p>
          <w:p w:rsidR="001836C7" w:rsidRPr="001836C7" w:rsidRDefault="001836C7" w:rsidP="001836C7">
            <w:pPr>
              <w:pStyle w:val="Instructiontext"/>
              <w:spacing w:before="0" w:after="0" w:line="240" w:lineRule="auto"/>
              <w:jc w:val="both"/>
              <w:rPr>
                <w:iCs/>
                <w:szCs w:val="22"/>
              </w:rPr>
            </w:pPr>
            <w:r w:rsidRPr="001836C7">
              <w:rPr>
                <w:iCs/>
              </w:rPr>
              <w:t>It is important to consider what the overall success (expected outcomes) of this objective would look like and how you know that you have reached it.</w:t>
            </w:r>
          </w:p>
        </w:tc>
      </w:tr>
      <w:tr w:rsidR="001836C7" w:rsidRPr="00AB1F8D" w:rsidTr="001836C7">
        <w:trPr>
          <w:trHeight w:val="1850"/>
        </w:trPr>
        <w:tc>
          <w:tcPr>
            <w:tcW w:w="14992" w:type="dxa"/>
            <w:gridSpan w:val="2"/>
            <w:shd w:val="clear" w:color="auto" w:fill="EEECE1" w:themeFill="background2"/>
          </w:tcPr>
          <w:p w:rsidR="001836C7" w:rsidRPr="001836C7" w:rsidRDefault="001836C7" w:rsidP="001836C7">
            <w:pPr>
              <w:rPr>
                <w:b/>
                <w:color w:val="215868" w:themeColor="accent5" w:themeShade="80"/>
                <w:sz w:val="18"/>
                <w:szCs w:val="18"/>
              </w:rPr>
            </w:pPr>
          </w:p>
        </w:tc>
      </w:tr>
    </w:tbl>
    <w:p w:rsidR="001836C7" w:rsidRDefault="001836C7">
      <w:pPr>
        <w:rPr>
          <w:b/>
          <w:sz w:val="22"/>
          <w:szCs w:val="22"/>
        </w:rPr>
      </w:pPr>
    </w:p>
    <w:p w:rsidR="00DF63BA" w:rsidRDefault="00DF63BA" w:rsidP="00554E77">
      <w:pPr>
        <w:rPr>
          <w:b/>
          <w:sz w:val="22"/>
          <w:szCs w:val="22"/>
        </w:rPr>
        <w:sectPr w:rsidR="00DF63BA" w:rsidSect="000B32EF">
          <w:footerReference w:type="default" r:id="rId15"/>
          <w:footerReference w:type="first" r:id="rId16"/>
          <w:pgSz w:w="16838" w:h="11906" w:orient="landscape"/>
          <w:pgMar w:top="709" w:right="1134" w:bottom="567" w:left="1134" w:header="709" w:footer="709" w:gutter="0"/>
          <w:cols w:space="708"/>
          <w:titlePg/>
          <w:docGrid w:linePitch="360"/>
        </w:sectPr>
      </w:pPr>
    </w:p>
    <w:bookmarkStart w:id="3" w:name="risk"/>
    <w:p w:rsidR="00192840" w:rsidRPr="00FB62BC" w:rsidRDefault="00FB62BC" w:rsidP="00FC6649">
      <w:pPr>
        <w:pStyle w:val="MEHeading1"/>
        <w:rPr>
          <w:color w:val="000000" w:themeColor="text1" w:themeShade="80"/>
        </w:rPr>
      </w:pPr>
      <w:r>
        <w:rPr>
          <w:color w:val="000000" w:themeColor="text1"/>
        </w:rPr>
        <w:lastRenderedPageBreak/>
        <w:fldChar w:fldCharType="begin"/>
      </w:r>
      <w:r>
        <w:rPr>
          <w:color w:val="000000" w:themeColor="text1"/>
        </w:rPr>
        <w:instrText xml:space="preserve"> HYPERLINK  \l "Riskmgt" </w:instrText>
      </w:r>
      <w:r>
        <w:rPr>
          <w:color w:val="000000" w:themeColor="text1"/>
        </w:rPr>
        <w:fldChar w:fldCharType="separate"/>
      </w:r>
      <w:r w:rsidR="00851FE9" w:rsidRPr="00FB62BC">
        <w:rPr>
          <w:rStyle w:val="Hyperlink"/>
        </w:rPr>
        <w:t>Risk m</w:t>
      </w:r>
      <w:r w:rsidR="00192840" w:rsidRPr="00FB62BC">
        <w:rPr>
          <w:rStyle w:val="Hyperlink"/>
        </w:rPr>
        <w:t>anagement</w:t>
      </w:r>
      <w:r>
        <w:rPr>
          <w:color w:val="000000" w:themeColor="text1"/>
        </w:rPr>
        <w:fldChar w:fldCharType="end"/>
      </w:r>
    </w:p>
    <w:bookmarkEnd w:id="3"/>
    <w:p w:rsidR="00AB1F93" w:rsidRPr="00EA6472" w:rsidRDefault="00AB1F93" w:rsidP="00AB1F93">
      <w:pPr>
        <w:rPr>
          <w:b/>
          <w:color w:val="C0504D" w:themeColor="accent2"/>
          <w:sz w:val="20"/>
          <w:szCs w:val="20"/>
        </w:rPr>
      </w:pPr>
    </w:p>
    <w:p w:rsidR="006930C9" w:rsidRPr="00EA6472" w:rsidRDefault="006930C9" w:rsidP="00FC6649">
      <w:pPr>
        <w:pStyle w:val="MEpara"/>
        <w:rPr>
          <w:color w:val="C0504D" w:themeColor="accent2"/>
        </w:rPr>
      </w:pPr>
      <w:r w:rsidRPr="00EA6472">
        <w:rPr>
          <w:color w:val="C0504D" w:themeColor="accent2"/>
        </w:rPr>
        <w:t xml:space="preserve">Considering your project’s objectives and the activities you are planning, what are the potential risks that may impact on your success? </w:t>
      </w:r>
    </w:p>
    <w:p w:rsidR="00EA6472" w:rsidRDefault="00EA6472" w:rsidP="00FC6649">
      <w:pPr>
        <w:pStyle w:val="MEpara"/>
      </w:pPr>
    </w:p>
    <w:p w:rsidR="001172F4" w:rsidRDefault="001172F4" w:rsidP="00FC6649">
      <w:pPr>
        <w:pStyle w:val="MEpara"/>
      </w:pPr>
      <w:r w:rsidRPr="00C754BB">
        <w:t>Please follow the steps</w:t>
      </w:r>
      <w:r w:rsidR="006C2084" w:rsidRPr="00C754BB">
        <w:t xml:space="preserve"> below</w:t>
      </w:r>
      <w:r w:rsidRPr="00C754BB">
        <w:t xml:space="preserve"> in completing this section. This </w:t>
      </w:r>
      <w:r w:rsidR="00525116" w:rsidRPr="00C754BB">
        <w:t>is to</w:t>
      </w:r>
      <w:r w:rsidRPr="00C754BB">
        <w:t xml:space="preserve"> help you identify potential risks associated with your project, rate those risks according to their ‘likelihood’ of occurring and their ‘impact’ if they occurred along with ‘treatment/action’ you will implement to reduce the risk.</w:t>
      </w:r>
    </w:p>
    <w:p w:rsidR="0028249D" w:rsidRPr="00C754BB" w:rsidRDefault="0028249D" w:rsidP="001172F4">
      <w:pPr>
        <w:jc w:val="both"/>
        <w:rPr>
          <w:sz w:val="20"/>
          <w:szCs w:val="20"/>
        </w:rPr>
      </w:pPr>
    </w:p>
    <w:p w:rsidR="0028249D" w:rsidRPr="00C754BB" w:rsidRDefault="0028249D" w:rsidP="00C754BB">
      <w:pPr>
        <w:ind w:left="851" w:hanging="851"/>
        <w:jc w:val="both"/>
        <w:rPr>
          <w:sz w:val="20"/>
          <w:szCs w:val="20"/>
        </w:rPr>
      </w:pPr>
      <w:r w:rsidRPr="00C754BB">
        <w:rPr>
          <w:b/>
          <w:color w:val="943634" w:themeColor="accent2" w:themeShade="BF"/>
          <w:sz w:val="20"/>
          <w:szCs w:val="20"/>
        </w:rPr>
        <w:t>Step 1</w:t>
      </w:r>
      <w:r w:rsidR="00C754BB">
        <w:rPr>
          <w:b/>
          <w:sz w:val="20"/>
          <w:szCs w:val="20"/>
        </w:rPr>
        <w:tab/>
        <w:t>I</w:t>
      </w:r>
      <w:r w:rsidRPr="00C754BB">
        <w:rPr>
          <w:sz w:val="20"/>
          <w:szCs w:val="20"/>
        </w:rPr>
        <w:t xml:space="preserve">dentify potential risks to your </w:t>
      </w:r>
      <w:r w:rsidR="00B27789" w:rsidRPr="00C754BB">
        <w:rPr>
          <w:sz w:val="20"/>
          <w:szCs w:val="20"/>
        </w:rPr>
        <w:t>project and complete Step 1 in the table below</w:t>
      </w:r>
      <w:r w:rsidRPr="00C754BB">
        <w:rPr>
          <w:sz w:val="20"/>
          <w:szCs w:val="20"/>
        </w:rPr>
        <w:t>.</w:t>
      </w:r>
      <w:r w:rsidR="0050472E" w:rsidRPr="00C754BB">
        <w:rPr>
          <w:sz w:val="20"/>
          <w:szCs w:val="20"/>
        </w:rPr>
        <w:t xml:space="preserve"> Depending on the grant program</w:t>
      </w:r>
      <w:r w:rsidRPr="00C754BB">
        <w:rPr>
          <w:sz w:val="20"/>
          <w:szCs w:val="20"/>
        </w:rPr>
        <w:t xml:space="preserve"> risks may include environmental, economic and/or social factors.</w:t>
      </w:r>
      <w:r w:rsidR="008B401F" w:rsidRPr="00C754BB">
        <w:rPr>
          <w:sz w:val="20"/>
          <w:szCs w:val="20"/>
        </w:rPr>
        <w:t xml:space="preserve"> </w:t>
      </w:r>
      <w:r w:rsidR="0050472E" w:rsidRPr="00C754BB">
        <w:rPr>
          <w:sz w:val="20"/>
          <w:szCs w:val="20"/>
        </w:rPr>
        <w:t xml:space="preserve">You may want to include and/or expand on risks provided in your </w:t>
      </w:r>
      <w:r w:rsidR="008B401F" w:rsidRPr="00C754BB">
        <w:rPr>
          <w:sz w:val="20"/>
          <w:szCs w:val="20"/>
        </w:rPr>
        <w:t>Grant Application</w:t>
      </w:r>
      <w:r w:rsidR="0050472E" w:rsidRPr="00C754BB">
        <w:rPr>
          <w:sz w:val="20"/>
          <w:szCs w:val="20"/>
        </w:rPr>
        <w:t>.</w:t>
      </w:r>
    </w:p>
    <w:p w:rsidR="0028249D" w:rsidRPr="00C754BB" w:rsidRDefault="0028249D" w:rsidP="00C754BB">
      <w:pPr>
        <w:ind w:left="851" w:hanging="851"/>
        <w:jc w:val="both"/>
        <w:rPr>
          <w:b/>
          <w:sz w:val="20"/>
          <w:szCs w:val="20"/>
        </w:rPr>
      </w:pPr>
    </w:p>
    <w:p w:rsidR="0028249D" w:rsidRPr="00C754BB" w:rsidRDefault="0028249D" w:rsidP="00C754BB">
      <w:pPr>
        <w:ind w:left="851" w:hanging="851"/>
        <w:jc w:val="both"/>
        <w:rPr>
          <w:sz w:val="20"/>
          <w:szCs w:val="20"/>
        </w:rPr>
      </w:pPr>
      <w:r w:rsidRPr="00C754BB">
        <w:rPr>
          <w:b/>
          <w:color w:val="943634" w:themeColor="accent2" w:themeShade="BF"/>
          <w:sz w:val="20"/>
          <w:szCs w:val="20"/>
        </w:rPr>
        <w:t>Step 2</w:t>
      </w:r>
      <w:r w:rsidR="00C754BB">
        <w:rPr>
          <w:b/>
          <w:sz w:val="20"/>
          <w:szCs w:val="20"/>
        </w:rPr>
        <w:tab/>
      </w:r>
      <w:r w:rsidRPr="00C754BB">
        <w:rPr>
          <w:sz w:val="20"/>
          <w:szCs w:val="20"/>
        </w:rPr>
        <w:t xml:space="preserve">Identify the likelihood of each potential risk </w:t>
      </w:r>
      <w:r w:rsidR="006C2084" w:rsidRPr="00C754BB">
        <w:rPr>
          <w:sz w:val="20"/>
          <w:szCs w:val="20"/>
        </w:rPr>
        <w:t xml:space="preserve">occurring </w:t>
      </w:r>
      <w:r w:rsidRPr="00C754BB">
        <w:rPr>
          <w:sz w:val="20"/>
          <w:szCs w:val="20"/>
        </w:rPr>
        <w:t xml:space="preserve">using the </w:t>
      </w:r>
      <w:r w:rsidR="008B401F" w:rsidRPr="00C754BB">
        <w:rPr>
          <w:sz w:val="20"/>
          <w:szCs w:val="20"/>
        </w:rPr>
        <w:t>likelihood scale provided above</w:t>
      </w:r>
      <w:r w:rsidR="00B27789" w:rsidRPr="00C754BB">
        <w:rPr>
          <w:sz w:val="20"/>
          <w:szCs w:val="20"/>
        </w:rPr>
        <w:t xml:space="preserve"> and </w:t>
      </w:r>
      <w:r w:rsidR="0004056F" w:rsidRPr="00C754BB">
        <w:rPr>
          <w:sz w:val="20"/>
          <w:szCs w:val="20"/>
        </w:rPr>
        <w:t xml:space="preserve">select the appropriate rating in </w:t>
      </w:r>
      <w:r w:rsidR="00B27789" w:rsidRPr="00C754BB">
        <w:rPr>
          <w:sz w:val="20"/>
          <w:szCs w:val="20"/>
        </w:rPr>
        <w:t>Step 2 in the table below.</w:t>
      </w:r>
    </w:p>
    <w:p w:rsidR="0028249D" w:rsidRPr="00C754BB" w:rsidRDefault="0028249D" w:rsidP="00C754BB">
      <w:pPr>
        <w:ind w:left="851" w:hanging="851"/>
        <w:jc w:val="both"/>
        <w:rPr>
          <w:b/>
          <w:sz w:val="20"/>
          <w:szCs w:val="20"/>
        </w:rPr>
      </w:pPr>
    </w:p>
    <w:p w:rsidR="0028249D" w:rsidRPr="00C754BB" w:rsidRDefault="0028249D" w:rsidP="00C754BB">
      <w:pPr>
        <w:ind w:left="851" w:hanging="851"/>
        <w:jc w:val="both"/>
        <w:rPr>
          <w:sz w:val="20"/>
          <w:szCs w:val="20"/>
        </w:rPr>
      </w:pPr>
      <w:r w:rsidRPr="00C754BB">
        <w:rPr>
          <w:b/>
          <w:color w:val="943634" w:themeColor="accent2" w:themeShade="BF"/>
          <w:sz w:val="20"/>
          <w:szCs w:val="20"/>
        </w:rPr>
        <w:t>Step 3</w:t>
      </w:r>
      <w:r w:rsidR="00C754BB">
        <w:rPr>
          <w:b/>
          <w:sz w:val="20"/>
          <w:szCs w:val="20"/>
        </w:rPr>
        <w:tab/>
      </w:r>
      <w:r w:rsidRPr="00C754BB">
        <w:rPr>
          <w:sz w:val="20"/>
          <w:szCs w:val="20"/>
        </w:rPr>
        <w:t>Identify the impact of each pote</w:t>
      </w:r>
      <w:r w:rsidR="008B401F" w:rsidRPr="00C754BB">
        <w:rPr>
          <w:sz w:val="20"/>
          <w:szCs w:val="20"/>
        </w:rPr>
        <w:t xml:space="preserve">ntial risk using </w:t>
      </w:r>
      <w:r w:rsidR="00B27789" w:rsidRPr="00C754BB">
        <w:rPr>
          <w:sz w:val="20"/>
          <w:szCs w:val="20"/>
        </w:rPr>
        <w:t xml:space="preserve">the impact scale provided above and </w:t>
      </w:r>
      <w:r w:rsidR="0004056F" w:rsidRPr="00C754BB">
        <w:rPr>
          <w:sz w:val="20"/>
          <w:szCs w:val="20"/>
        </w:rPr>
        <w:t xml:space="preserve">select the appropriate rating in </w:t>
      </w:r>
      <w:r w:rsidR="00B27789" w:rsidRPr="00C754BB">
        <w:rPr>
          <w:sz w:val="20"/>
          <w:szCs w:val="20"/>
        </w:rPr>
        <w:t xml:space="preserve">Step 3 in the table below. </w:t>
      </w:r>
    </w:p>
    <w:p w:rsidR="0028249D" w:rsidRPr="00C754BB" w:rsidRDefault="0028249D" w:rsidP="00C754BB">
      <w:pPr>
        <w:ind w:left="851" w:hanging="851"/>
        <w:jc w:val="both"/>
        <w:rPr>
          <w:b/>
          <w:sz w:val="20"/>
          <w:szCs w:val="20"/>
        </w:rPr>
      </w:pPr>
    </w:p>
    <w:p w:rsidR="0028249D" w:rsidRPr="00C754BB" w:rsidRDefault="0028249D" w:rsidP="00C754BB">
      <w:pPr>
        <w:ind w:left="851" w:hanging="851"/>
        <w:jc w:val="both"/>
        <w:rPr>
          <w:sz w:val="20"/>
          <w:szCs w:val="20"/>
        </w:rPr>
      </w:pPr>
      <w:r w:rsidRPr="00C754BB">
        <w:rPr>
          <w:b/>
          <w:color w:val="943634" w:themeColor="accent2" w:themeShade="BF"/>
          <w:sz w:val="20"/>
          <w:szCs w:val="20"/>
        </w:rPr>
        <w:t>Step 4</w:t>
      </w:r>
      <w:r w:rsidR="00C754BB">
        <w:rPr>
          <w:b/>
          <w:sz w:val="20"/>
          <w:szCs w:val="20"/>
        </w:rPr>
        <w:tab/>
      </w:r>
      <w:r w:rsidR="00891AEB" w:rsidRPr="00C754BB">
        <w:rPr>
          <w:sz w:val="20"/>
          <w:szCs w:val="20"/>
        </w:rPr>
        <w:t xml:space="preserve">Identify the level of risk using the risk </w:t>
      </w:r>
      <w:r w:rsidR="00B27789" w:rsidRPr="00C754BB">
        <w:rPr>
          <w:sz w:val="20"/>
          <w:szCs w:val="20"/>
        </w:rPr>
        <w:t xml:space="preserve">evaluation scale provided above and </w:t>
      </w:r>
      <w:r w:rsidR="0004056F" w:rsidRPr="00C754BB">
        <w:rPr>
          <w:sz w:val="20"/>
          <w:szCs w:val="20"/>
        </w:rPr>
        <w:t xml:space="preserve">select the appropriate rating in </w:t>
      </w:r>
      <w:r w:rsidR="00B27789" w:rsidRPr="00C754BB">
        <w:rPr>
          <w:sz w:val="20"/>
          <w:szCs w:val="20"/>
        </w:rPr>
        <w:t>Step 4 in the table below.</w:t>
      </w:r>
    </w:p>
    <w:p w:rsidR="0028249D" w:rsidRPr="00C754BB" w:rsidRDefault="0028249D" w:rsidP="00C754BB">
      <w:pPr>
        <w:ind w:left="851" w:hanging="851"/>
        <w:rPr>
          <w:b/>
          <w:sz w:val="20"/>
          <w:szCs w:val="20"/>
        </w:rPr>
      </w:pPr>
    </w:p>
    <w:p w:rsidR="0028249D" w:rsidRPr="00C754BB" w:rsidRDefault="0028249D" w:rsidP="00C754BB">
      <w:pPr>
        <w:ind w:left="851" w:hanging="851"/>
        <w:jc w:val="both"/>
        <w:rPr>
          <w:sz w:val="20"/>
          <w:szCs w:val="20"/>
        </w:rPr>
      </w:pPr>
      <w:r w:rsidRPr="00C754BB">
        <w:rPr>
          <w:b/>
          <w:color w:val="943634" w:themeColor="accent2" w:themeShade="BF"/>
          <w:sz w:val="20"/>
          <w:szCs w:val="20"/>
        </w:rPr>
        <w:t>Step 5</w:t>
      </w:r>
      <w:r w:rsidR="00C754BB">
        <w:rPr>
          <w:b/>
          <w:sz w:val="20"/>
          <w:szCs w:val="20"/>
        </w:rPr>
        <w:tab/>
      </w:r>
      <w:r w:rsidR="00DE06C3" w:rsidRPr="00C754BB">
        <w:rPr>
          <w:sz w:val="20"/>
          <w:szCs w:val="20"/>
        </w:rPr>
        <w:t>Identify the</w:t>
      </w:r>
      <w:r w:rsidRPr="00C754BB">
        <w:rPr>
          <w:sz w:val="20"/>
          <w:szCs w:val="20"/>
        </w:rPr>
        <w:t xml:space="preserve"> treatment/</w:t>
      </w:r>
      <w:r w:rsidR="002F6A26" w:rsidRPr="00C754BB">
        <w:rPr>
          <w:sz w:val="20"/>
          <w:szCs w:val="20"/>
        </w:rPr>
        <w:t xml:space="preserve">action or mitigation option </w:t>
      </w:r>
      <w:r w:rsidRPr="00C754BB">
        <w:rPr>
          <w:sz w:val="20"/>
          <w:szCs w:val="20"/>
        </w:rPr>
        <w:t>you will implement to reduce and/o</w:t>
      </w:r>
      <w:r w:rsidR="00B27789" w:rsidRPr="00C754BB">
        <w:rPr>
          <w:sz w:val="20"/>
          <w:szCs w:val="20"/>
        </w:rPr>
        <w:t>r manage the risk and complete Step 5 in the table below.</w:t>
      </w:r>
      <w:r w:rsidRPr="00C754BB">
        <w:rPr>
          <w:sz w:val="20"/>
          <w:szCs w:val="20"/>
        </w:rPr>
        <w:t xml:space="preserve"> </w:t>
      </w:r>
    </w:p>
    <w:p w:rsidR="0019263D" w:rsidRPr="003F4221" w:rsidRDefault="0019263D" w:rsidP="0019263D">
      <w:pPr>
        <w:rPr>
          <w:b/>
          <w:sz w:val="20"/>
          <w:szCs w:val="20"/>
        </w:rPr>
      </w:pPr>
    </w:p>
    <w:tbl>
      <w:tblPr>
        <w:tblStyle w:val="TableGrid"/>
        <w:tblW w:w="0" w:type="auto"/>
        <w:tblLayout w:type="fixed"/>
        <w:tblLook w:val="01E0" w:firstRow="1" w:lastRow="1" w:firstColumn="1" w:lastColumn="1" w:noHBand="0" w:noVBand="0"/>
      </w:tblPr>
      <w:tblGrid>
        <w:gridCol w:w="1728"/>
        <w:gridCol w:w="1474"/>
        <w:gridCol w:w="1474"/>
        <w:gridCol w:w="1474"/>
        <w:gridCol w:w="3572"/>
      </w:tblGrid>
      <w:tr w:rsidR="00FA2BB9" w:rsidTr="0074553E">
        <w:trPr>
          <w:trHeight w:val="411"/>
        </w:trPr>
        <w:tc>
          <w:tcPr>
            <w:tcW w:w="1728" w:type="dxa"/>
            <w:tcBorders>
              <w:bottom w:val="single" w:sz="4" w:space="0" w:color="auto"/>
            </w:tcBorders>
            <w:shd w:val="clear" w:color="auto" w:fill="FFFFDD"/>
            <w:vAlign w:val="center"/>
          </w:tcPr>
          <w:p w:rsidR="0019263D" w:rsidRPr="0074553E" w:rsidRDefault="00DD1E82" w:rsidP="0074553E">
            <w:pPr>
              <w:jc w:val="center"/>
              <w:rPr>
                <w:sz w:val="18"/>
                <w:szCs w:val="18"/>
              </w:rPr>
            </w:pPr>
            <w:r w:rsidRPr="0074553E">
              <w:rPr>
                <w:b/>
                <w:sz w:val="18"/>
                <w:szCs w:val="18"/>
              </w:rPr>
              <w:t>Potential r</w:t>
            </w:r>
            <w:r w:rsidR="0019263D" w:rsidRPr="0074553E">
              <w:rPr>
                <w:b/>
                <w:sz w:val="18"/>
                <w:szCs w:val="18"/>
              </w:rPr>
              <w:t>isk</w:t>
            </w:r>
          </w:p>
        </w:tc>
        <w:tc>
          <w:tcPr>
            <w:tcW w:w="1474" w:type="dxa"/>
            <w:tcBorders>
              <w:bottom w:val="single" w:sz="4" w:space="0" w:color="auto"/>
            </w:tcBorders>
            <w:shd w:val="clear" w:color="auto" w:fill="FFFFDD"/>
            <w:vAlign w:val="center"/>
          </w:tcPr>
          <w:p w:rsidR="0019263D" w:rsidRPr="0074553E" w:rsidRDefault="0019263D" w:rsidP="0074553E">
            <w:pPr>
              <w:jc w:val="center"/>
              <w:rPr>
                <w:b/>
                <w:sz w:val="18"/>
                <w:szCs w:val="18"/>
              </w:rPr>
            </w:pPr>
            <w:r w:rsidRPr="0074553E">
              <w:rPr>
                <w:b/>
                <w:sz w:val="18"/>
                <w:szCs w:val="18"/>
              </w:rPr>
              <w:t>Likelihood</w:t>
            </w:r>
          </w:p>
        </w:tc>
        <w:tc>
          <w:tcPr>
            <w:tcW w:w="1474" w:type="dxa"/>
            <w:tcBorders>
              <w:bottom w:val="single" w:sz="4" w:space="0" w:color="auto"/>
            </w:tcBorders>
            <w:shd w:val="clear" w:color="auto" w:fill="FFFFDD"/>
            <w:vAlign w:val="center"/>
          </w:tcPr>
          <w:p w:rsidR="0019263D" w:rsidRPr="0074553E" w:rsidRDefault="0019263D" w:rsidP="0074553E">
            <w:pPr>
              <w:jc w:val="center"/>
              <w:rPr>
                <w:b/>
                <w:sz w:val="18"/>
                <w:szCs w:val="18"/>
              </w:rPr>
            </w:pPr>
            <w:r w:rsidRPr="0074553E">
              <w:rPr>
                <w:b/>
                <w:sz w:val="18"/>
                <w:szCs w:val="18"/>
              </w:rPr>
              <w:t>Impact</w:t>
            </w:r>
          </w:p>
        </w:tc>
        <w:tc>
          <w:tcPr>
            <w:tcW w:w="1474" w:type="dxa"/>
            <w:tcBorders>
              <w:bottom w:val="single" w:sz="4" w:space="0" w:color="auto"/>
            </w:tcBorders>
            <w:shd w:val="clear" w:color="auto" w:fill="FFFFDD"/>
            <w:vAlign w:val="center"/>
          </w:tcPr>
          <w:p w:rsidR="0019263D" w:rsidRPr="0074553E" w:rsidRDefault="0019263D" w:rsidP="0074553E">
            <w:pPr>
              <w:jc w:val="center"/>
              <w:rPr>
                <w:b/>
                <w:sz w:val="18"/>
                <w:szCs w:val="18"/>
              </w:rPr>
            </w:pPr>
            <w:r w:rsidRPr="0074553E">
              <w:rPr>
                <w:b/>
                <w:sz w:val="18"/>
                <w:szCs w:val="18"/>
              </w:rPr>
              <w:t>Score</w:t>
            </w:r>
          </w:p>
        </w:tc>
        <w:tc>
          <w:tcPr>
            <w:tcW w:w="3572" w:type="dxa"/>
            <w:tcBorders>
              <w:bottom w:val="single" w:sz="4" w:space="0" w:color="auto"/>
            </w:tcBorders>
            <w:shd w:val="clear" w:color="auto" w:fill="FFFFDD"/>
            <w:vAlign w:val="center"/>
          </w:tcPr>
          <w:p w:rsidR="0019263D" w:rsidRPr="0074553E" w:rsidRDefault="00DD1E82" w:rsidP="0074553E">
            <w:pPr>
              <w:jc w:val="center"/>
              <w:rPr>
                <w:b/>
                <w:sz w:val="18"/>
                <w:szCs w:val="18"/>
              </w:rPr>
            </w:pPr>
            <w:r w:rsidRPr="0074553E">
              <w:rPr>
                <w:b/>
                <w:sz w:val="18"/>
                <w:szCs w:val="18"/>
              </w:rPr>
              <w:t>Treatment/a</w:t>
            </w:r>
            <w:r w:rsidR="0019263D" w:rsidRPr="0074553E">
              <w:rPr>
                <w:b/>
                <w:sz w:val="18"/>
                <w:szCs w:val="18"/>
              </w:rPr>
              <w:t>ction</w:t>
            </w:r>
            <w:r w:rsidRPr="0074553E">
              <w:rPr>
                <w:b/>
                <w:sz w:val="18"/>
                <w:szCs w:val="18"/>
              </w:rPr>
              <w:t>/m</w:t>
            </w:r>
            <w:r w:rsidR="00854061" w:rsidRPr="0074553E">
              <w:rPr>
                <w:b/>
                <w:sz w:val="18"/>
                <w:szCs w:val="18"/>
              </w:rPr>
              <w:t>itigation</w:t>
            </w:r>
            <w:r w:rsidR="0074553E">
              <w:rPr>
                <w:b/>
                <w:sz w:val="18"/>
                <w:szCs w:val="18"/>
              </w:rPr>
              <w:t xml:space="preserve"> </w:t>
            </w:r>
            <w:r w:rsidR="00854061" w:rsidRPr="0074553E">
              <w:rPr>
                <w:b/>
                <w:sz w:val="18"/>
                <w:szCs w:val="18"/>
              </w:rPr>
              <w:t>options</w:t>
            </w:r>
          </w:p>
        </w:tc>
      </w:tr>
      <w:tr w:rsidR="0074553E" w:rsidRPr="0074553E" w:rsidTr="0074553E">
        <w:trPr>
          <w:trHeight w:val="361"/>
        </w:trPr>
        <w:tc>
          <w:tcPr>
            <w:tcW w:w="1728" w:type="dxa"/>
            <w:tcBorders>
              <w:bottom w:val="single" w:sz="4" w:space="0" w:color="auto"/>
            </w:tcBorders>
            <w:shd w:val="clear" w:color="auto" w:fill="auto"/>
            <w:vAlign w:val="center"/>
          </w:tcPr>
          <w:p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1</w:t>
            </w:r>
          </w:p>
        </w:tc>
        <w:tc>
          <w:tcPr>
            <w:tcW w:w="1474" w:type="dxa"/>
            <w:tcBorders>
              <w:bottom w:val="single" w:sz="4" w:space="0" w:color="auto"/>
            </w:tcBorders>
            <w:shd w:val="clear" w:color="auto" w:fill="auto"/>
            <w:vAlign w:val="center"/>
          </w:tcPr>
          <w:p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2</w:t>
            </w:r>
          </w:p>
        </w:tc>
        <w:tc>
          <w:tcPr>
            <w:tcW w:w="1474" w:type="dxa"/>
            <w:tcBorders>
              <w:bottom w:val="single" w:sz="4" w:space="0" w:color="auto"/>
            </w:tcBorders>
            <w:shd w:val="clear" w:color="auto" w:fill="auto"/>
            <w:vAlign w:val="center"/>
          </w:tcPr>
          <w:p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3</w:t>
            </w:r>
          </w:p>
        </w:tc>
        <w:tc>
          <w:tcPr>
            <w:tcW w:w="1474" w:type="dxa"/>
            <w:tcBorders>
              <w:bottom w:val="single" w:sz="4" w:space="0" w:color="auto"/>
            </w:tcBorders>
            <w:shd w:val="clear" w:color="auto" w:fill="auto"/>
            <w:vAlign w:val="center"/>
          </w:tcPr>
          <w:p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4</w:t>
            </w:r>
          </w:p>
        </w:tc>
        <w:tc>
          <w:tcPr>
            <w:tcW w:w="3572" w:type="dxa"/>
            <w:tcBorders>
              <w:bottom w:val="single" w:sz="4" w:space="0" w:color="auto"/>
            </w:tcBorders>
            <w:shd w:val="clear" w:color="auto" w:fill="auto"/>
            <w:vAlign w:val="center"/>
          </w:tcPr>
          <w:p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5</w:t>
            </w:r>
          </w:p>
        </w:tc>
      </w:tr>
      <w:tr w:rsidR="00AB1F8D" w:rsidRPr="00AB1F8D" w:rsidTr="0074553E">
        <w:trPr>
          <w:trHeight w:val="251"/>
        </w:trPr>
        <w:tc>
          <w:tcPr>
            <w:tcW w:w="1728" w:type="dxa"/>
            <w:shd w:val="clear" w:color="auto" w:fill="EEECE1" w:themeFill="background2"/>
            <w:vAlign w:val="center"/>
          </w:tcPr>
          <w:p w:rsidR="0019263D" w:rsidRPr="00C754BB" w:rsidRDefault="0019263D" w:rsidP="0074553E">
            <w:pPr>
              <w:spacing w:before="40" w:after="40"/>
              <w:rPr>
                <w:color w:val="215868" w:themeColor="accent5" w:themeShade="80"/>
                <w:sz w:val="18"/>
                <w:szCs w:val="18"/>
              </w:rPr>
            </w:pPr>
          </w:p>
        </w:tc>
        <w:tc>
          <w:tcPr>
            <w:tcW w:w="1474" w:type="dxa"/>
            <w:shd w:val="clear" w:color="auto" w:fill="EEECE1" w:themeFill="background2"/>
            <w:vAlign w:val="center"/>
          </w:tcPr>
          <w:p w:rsidR="007E45AC" w:rsidRPr="00C754BB" w:rsidRDefault="007E45AC" w:rsidP="0074553E">
            <w:pPr>
              <w:spacing w:before="40" w:after="40"/>
              <w:rPr>
                <w:color w:val="215868" w:themeColor="accent5" w:themeShade="80"/>
                <w:sz w:val="18"/>
                <w:szCs w:val="18"/>
              </w:rPr>
            </w:pPr>
          </w:p>
        </w:tc>
        <w:tc>
          <w:tcPr>
            <w:tcW w:w="1474" w:type="dxa"/>
            <w:shd w:val="clear" w:color="auto" w:fill="EEECE1" w:themeFill="background2"/>
            <w:vAlign w:val="center"/>
          </w:tcPr>
          <w:p w:rsidR="0019263D" w:rsidRPr="00C754BB" w:rsidRDefault="0019263D" w:rsidP="0074553E">
            <w:pPr>
              <w:spacing w:before="40" w:after="40"/>
              <w:rPr>
                <w:color w:val="215868" w:themeColor="accent5" w:themeShade="80"/>
                <w:sz w:val="18"/>
                <w:szCs w:val="18"/>
              </w:rPr>
            </w:pPr>
          </w:p>
        </w:tc>
        <w:tc>
          <w:tcPr>
            <w:tcW w:w="1474" w:type="dxa"/>
            <w:shd w:val="clear" w:color="auto" w:fill="EEECE1" w:themeFill="background2"/>
            <w:vAlign w:val="center"/>
          </w:tcPr>
          <w:p w:rsidR="0019263D" w:rsidRPr="00C754BB" w:rsidRDefault="0019263D" w:rsidP="0074553E">
            <w:pPr>
              <w:spacing w:before="40" w:after="40"/>
              <w:rPr>
                <w:color w:val="215868" w:themeColor="accent5" w:themeShade="80"/>
                <w:sz w:val="18"/>
                <w:szCs w:val="18"/>
              </w:rPr>
            </w:pPr>
          </w:p>
        </w:tc>
        <w:tc>
          <w:tcPr>
            <w:tcW w:w="3572" w:type="dxa"/>
            <w:shd w:val="clear" w:color="auto" w:fill="EEECE1" w:themeFill="background2"/>
            <w:vAlign w:val="center"/>
          </w:tcPr>
          <w:p w:rsidR="0019263D" w:rsidRPr="00C754BB" w:rsidRDefault="0019263D" w:rsidP="0074553E">
            <w:pPr>
              <w:spacing w:before="40" w:after="40"/>
              <w:rPr>
                <w:color w:val="215868" w:themeColor="accent5" w:themeShade="80"/>
                <w:sz w:val="18"/>
                <w:szCs w:val="18"/>
              </w:rPr>
            </w:pPr>
          </w:p>
        </w:tc>
      </w:tr>
      <w:tr w:rsidR="00AB1F8D" w:rsidRPr="00AB1F8D" w:rsidTr="0074553E">
        <w:trPr>
          <w:trHeight w:val="251"/>
        </w:trPr>
        <w:tc>
          <w:tcPr>
            <w:tcW w:w="1728"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3572"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r>
      <w:tr w:rsidR="00AB1F8D" w:rsidRPr="00AB1F8D" w:rsidTr="0074553E">
        <w:trPr>
          <w:trHeight w:val="251"/>
        </w:trPr>
        <w:tc>
          <w:tcPr>
            <w:tcW w:w="1728"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3572"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r>
      <w:tr w:rsidR="00AB1F8D" w:rsidRPr="00AB1F8D" w:rsidTr="0074553E">
        <w:trPr>
          <w:trHeight w:val="252"/>
        </w:trPr>
        <w:tc>
          <w:tcPr>
            <w:tcW w:w="1728"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3572"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r>
      <w:tr w:rsidR="00AB1F8D" w:rsidRPr="00AB1F8D" w:rsidTr="0074553E">
        <w:trPr>
          <w:trHeight w:val="251"/>
        </w:trPr>
        <w:tc>
          <w:tcPr>
            <w:tcW w:w="1728"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1474"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c>
          <w:tcPr>
            <w:tcW w:w="3572" w:type="dxa"/>
            <w:shd w:val="clear" w:color="auto" w:fill="EEECE1" w:themeFill="background2"/>
            <w:vAlign w:val="center"/>
          </w:tcPr>
          <w:p w:rsidR="000C0415" w:rsidRPr="00C754BB" w:rsidRDefault="000C0415" w:rsidP="0074553E">
            <w:pPr>
              <w:spacing w:before="40" w:after="40"/>
              <w:rPr>
                <w:color w:val="215868" w:themeColor="accent5" w:themeShade="80"/>
                <w:sz w:val="18"/>
                <w:szCs w:val="18"/>
              </w:rPr>
            </w:pPr>
          </w:p>
        </w:tc>
      </w:tr>
      <w:tr w:rsidR="00AB1F8D" w:rsidRPr="00AB1F8D" w:rsidTr="0074553E">
        <w:trPr>
          <w:trHeight w:val="251"/>
        </w:trPr>
        <w:tc>
          <w:tcPr>
            <w:tcW w:w="1728"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3572"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r>
      <w:tr w:rsidR="00AB1F8D" w:rsidRPr="00AB1F8D" w:rsidTr="0074553E">
        <w:trPr>
          <w:trHeight w:val="251"/>
        </w:trPr>
        <w:tc>
          <w:tcPr>
            <w:tcW w:w="1728"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3572"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r>
      <w:tr w:rsidR="00AB1F8D" w:rsidRPr="00AB1F8D" w:rsidTr="0074553E">
        <w:trPr>
          <w:trHeight w:val="251"/>
        </w:trPr>
        <w:tc>
          <w:tcPr>
            <w:tcW w:w="1728"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3572"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r>
      <w:tr w:rsidR="00AB1F8D" w:rsidRPr="00AB1F8D" w:rsidTr="0074553E">
        <w:trPr>
          <w:trHeight w:val="252"/>
        </w:trPr>
        <w:tc>
          <w:tcPr>
            <w:tcW w:w="1728"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3572"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r>
      <w:tr w:rsidR="00AB1F8D" w:rsidRPr="00AB1F8D" w:rsidTr="0074553E">
        <w:trPr>
          <w:trHeight w:val="251"/>
        </w:trPr>
        <w:tc>
          <w:tcPr>
            <w:tcW w:w="1728"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1474"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c>
          <w:tcPr>
            <w:tcW w:w="3572" w:type="dxa"/>
            <w:shd w:val="clear" w:color="auto" w:fill="EEECE1" w:themeFill="background2"/>
            <w:vAlign w:val="center"/>
          </w:tcPr>
          <w:p w:rsidR="00156A84" w:rsidRPr="00C754BB" w:rsidRDefault="00156A84" w:rsidP="0074553E">
            <w:pPr>
              <w:spacing w:before="40" w:after="40"/>
              <w:rPr>
                <w:color w:val="215868" w:themeColor="accent5" w:themeShade="80"/>
                <w:sz w:val="18"/>
                <w:szCs w:val="18"/>
              </w:rPr>
            </w:pPr>
          </w:p>
        </w:tc>
      </w:tr>
    </w:tbl>
    <w:p w:rsidR="0009715A" w:rsidRDefault="0009715A" w:rsidP="0009715A">
      <w:pPr>
        <w:rPr>
          <w:b/>
          <w:color w:val="215868" w:themeColor="accent5" w:themeShade="80"/>
          <w:sz w:val="20"/>
          <w:szCs w:val="20"/>
        </w:rPr>
      </w:pPr>
    </w:p>
    <w:p w:rsidR="00D763C2" w:rsidRPr="0074553E" w:rsidRDefault="00423CA4" w:rsidP="00722026">
      <w:pPr>
        <w:pStyle w:val="MEpara"/>
      </w:pPr>
      <w:r>
        <w:t>M</w:t>
      </w:r>
      <w:r w:rsidR="008C5109" w:rsidRPr="0074553E">
        <w:t xml:space="preserve">ake sure you revisit </w:t>
      </w:r>
      <w:r w:rsidR="00A51A8D">
        <w:t>identified risks and actions as</w:t>
      </w:r>
      <w:r w:rsidR="008C5109" w:rsidRPr="0074553E">
        <w:t xml:space="preserve"> regularly.</w:t>
      </w:r>
    </w:p>
    <w:p w:rsidR="00D763C2" w:rsidRPr="0074553E" w:rsidRDefault="00D763C2" w:rsidP="0009715A">
      <w:pPr>
        <w:rPr>
          <w:b/>
          <w:sz w:val="20"/>
          <w:szCs w:val="20"/>
        </w:rPr>
      </w:pPr>
    </w:p>
    <w:bookmarkStart w:id="4" w:name="communication"/>
    <w:p w:rsidR="0021275C" w:rsidRPr="00FB62BC" w:rsidRDefault="00FB62BC" w:rsidP="00722026">
      <w:pPr>
        <w:pStyle w:val="MEHeading1"/>
        <w:rPr>
          <w:color w:val="000000" w:themeColor="text1"/>
        </w:rPr>
      </w:pPr>
      <w:r>
        <w:rPr>
          <w:color w:val="000000" w:themeColor="text1"/>
        </w:rPr>
        <w:fldChar w:fldCharType="begin"/>
      </w:r>
      <w:r>
        <w:rPr>
          <w:color w:val="000000" w:themeColor="text1"/>
        </w:rPr>
        <w:instrText xml:space="preserve"> HYPERLINK  \l "Comstrat" </w:instrText>
      </w:r>
      <w:r>
        <w:rPr>
          <w:color w:val="000000" w:themeColor="text1"/>
        </w:rPr>
        <w:fldChar w:fldCharType="separate"/>
      </w:r>
      <w:r w:rsidR="00851FE9" w:rsidRPr="00FB62BC">
        <w:rPr>
          <w:rStyle w:val="Hyperlink"/>
        </w:rPr>
        <w:t>Commun</w:t>
      </w:r>
      <w:r w:rsidR="0019263D" w:rsidRPr="00FB62BC">
        <w:rPr>
          <w:rStyle w:val="Hyperlink"/>
        </w:rPr>
        <w:t>ication strategy</w:t>
      </w:r>
      <w:r>
        <w:rPr>
          <w:color w:val="000000" w:themeColor="text1"/>
        </w:rPr>
        <w:fldChar w:fldCharType="end"/>
      </w:r>
    </w:p>
    <w:bookmarkEnd w:id="4"/>
    <w:p w:rsidR="0074553E" w:rsidRPr="003F4221" w:rsidRDefault="0074553E" w:rsidP="00722026">
      <w:pPr>
        <w:pStyle w:val="MEpara"/>
      </w:pPr>
    </w:p>
    <w:p w:rsidR="00194258" w:rsidRPr="0074553E" w:rsidRDefault="00194258" w:rsidP="003B129F">
      <w:pPr>
        <w:jc w:val="both"/>
        <w:rPr>
          <w:sz w:val="20"/>
          <w:szCs w:val="20"/>
        </w:rPr>
      </w:pPr>
      <w:r w:rsidRPr="0074553E">
        <w:rPr>
          <w:sz w:val="20"/>
          <w:szCs w:val="20"/>
        </w:rPr>
        <w:t xml:space="preserve">Please use the </w:t>
      </w:r>
      <w:r w:rsidR="00B16D15" w:rsidRPr="0074553E">
        <w:rPr>
          <w:sz w:val="20"/>
          <w:szCs w:val="20"/>
        </w:rPr>
        <w:t>t</w:t>
      </w:r>
      <w:r w:rsidRPr="0074553E">
        <w:rPr>
          <w:sz w:val="20"/>
          <w:szCs w:val="20"/>
        </w:rPr>
        <w:t xml:space="preserve">able below to </w:t>
      </w:r>
      <w:r w:rsidR="009D46CE" w:rsidRPr="0074553E">
        <w:rPr>
          <w:sz w:val="20"/>
          <w:szCs w:val="20"/>
        </w:rPr>
        <w:t>outline</w:t>
      </w:r>
      <w:r w:rsidRPr="0074553E">
        <w:rPr>
          <w:sz w:val="20"/>
          <w:szCs w:val="20"/>
        </w:rPr>
        <w:t xml:space="preserve"> your communication strategy. </w:t>
      </w:r>
    </w:p>
    <w:p w:rsidR="00DA0D21" w:rsidRDefault="00DA0D21" w:rsidP="0021275C">
      <w:pPr>
        <w:rPr>
          <w:b/>
          <w:sz w:val="22"/>
          <w:szCs w:val="22"/>
        </w:rPr>
      </w:pPr>
    </w:p>
    <w:tbl>
      <w:tblPr>
        <w:tblStyle w:val="TableGrid"/>
        <w:tblW w:w="9854" w:type="dxa"/>
        <w:tblLayout w:type="fixed"/>
        <w:tblLook w:val="01E0" w:firstRow="1" w:lastRow="1" w:firstColumn="1" w:lastColumn="1" w:noHBand="0" w:noVBand="0"/>
      </w:tblPr>
      <w:tblGrid>
        <w:gridCol w:w="1668"/>
        <w:gridCol w:w="2882"/>
        <w:gridCol w:w="1932"/>
        <w:gridCol w:w="2273"/>
        <w:gridCol w:w="1099"/>
      </w:tblGrid>
      <w:tr w:rsidR="005E56BA" w:rsidRPr="0074553E" w:rsidTr="005312D8">
        <w:trPr>
          <w:trHeight w:val="1073"/>
        </w:trPr>
        <w:tc>
          <w:tcPr>
            <w:tcW w:w="1668" w:type="dxa"/>
            <w:tcBorders>
              <w:bottom w:val="single" w:sz="4" w:space="0" w:color="auto"/>
            </w:tcBorders>
            <w:shd w:val="clear" w:color="auto" w:fill="FFFFDD"/>
            <w:vAlign w:val="center"/>
          </w:tcPr>
          <w:p w:rsidR="005E56BA" w:rsidRPr="0074553E" w:rsidRDefault="00DD1E82" w:rsidP="0074553E">
            <w:pPr>
              <w:jc w:val="center"/>
              <w:rPr>
                <w:b/>
                <w:sz w:val="18"/>
                <w:szCs w:val="18"/>
              </w:rPr>
            </w:pPr>
            <w:r w:rsidRPr="0074553E">
              <w:rPr>
                <w:b/>
                <w:sz w:val="18"/>
                <w:szCs w:val="18"/>
              </w:rPr>
              <w:t>Target a</w:t>
            </w:r>
            <w:r w:rsidR="005E56BA" w:rsidRPr="0074553E">
              <w:rPr>
                <w:b/>
                <w:sz w:val="18"/>
                <w:szCs w:val="18"/>
              </w:rPr>
              <w:t>udience</w:t>
            </w:r>
          </w:p>
        </w:tc>
        <w:tc>
          <w:tcPr>
            <w:tcW w:w="2882" w:type="dxa"/>
            <w:tcBorders>
              <w:bottom w:val="single" w:sz="4" w:space="0" w:color="auto"/>
            </w:tcBorders>
            <w:shd w:val="clear" w:color="auto" w:fill="FFFFDD"/>
            <w:vAlign w:val="center"/>
          </w:tcPr>
          <w:p w:rsidR="005E56BA" w:rsidRPr="0074553E" w:rsidRDefault="00DD1E82" w:rsidP="0074553E">
            <w:pPr>
              <w:jc w:val="center"/>
              <w:rPr>
                <w:b/>
                <w:sz w:val="18"/>
                <w:szCs w:val="18"/>
              </w:rPr>
            </w:pPr>
            <w:r w:rsidRPr="0074553E">
              <w:rPr>
                <w:b/>
                <w:sz w:val="18"/>
                <w:szCs w:val="18"/>
              </w:rPr>
              <w:t>Target m</w:t>
            </w:r>
            <w:r w:rsidR="005E56BA" w:rsidRPr="0074553E">
              <w:rPr>
                <w:b/>
                <w:sz w:val="18"/>
                <w:szCs w:val="18"/>
              </w:rPr>
              <w:t>essage</w:t>
            </w:r>
          </w:p>
        </w:tc>
        <w:tc>
          <w:tcPr>
            <w:tcW w:w="1932" w:type="dxa"/>
            <w:tcBorders>
              <w:bottom w:val="single" w:sz="4" w:space="0" w:color="auto"/>
            </w:tcBorders>
            <w:shd w:val="clear" w:color="auto" w:fill="FFFFDD"/>
            <w:vAlign w:val="center"/>
          </w:tcPr>
          <w:p w:rsidR="005E56BA" w:rsidRPr="0074553E" w:rsidRDefault="00DD1E82" w:rsidP="0074553E">
            <w:pPr>
              <w:jc w:val="center"/>
              <w:rPr>
                <w:b/>
                <w:sz w:val="18"/>
                <w:szCs w:val="18"/>
              </w:rPr>
            </w:pPr>
            <w:r w:rsidRPr="0074553E">
              <w:rPr>
                <w:b/>
                <w:sz w:val="18"/>
                <w:szCs w:val="18"/>
              </w:rPr>
              <w:t>Communication m</w:t>
            </w:r>
            <w:r w:rsidR="005E56BA" w:rsidRPr="0074553E">
              <w:rPr>
                <w:b/>
                <w:sz w:val="18"/>
                <w:szCs w:val="18"/>
              </w:rPr>
              <w:t>ethod</w:t>
            </w:r>
          </w:p>
        </w:tc>
        <w:tc>
          <w:tcPr>
            <w:tcW w:w="2273" w:type="dxa"/>
            <w:tcBorders>
              <w:bottom w:val="single" w:sz="4" w:space="0" w:color="auto"/>
            </w:tcBorders>
            <w:shd w:val="clear" w:color="auto" w:fill="FFFFDD"/>
            <w:vAlign w:val="center"/>
          </w:tcPr>
          <w:p w:rsidR="005E56BA" w:rsidRPr="0074553E" w:rsidRDefault="00DD1E82" w:rsidP="0074553E">
            <w:pPr>
              <w:jc w:val="center"/>
              <w:rPr>
                <w:b/>
                <w:sz w:val="18"/>
                <w:szCs w:val="18"/>
              </w:rPr>
            </w:pPr>
            <w:r w:rsidRPr="0074553E">
              <w:rPr>
                <w:b/>
                <w:sz w:val="18"/>
                <w:szCs w:val="18"/>
              </w:rPr>
              <w:t>Evaluation method to d</w:t>
            </w:r>
            <w:r w:rsidR="00720CDA" w:rsidRPr="0074553E">
              <w:rPr>
                <w:b/>
                <w:sz w:val="18"/>
                <w:szCs w:val="18"/>
              </w:rPr>
              <w:t>etermine</w:t>
            </w:r>
            <w:r w:rsidR="005E56BA" w:rsidRPr="0074553E">
              <w:rPr>
                <w:b/>
                <w:sz w:val="18"/>
                <w:szCs w:val="18"/>
              </w:rPr>
              <w:t xml:space="preserve"> </w:t>
            </w:r>
            <w:r w:rsidRPr="0074553E">
              <w:rPr>
                <w:b/>
                <w:sz w:val="18"/>
                <w:szCs w:val="18"/>
              </w:rPr>
              <w:t>e</w:t>
            </w:r>
            <w:r w:rsidR="005E56BA" w:rsidRPr="0074553E">
              <w:rPr>
                <w:b/>
                <w:sz w:val="18"/>
                <w:szCs w:val="18"/>
              </w:rPr>
              <w:t>ffectiveness</w:t>
            </w:r>
          </w:p>
        </w:tc>
        <w:tc>
          <w:tcPr>
            <w:tcW w:w="1099" w:type="dxa"/>
            <w:tcBorders>
              <w:bottom w:val="single" w:sz="4" w:space="0" w:color="auto"/>
            </w:tcBorders>
            <w:shd w:val="clear" w:color="auto" w:fill="FFFFDD"/>
            <w:vAlign w:val="center"/>
          </w:tcPr>
          <w:p w:rsidR="005E56BA" w:rsidRPr="0074553E" w:rsidRDefault="00DD1E82" w:rsidP="0074553E">
            <w:pPr>
              <w:jc w:val="center"/>
              <w:rPr>
                <w:b/>
                <w:sz w:val="18"/>
                <w:szCs w:val="18"/>
              </w:rPr>
            </w:pPr>
            <w:r w:rsidRPr="0074553E">
              <w:rPr>
                <w:b/>
                <w:sz w:val="18"/>
                <w:szCs w:val="18"/>
              </w:rPr>
              <w:t>Proposed date of r</w:t>
            </w:r>
            <w:r w:rsidR="005E56BA" w:rsidRPr="0074553E">
              <w:rPr>
                <w:b/>
                <w:sz w:val="18"/>
                <w:szCs w:val="18"/>
              </w:rPr>
              <w:t>elease</w:t>
            </w:r>
          </w:p>
        </w:tc>
      </w:tr>
      <w:tr w:rsidR="00AB1F8D" w:rsidRPr="00AB1F8D" w:rsidTr="005312D8">
        <w:tc>
          <w:tcPr>
            <w:tcW w:w="1668" w:type="dxa"/>
            <w:shd w:val="clear" w:color="auto" w:fill="EEECE1" w:themeFill="background2"/>
          </w:tcPr>
          <w:p w:rsidR="005E56BA" w:rsidRPr="001E2BF6" w:rsidRDefault="005E56BA" w:rsidP="0074553E">
            <w:pPr>
              <w:spacing w:before="40" w:after="40"/>
              <w:rPr>
                <w:b/>
                <w:color w:val="215868" w:themeColor="accent5" w:themeShade="80"/>
                <w:sz w:val="18"/>
                <w:szCs w:val="18"/>
              </w:rPr>
            </w:pPr>
          </w:p>
        </w:tc>
        <w:tc>
          <w:tcPr>
            <w:tcW w:w="2882" w:type="dxa"/>
            <w:shd w:val="clear" w:color="auto" w:fill="EEECE1" w:themeFill="background2"/>
          </w:tcPr>
          <w:p w:rsidR="005E56BA" w:rsidRPr="001E2BF6" w:rsidRDefault="005E56BA" w:rsidP="0074553E">
            <w:pPr>
              <w:spacing w:before="40" w:after="40"/>
              <w:rPr>
                <w:b/>
                <w:color w:val="215868" w:themeColor="accent5" w:themeShade="80"/>
                <w:sz w:val="18"/>
                <w:szCs w:val="18"/>
              </w:rPr>
            </w:pPr>
          </w:p>
        </w:tc>
        <w:tc>
          <w:tcPr>
            <w:tcW w:w="1932" w:type="dxa"/>
            <w:shd w:val="clear" w:color="auto" w:fill="EEECE1" w:themeFill="background2"/>
          </w:tcPr>
          <w:p w:rsidR="005E56BA" w:rsidRPr="001E2BF6" w:rsidRDefault="005E56BA" w:rsidP="0074553E">
            <w:pPr>
              <w:spacing w:before="40" w:after="40"/>
              <w:rPr>
                <w:b/>
                <w:color w:val="215868" w:themeColor="accent5" w:themeShade="80"/>
                <w:sz w:val="18"/>
                <w:szCs w:val="18"/>
              </w:rPr>
            </w:pPr>
          </w:p>
        </w:tc>
        <w:tc>
          <w:tcPr>
            <w:tcW w:w="2273" w:type="dxa"/>
            <w:shd w:val="clear" w:color="auto" w:fill="EEECE1" w:themeFill="background2"/>
          </w:tcPr>
          <w:p w:rsidR="005E56BA" w:rsidRPr="001E2BF6" w:rsidRDefault="005E56BA" w:rsidP="0074553E">
            <w:pPr>
              <w:spacing w:before="40" w:after="40"/>
              <w:rPr>
                <w:b/>
                <w:color w:val="215868" w:themeColor="accent5" w:themeShade="80"/>
                <w:sz w:val="18"/>
                <w:szCs w:val="18"/>
              </w:rPr>
            </w:pPr>
          </w:p>
        </w:tc>
        <w:tc>
          <w:tcPr>
            <w:tcW w:w="1099" w:type="dxa"/>
            <w:shd w:val="clear" w:color="auto" w:fill="EEECE1" w:themeFill="background2"/>
          </w:tcPr>
          <w:p w:rsidR="005E56BA" w:rsidRPr="001E2BF6" w:rsidRDefault="005E56BA" w:rsidP="0074553E">
            <w:pPr>
              <w:spacing w:before="40" w:after="40"/>
              <w:rPr>
                <w:b/>
                <w:color w:val="215868" w:themeColor="accent5" w:themeShade="80"/>
                <w:sz w:val="18"/>
                <w:szCs w:val="18"/>
              </w:rPr>
            </w:pPr>
          </w:p>
        </w:tc>
      </w:tr>
      <w:tr w:rsidR="00AB1F8D" w:rsidRPr="00AB1F8D" w:rsidTr="005312D8">
        <w:tc>
          <w:tcPr>
            <w:tcW w:w="1668"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c>
          <w:tcPr>
            <w:tcW w:w="2882"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c>
          <w:tcPr>
            <w:tcW w:w="1932"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c>
          <w:tcPr>
            <w:tcW w:w="2273"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c>
          <w:tcPr>
            <w:tcW w:w="1099"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r>
      <w:tr w:rsidR="00AB1F8D" w:rsidRPr="00AB1F8D" w:rsidTr="005312D8">
        <w:tc>
          <w:tcPr>
            <w:tcW w:w="1668"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c>
          <w:tcPr>
            <w:tcW w:w="2882"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c>
          <w:tcPr>
            <w:tcW w:w="1932"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c>
          <w:tcPr>
            <w:tcW w:w="2273"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c>
          <w:tcPr>
            <w:tcW w:w="1099"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r>
      <w:tr w:rsidR="00AB1F8D" w:rsidRPr="00AB1F8D" w:rsidTr="005312D8">
        <w:tc>
          <w:tcPr>
            <w:tcW w:w="1668"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c>
          <w:tcPr>
            <w:tcW w:w="2882"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c>
          <w:tcPr>
            <w:tcW w:w="1932"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c>
          <w:tcPr>
            <w:tcW w:w="2273"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c>
          <w:tcPr>
            <w:tcW w:w="1099"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r>
      <w:tr w:rsidR="00AB1F8D" w:rsidRPr="00AB1F8D" w:rsidTr="005312D8">
        <w:tc>
          <w:tcPr>
            <w:tcW w:w="1668"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c>
          <w:tcPr>
            <w:tcW w:w="2882"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c>
          <w:tcPr>
            <w:tcW w:w="1932"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c>
          <w:tcPr>
            <w:tcW w:w="2273"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c>
          <w:tcPr>
            <w:tcW w:w="1099" w:type="dxa"/>
            <w:shd w:val="clear" w:color="auto" w:fill="EEECE1" w:themeFill="background2"/>
          </w:tcPr>
          <w:p w:rsidR="00E6037F" w:rsidRPr="001E2BF6" w:rsidRDefault="00E6037F" w:rsidP="0074553E">
            <w:pPr>
              <w:spacing w:before="40" w:after="40"/>
              <w:rPr>
                <w:b/>
                <w:color w:val="215868" w:themeColor="accent5" w:themeShade="80"/>
                <w:sz w:val="18"/>
                <w:szCs w:val="18"/>
              </w:rPr>
            </w:pPr>
          </w:p>
        </w:tc>
      </w:tr>
      <w:tr w:rsidR="00AB1F8D" w:rsidRPr="00AB1F8D" w:rsidTr="005312D8">
        <w:tc>
          <w:tcPr>
            <w:tcW w:w="1668"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c>
          <w:tcPr>
            <w:tcW w:w="2882"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c>
          <w:tcPr>
            <w:tcW w:w="1932"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c>
          <w:tcPr>
            <w:tcW w:w="2273"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c>
          <w:tcPr>
            <w:tcW w:w="1099"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r>
      <w:tr w:rsidR="00AB1F8D" w:rsidRPr="00AB1F8D" w:rsidTr="005312D8">
        <w:tc>
          <w:tcPr>
            <w:tcW w:w="1668"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c>
          <w:tcPr>
            <w:tcW w:w="2882"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c>
          <w:tcPr>
            <w:tcW w:w="1932"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c>
          <w:tcPr>
            <w:tcW w:w="2273"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c>
          <w:tcPr>
            <w:tcW w:w="1099"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r>
      <w:tr w:rsidR="00AB1F8D" w:rsidRPr="00AB1F8D" w:rsidTr="005312D8">
        <w:tc>
          <w:tcPr>
            <w:tcW w:w="1668"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c>
          <w:tcPr>
            <w:tcW w:w="2882"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c>
          <w:tcPr>
            <w:tcW w:w="1932"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c>
          <w:tcPr>
            <w:tcW w:w="2273"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c>
          <w:tcPr>
            <w:tcW w:w="1099"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r>
      <w:tr w:rsidR="00AB1F8D" w:rsidRPr="00AB1F8D" w:rsidTr="005312D8">
        <w:tc>
          <w:tcPr>
            <w:tcW w:w="1668"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c>
          <w:tcPr>
            <w:tcW w:w="2882"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c>
          <w:tcPr>
            <w:tcW w:w="1932"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c>
          <w:tcPr>
            <w:tcW w:w="2273"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c>
          <w:tcPr>
            <w:tcW w:w="1099" w:type="dxa"/>
            <w:shd w:val="clear" w:color="auto" w:fill="EEECE1" w:themeFill="background2"/>
          </w:tcPr>
          <w:p w:rsidR="00156A84" w:rsidRPr="001E2BF6" w:rsidRDefault="00156A84" w:rsidP="0074553E">
            <w:pPr>
              <w:spacing w:before="40" w:after="40"/>
              <w:rPr>
                <w:b/>
                <w:color w:val="215868" w:themeColor="accent5" w:themeShade="80"/>
                <w:sz w:val="18"/>
                <w:szCs w:val="18"/>
              </w:rPr>
            </w:pPr>
          </w:p>
        </w:tc>
      </w:tr>
    </w:tbl>
    <w:p w:rsidR="00F3771C" w:rsidRDefault="00F3771C" w:rsidP="00156A84">
      <w:pPr>
        <w:rPr>
          <w:b/>
          <w:color w:val="215868" w:themeColor="accent5" w:themeShade="80"/>
          <w:sz w:val="20"/>
          <w:szCs w:val="20"/>
        </w:rPr>
      </w:pPr>
    </w:p>
    <w:bookmarkStart w:id="5" w:name="evaluation"/>
    <w:p w:rsidR="00C31D68" w:rsidRPr="00FB62BC" w:rsidRDefault="00FB62BC" w:rsidP="00722026">
      <w:pPr>
        <w:pStyle w:val="MEHeading1"/>
        <w:rPr>
          <w:color w:val="000000" w:themeColor="text1"/>
        </w:rPr>
      </w:pPr>
      <w:r>
        <w:rPr>
          <w:color w:val="000000" w:themeColor="text1"/>
        </w:rPr>
        <w:lastRenderedPageBreak/>
        <w:fldChar w:fldCharType="begin"/>
      </w:r>
      <w:r>
        <w:rPr>
          <w:color w:val="000000" w:themeColor="text1"/>
        </w:rPr>
        <w:instrText xml:space="preserve"> HYPERLINK  \l "evaluation" </w:instrText>
      </w:r>
      <w:r>
        <w:rPr>
          <w:color w:val="000000" w:themeColor="text1"/>
        </w:rPr>
        <w:fldChar w:fldCharType="separate"/>
      </w:r>
      <w:r w:rsidR="00C31D68" w:rsidRPr="00FB62BC">
        <w:rPr>
          <w:rStyle w:val="Hyperlink"/>
        </w:rPr>
        <w:t>Evaluation</w:t>
      </w:r>
      <w:r>
        <w:rPr>
          <w:color w:val="000000" w:themeColor="text1"/>
        </w:rPr>
        <w:fldChar w:fldCharType="end"/>
      </w:r>
    </w:p>
    <w:bookmarkEnd w:id="5"/>
    <w:p w:rsidR="0074553E" w:rsidRPr="0074553E" w:rsidRDefault="0074553E" w:rsidP="0074553E">
      <w:pPr>
        <w:jc w:val="both"/>
        <w:rPr>
          <w:b/>
          <w:sz w:val="20"/>
          <w:szCs w:val="20"/>
        </w:rPr>
      </w:pPr>
    </w:p>
    <w:p w:rsidR="007F4C71" w:rsidRPr="007F4C71" w:rsidRDefault="008F3C53" w:rsidP="00722026">
      <w:pPr>
        <w:pStyle w:val="MEpara"/>
        <w:rPr>
          <w:color w:val="C0504D" w:themeColor="accent2"/>
        </w:rPr>
      </w:pPr>
      <w:r w:rsidRPr="007F4C71">
        <w:rPr>
          <w:color w:val="C0504D" w:themeColor="accent2"/>
        </w:rPr>
        <w:t>How do you intend to</w:t>
      </w:r>
      <w:r w:rsidR="00B86D5D" w:rsidRPr="007F4C71">
        <w:rPr>
          <w:color w:val="C0504D" w:themeColor="accent2"/>
        </w:rPr>
        <w:t xml:space="preserve"> periodically</w:t>
      </w:r>
      <w:r w:rsidRPr="007F4C71">
        <w:rPr>
          <w:color w:val="C0504D" w:themeColor="accent2"/>
        </w:rPr>
        <w:t xml:space="preserve"> evaluate your project?</w:t>
      </w:r>
      <w:r w:rsidR="00B24F4B" w:rsidRPr="007F4C71">
        <w:rPr>
          <w:color w:val="C0504D" w:themeColor="accent2"/>
        </w:rPr>
        <w:t xml:space="preserve"> </w:t>
      </w:r>
      <w:r w:rsidR="0074553E" w:rsidRPr="007F4C71">
        <w:rPr>
          <w:color w:val="C0504D" w:themeColor="accent2"/>
        </w:rPr>
        <w:t xml:space="preserve"> </w:t>
      </w:r>
    </w:p>
    <w:p w:rsidR="008F3C53" w:rsidRPr="007F4C71" w:rsidRDefault="001D5AEE" w:rsidP="00722026">
      <w:pPr>
        <w:pStyle w:val="MEpara"/>
        <w:rPr>
          <w:color w:val="C0504D" w:themeColor="accent2"/>
        </w:rPr>
      </w:pPr>
      <w:r w:rsidRPr="007F4C71">
        <w:rPr>
          <w:color w:val="C0504D" w:themeColor="accent2"/>
        </w:rPr>
        <w:t xml:space="preserve">Please </w:t>
      </w:r>
      <w:r w:rsidR="00B24F4B" w:rsidRPr="007F4C71">
        <w:rPr>
          <w:color w:val="C0504D" w:themeColor="accent2"/>
        </w:rPr>
        <w:t xml:space="preserve">use the key evaluation questions </w:t>
      </w:r>
      <w:r w:rsidRPr="007F4C71">
        <w:rPr>
          <w:color w:val="C0504D" w:themeColor="accent2"/>
        </w:rPr>
        <w:t xml:space="preserve">below </w:t>
      </w:r>
      <w:r w:rsidR="00F52399" w:rsidRPr="007F4C71">
        <w:rPr>
          <w:color w:val="C0504D" w:themeColor="accent2"/>
        </w:rPr>
        <w:t>and develop</w:t>
      </w:r>
      <w:r w:rsidR="0087123D" w:rsidRPr="007F4C71">
        <w:rPr>
          <w:color w:val="C0504D" w:themeColor="accent2"/>
        </w:rPr>
        <w:t xml:space="preserve"> your own that relate to your specific project.</w:t>
      </w:r>
    </w:p>
    <w:p w:rsidR="004E3188" w:rsidRDefault="004E3188" w:rsidP="00722026">
      <w:pPr>
        <w:pStyle w:val="MEpara"/>
      </w:pPr>
    </w:p>
    <w:tbl>
      <w:tblPr>
        <w:tblStyle w:val="TableGrid"/>
        <w:tblW w:w="0" w:type="auto"/>
        <w:jc w:val="center"/>
        <w:tblLook w:val="04A0" w:firstRow="1" w:lastRow="0" w:firstColumn="1" w:lastColumn="0" w:noHBand="0" w:noVBand="1"/>
      </w:tblPr>
      <w:tblGrid>
        <w:gridCol w:w="534"/>
        <w:gridCol w:w="9213"/>
      </w:tblGrid>
      <w:tr w:rsidR="004E3188" w:rsidTr="001F3718">
        <w:trPr>
          <w:jc w:val="center"/>
        </w:trPr>
        <w:tc>
          <w:tcPr>
            <w:tcW w:w="534" w:type="dxa"/>
            <w:vAlign w:val="center"/>
          </w:tcPr>
          <w:p w:rsidR="004E3188" w:rsidRPr="005741E1" w:rsidRDefault="004E3188" w:rsidP="005741E1">
            <w:pPr>
              <w:pStyle w:val="MEpara"/>
              <w:spacing w:before="120" w:after="120"/>
              <w:jc w:val="center"/>
              <w:rPr>
                <w:color w:val="31849B" w:themeColor="accent5" w:themeShade="BF"/>
              </w:rPr>
            </w:pPr>
            <w:r w:rsidRPr="005741E1">
              <w:rPr>
                <w:color w:val="31849B" w:themeColor="accent5" w:themeShade="BF"/>
              </w:rPr>
              <w:t>1</w:t>
            </w:r>
          </w:p>
        </w:tc>
        <w:tc>
          <w:tcPr>
            <w:tcW w:w="9213" w:type="dxa"/>
            <w:shd w:val="clear" w:color="auto" w:fill="EEECE1" w:themeFill="background2"/>
            <w:vAlign w:val="center"/>
          </w:tcPr>
          <w:p w:rsidR="004E3188" w:rsidRPr="005741E1" w:rsidRDefault="004E3188" w:rsidP="005741E1">
            <w:pPr>
              <w:spacing w:before="120" w:after="120"/>
              <w:jc w:val="both"/>
              <w:rPr>
                <w:color w:val="31849B" w:themeColor="accent5" w:themeShade="BF"/>
                <w:sz w:val="18"/>
                <w:szCs w:val="18"/>
              </w:rPr>
            </w:pPr>
            <w:r w:rsidRPr="001E2BF6">
              <w:rPr>
                <w:color w:val="31849B" w:themeColor="accent5" w:themeShade="BF"/>
                <w:sz w:val="18"/>
                <w:szCs w:val="18"/>
              </w:rPr>
              <w:t>To what extent are the objectives being achieved?</w:t>
            </w:r>
          </w:p>
        </w:tc>
      </w:tr>
      <w:tr w:rsidR="004E3188" w:rsidTr="001F3718">
        <w:trPr>
          <w:jc w:val="center"/>
        </w:trPr>
        <w:tc>
          <w:tcPr>
            <w:tcW w:w="534" w:type="dxa"/>
            <w:vAlign w:val="center"/>
          </w:tcPr>
          <w:p w:rsidR="004E3188" w:rsidRPr="005741E1" w:rsidRDefault="004E3188" w:rsidP="005741E1">
            <w:pPr>
              <w:pStyle w:val="MEpara"/>
              <w:spacing w:before="120" w:after="120"/>
              <w:jc w:val="center"/>
              <w:rPr>
                <w:color w:val="31849B" w:themeColor="accent5" w:themeShade="BF"/>
              </w:rPr>
            </w:pPr>
            <w:r w:rsidRPr="005741E1">
              <w:rPr>
                <w:color w:val="31849B" w:themeColor="accent5" w:themeShade="BF"/>
              </w:rPr>
              <w:t>2</w:t>
            </w:r>
          </w:p>
        </w:tc>
        <w:tc>
          <w:tcPr>
            <w:tcW w:w="9213" w:type="dxa"/>
            <w:shd w:val="clear" w:color="auto" w:fill="EEECE1" w:themeFill="background2"/>
            <w:vAlign w:val="center"/>
          </w:tcPr>
          <w:p w:rsidR="004E3188" w:rsidRPr="005741E1" w:rsidRDefault="004E3188" w:rsidP="005741E1">
            <w:pPr>
              <w:spacing w:before="120" w:after="120"/>
              <w:jc w:val="both"/>
              <w:rPr>
                <w:color w:val="31849B" w:themeColor="accent5" w:themeShade="BF"/>
                <w:sz w:val="18"/>
                <w:szCs w:val="18"/>
              </w:rPr>
            </w:pPr>
            <w:r w:rsidRPr="001E2BF6">
              <w:rPr>
                <w:color w:val="31849B" w:themeColor="accent5" w:themeShade="BF"/>
                <w:sz w:val="18"/>
                <w:szCs w:val="18"/>
              </w:rPr>
              <w:t>Is/was the project being delivered within budget?</w:t>
            </w:r>
          </w:p>
        </w:tc>
      </w:tr>
      <w:tr w:rsidR="004E3188" w:rsidTr="001F3718">
        <w:trPr>
          <w:jc w:val="center"/>
        </w:trPr>
        <w:tc>
          <w:tcPr>
            <w:tcW w:w="534" w:type="dxa"/>
            <w:vAlign w:val="center"/>
          </w:tcPr>
          <w:p w:rsidR="004E3188" w:rsidRPr="005741E1" w:rsidRDefault="004E3188" w:rsidP="005741E1">
            <w:pPr>
              <w:pStyle w:val="MEpara"/>
              <w:spacing w:before="120" w:after="120"/>
              <w:jc w:val="center"/>
              <w:rPr>
                <w:color w:val="31849B" w:themeColor="accent5" w:themeShade="BF"/>
              </w:rPr>
            </w:pPr>
            <w:r w:rsidRPr="005741E1">
              <w:rPr>
                <w:color w:val="31849B" w:themeColor="accent5" w:themeShade="BF"/>
              </w:rPr>
              <w:t>3</w:t>
            </w:r>
          </w:p>
        </w:tc>
        <w:tc>
          <w:tcPr>
            <w:tcW w:w="9213" w:type="dxa"/>
            <w:shd w:val="clear" w:color="auto" w:fill="EEECE1" w:themeFill="background2"/>
            <w:vAlign w:val="center"/>
          </w:tcPr>
          <w:p w:rsidR="004E3188" w:rsidRPr="005741E1" w:rsidRDefault="004E3188" w:rsidP="005741E1">
            <w:pPr>
              <w:spacing w:before="120" w:after="120"/>
              <w:jc w:val="both"/>
              <w:rPr>
                <w:color w:val="31849B" w:themeColor="accent5" w:themeShade="BF"/>
                <w:sz w:val="18"/>
                <w:szCs w:val="18"/>
              </w:rPr>
            </w:pPr>
            <w:r w:rsidRPr="001E2BF6">
              <w:rPr>
                <w:color w:val="31849B" w:themeColor="accent5" w:themeShade="BF"/>
                <w:sz w:val="18"/>
                <w:szCs w:val="18"/>
              </w:rPr>
              <w:t>Are the methods/activities chosen appropriate?</w:t>
            </w:r>
          </w:p>
        </w:tc>
      </w:tr>
      <w:tr w:rsidR="004E3188" w:rsidTr="001F3718">
        <w:trPr>
          <w:jc w:val="center"/>
        </w:trPr>
        <w:tc>
          <w:tcPr>
            <w:tcW w:w="534" w:type="dxa"/>
            <w:vAlign w:val="center"/>
          </w:tcPr>
          <w:p w:rsidR="004E3188" w:rsidRPr="005741E1" w:rsidRDefault="004E3188" w:rsidP="005741E1">
            <w:pPr>
              <w:pStyle w:val="MEpara"/>
              <w:spacing w:before="120" w:after="120"/>
              <w:jc w:val="center"/>
              <w:rPr>
                <w:color w:val="31849B" w:themeColor="accent5" w:themeShade="BF"/>
              </w:rPr>
            </w:pPr>
            <w:r w:rsidRPr="005741E1">
              <w:rPr>
                <w:color w:val="31849B" w:themeColor="accent5" w:themeShade="BF"/>
              </w:rPr>
              <w:t>4</w:t>
            </w:r>
          </w:p>
        </w:tc>
        <w:tc>
          <w:tcPr>
            <w:tcW w:w="9213" w:type="dxa"/>
            <w:shd w:val="clear" w:color="auto" w:fill="EEECE1" w:themeFill="background2"/>
            <w:vAlign w:val="center"/>
          </w:tcPr>
          <w:p w:rsidR="004E3188" w:rsidRPr="005741E1" w:rsidRDefault="004E3188" w:rsidP="005741E1">
            <w:pPr>
              <w:spacing w:before="120" w:after="120"/>
              <w:jc w:val="both"/>
              <w:rPr>
                <w:color w:val="31849B" w:themeColor="accent5" w:themeShade="BF"/>
                <w:sz w:val="18"/>
                <w:szCs w:val="18"/>
              </w:rPr>
            </w:pPr>
            <w:r w:rsidRPr="001E2BF6">
              <w:rPr>
                <w:color w:val="31849B" w:themeColor="accent5" w:themeShade="BF"/>
                <w:sz w:val="18"/>
                <w:szCs w:val="18"/>
              </w:rPr>
              <w:t>What can we do differently?</w:t>
            </w:r>
          </w:p>
        </w:tc>
      </w:tr>
      <w:tr w:rsidR="004E3188" w:rsidTr="001F3718">
        <w:trPr>
          <w:jc w:val="center"/>
        </w:trPr>
        <w:tc>
          <w:tcPr>
            <w:tcW w:w="534" w:type="dxa"/>
            <w:vAlign w:val="center"/>
          </w:tcPr>
          <w:p w:rsidR="004E3188" w:rsidRDefault="004E3188" w:rsidP="005741E1">
            <w:pPr>
              <w:pStyle w:val="MEpara"/>
              <w:spacing w:before="120" w:after="120"/>
              <w:jc w:val="center"/>
            </w:pPr>
            <w:r>
              <w:t>5</w:t>
            </w:r>
          </w:p>
        </w:tc>
        <w:tc>
          <w:tcPr>
            <w:tcW w:w="9213" w:type="dxa"/>
            <w:shd w:val="clear" w:color="auto" w:fill="EEECE1" w:themeFill="background2"/>
            <w:vAlign w:val="center"/>
          </w:tcPr>
          <w:p w:rsidR="004E3188" w:rsidRDefault="004E3188" w:rsidP="005741E1">
            <w:pPr>
              <w:pStyle w:val="MEpara"/>
              <w:spacing w:before="120" w:after="120"/>
            </w:pPr>
          </w:p>
        </w:tc>
      </w:tr>
      <w:tr w:rsidR="004E3188" w:rsidTr="001F3718">
        <w:trPr>
          <w:jc w:val="center"/>
        </w:trPr>
        <w:tc>
          <w:tcPr>
            <w:tcW w:w="534" w:type="dxa"/>
            <w:vAlign w:val="center"/>
          </w:tcPr>
          <w:p w:rsidR="004E3188" w:rsidRDefault="004E3188" w:rsidP="005741E1">
            <w:pPr>
              <w:pStyle w:val="MEpara"/>
              <w:spacing w:before="120" w:after="120"/>
              <w:jc w:val="center"/>
            </w:pPr>
            <w:r>
              <w:t>6</w:t>
            </w:r>
          </w:p>
        </w:tc>
        <w:tc>
          <w:tcPr>
            <w:tcW w:w="9213" w:type="dxa"/>
            <w:shd w:val="clear" w:color="auto" w:fill="EEECE1" w:themeFill="background2"/>
            <w:vAlign w:val="center"/>
          </w:tcPr>
          <w:p w:rsidR="004E3188" w:rsidRDefault="004E3188" w:rsidP="005741E1">
            <w:pPr>
              <w:pStyle w:val="MEpara"/>
              <w:spacing w:before="120" w:after="120"/>
            </w:pPr>
          </w:p>
        </w:tc>
      </w:tr>
      <w:tr w:rsidR="004E3188" w:rsidTr="001F3718">
        <w:trPr>
          <w:jc w:val="center"/>
        </w:trPr>
        <w:tc>
          <w:tcPr>
            <w:tcW w:w="534" w:type="dxa"/>
            <w:vAlign w:val="center"/>
          </w:tcPr>
          <w:p w:rsidR="004E3188" w:rsidRDefault="004E3188" w:rsidP="005741E1">
            <w:pPr>
              <w:pStyle w:val="MEpara"/>
              <w:spacing w:before="120" w:after="120"/>
              <w:jc w:val="center"/>
            </w:pPr>
            <w:r>
              <w:t>7</w:t>
            </w:r>
          </w:p>
        </w:tc>
        <w:tc>
          <w:tcPr>
            <w:tcW w:w="9213" w:type="dxa"/>
            <w:shd w:val="clear" w:color="auto" w:fill="EEECE1" w:themeFill="background2"/>
            <w:vAlign w:val="center"/>
          </w:tcPr>
          <w:p w:rsidR="004E3188" w:rsidRDefault="004E3188" w:rsidP="005741E1">
            <w:pPr>
              <w:pStyle w:val="MEpara"/>
              <w:spacing w:before="120" w:after="120"/>
            </w:pPr>
          </w:p>
        </w:tc>
      </w:tr>
      <w:tr w:rsidR="004E3188" w:rsidTr="001F3718">
        <w:trPr>
          <w:jc w:val="center"/>
        </w:trPr>
        <w:tc>
          <w:tcPr>
            <w:tcW w:w="534" w:type="dxa"/>
            <w:vAlign w:val="center"/>
          </w:tcPr>
          <w:p w:rsidR="004E3188" w:rsidRDefault="004E3188" w:rsidP="005741E1">
            <w:pPr>
              <w:pStyle w:val="MEpara"/>
              <w:spacing w:before="120" w:after="120"/>
              <w:jc w:val="center"/>
            </w:pPr>
            <w:r>
              <w:t>8</w:t>
            </w:r>
          </w:p>
        </w:tc>
        <w:tc>
          <w:tcPr>
            <w:tcW w:w="9213" w:type="dxa"/>
            <w:shd w:val="clear" w:color="auto" w:fill="EEECE1" w:themeFill="background2"/>
            <w:vAlign w:val="center"/>
          </w:tcPr>
          <w:p w:rsidR="004E3188" w:rsidRDefault="004E3188" w:rsidP="005741E1">
            <w:pPr>
              <w:pStyle w:val="MEpara"/>
              <w:spacing w:before="120" w:after="120"/>
            </w:pPr>
          </w:p>
        </w:tc>
      </w:tr>
      <w:tr w:rsidR="004E3188" w:rsidTr="001F3718">
        <w:trPr>
          <w:jc w:val="center"/>
        </w:trPr>
        <w:tc>
          <w:tcPr>
            <w:tcW w:w="534" w:type="dxa"/>
            <w:vAlign w:val="center"/>
          </w:tcPr>
          <w:p w:rsidR="004E3188" w:rsidRDefault="004E3188" w:rsidP="005741E1">
            <w:pPr>
              <w:pStyle w:val="MEpara"/>
              <w:spacing w:before="120" w:after="120"/>
              <w:jc w:val="center"/>
            </w:pPr>
            <w:r>
              <w:t>9</w:t>
            </w:r>
          </w:p>
        </w:tc>
        <w:tc>
          <w:tcPr>
            <w:tcW w:w="9213" w:type="dxa"/>
            <w:shd w:val="clear" w:color="auto" w:fill="EEECE1" w:themeFill="background2"/>
            <w:vAlign w:val="center"/>
          </w:tcPr>
          <w:p w:rsidR="004E3188" w:rsidRDefault="004E3188" w:rsidP="005741E1">
            <w:pPr>
              <w:pStyle w:val="MEpara"/>
              <w:spacing w:before="120" w:after="120"/>
            </w:pPr>
          </w:p>
        </w:tc>
      </w:tr>
      <w:tr w:rsidR="004E3188" w:rsidTr="001F3718">
        <w:trPr>
          <w:jc w:val="center"/>
        </w:trPr>
        <w:tc>
          <w:tcPr>
            <w:tcW w:w="534" w:type="dxa"/>
            <w:vAlign w:val="center"/>
          </w:tcPr>
          <w:p w:rsidR="004E3188" w:rsidRDefault="004E3188" w:rsidP="005741E1">
            <w:pPr>
              <w:pStyle w:val="MEpara"/>
              <w:spacing w:before="120" w:after="120"/>
              <w:jc w:val="center"/>
            </w:pPr>
            <w:r>
              <w:t>10</w:t>
            </w:r>
          </w:p>
        </w:tc>
        <w:tc>
          <w:tcPr>
            <w:tcW w:w="9213" w:type="dxa"/>
            <w:shd w:val="clear" w:color="auto" w:fill="EEECE1" w:themeFill="background2"/>
            <w:vAlign w:val="center"/>
          </w:tcPr>
          <w:p w:rsidR="004E3188" w:rsidRDefault="004E3188" w:rsidP="005741E1">
            <w:pPr>
              <w:pStyle w:val="MEpara"/>
              <w:spacing w:before="120" w:after="120"/>
            </w:pPr>
          </w:p>
        </w:tc>
      </w:tr>
    </w:tbl>
    <w:p w:rsidR="004E3188" w:rsidRDefault="004E3188" w:rsidP="00722026">
      <w:pPr>
        <w:pStyle w:val="MEpara"/>
      </w:pPr>
    </w:p>
    <w:p w:rsidR="004E3188" w:rsidRDefault="004E3188" w:rsidP="00722026">
      <w:pPr>
        <w:pStyle w:val="MEpara"/>
      </w:pPr>
    </w:p>
    <w:p w:rsidR="00722026" w:rsidRDefault="00722026">
      <w:pPr>
        <w:rPr>
          <w:sz w:val="20"/>
          <w:szCs w:val="20"/>
        </w:rPr>
      </w:pPr>
      <w:r>
        <w:rPr>
          <w:sz w:val="20"/>
          <w:szCs w:val="20"/>
        </w:rPr>
        <w:br w:type="page"/>
      </w:r>
    </w:p>
    <w:p w:rsidR="0078004D" w:rsidRDefault="0078004D" w:rsidP="0078004D"/>
    <w:p w:rsidR="0078004D" w:rsidRDefault="00FC7025" w:rsidP="0078004D">
      <w:pPr>
        <w:pStyle w:val="MEpara"/>
      </w:pPr>
      <w:r>
        <w:rPr>
          <w:rFonts w:cs="Arial"/>
          <w:noProof/>
          <w:sz w:val="22"/>
          <w:szCs w:val="22"/>
        </w:rPr>
        <mc:AlternateContent>
          <mc:Choice Requires="wps">
            <w:drawing>
              <wp:anchor distT="0" distB="0" distL="114300" distR="114300" simplePos="0" relativeHeight="251706368" behindDoc="0" locked="0" layoutInCell="1" allowOverlap="1" wp14:anchorId="41687C59" wp14:editId="60772864">
                <wp:simplePos x="0" y="0"/>
                <wp:positionH relativeFrom="column">
                  <wp:posOffset>11430</wp:posOffset>
                </wp:positionH>
                <wp:positionV relativeFrom="paragraph">
                  <wp:posOffset>59690</wp:posOffset>
                </wp:positionV>
                <wp:extent cx="6189345" cy="372745"/>
                <wp:effectExtent l="38100" t="57150" r="40005" b="46355"/>
                <wp:wrapNone/>
                <wp:docPr id="22" name="Rounded Rectangle 22"/>
                <wp:cNvGraphicFramePr/>
                <a:graphic xmlns:a="http://schemas.openxmlformats.org/drawingml/2006/main">
                  <a:graphicData uri="http://schemas.microsoft.com/office/word/2010/wordprocessingShape">
                    <wps:wsp>
                      <wps:cNvSpPr/>
                      <wps:spPr>
                        <a:xfrm>
                          <a:off x="0" y="0"/>
                          <a:ext cx="6189345" cy="372745"/>
                        </a:xfrm>
                        <a:prstGeom prst="roundRect">
                          <a:avLst/>
                        </a:prstGeom>
                        <a:effectLst/>
                      </wps:spPr>
                      <wps:style>
                        <a:lnRef idx="0">
                          <a:schemeClr val="accent1"/>
                        </a:lnRef>
                        <a:fillRef idx="3">
                          <a:schemeClr val="accent1"/>
                        </a:fillRef>
                        <a:effectRef idx="3">
                          <a:schemeClr val="accent1"/>
                        </a:effectRef>
                        <a:fontRef idx="minor">
                          <a:schemeClr val="lt1"/>
                        </a:fontRef>
                      </wps:style>
                      <wps:txbx>
                        <w:txbxContent>
                          <w:bookmarkStart w:id="6" w:name="instructions"/>
                          <w:p w:rsidR="009B684E" w:rsidRPr="008F525A" w:rsidRDefault="009B684E" w:rsidP="0078004D">
                            <w:pPr>
                              <w:rPr>
                                <w:sz w:val="32"/>
                                <w:szCs w:val="32"/>
                              </w:rPr>
                            </w:pPr>
                            <w:r w:rsidRPr="009B684E">
                              <w:rPr>
                                <w:color w:val="FFFFFF" w:themeColor="background1"/>
                                <w:sz w:val="32"/>
                                <w:szCs w:val="32"/>
                              </w:rPr>
                              <w:fldChar w:fldCharType="begin"/>
                            </w:r>
                            <w:r w:rsidRPr="009B684E">
                              <w:rPr>
                                <w:color w:val="FFFFFF" w:themeColor="background1"/>
                                <w:sz w:val="32"/>
                                <w:szCs w:val="32"/>
                              </w:rPr>
                              <w:instrText>HYPERLINK  \l "objectives"</w:instrText>
                            </w:r>
                            <w:r w:rsidRPr="009B684E">
                              <w:rPr>
                                <w:color w:val="FFFFFF" w:themeColor="background1"/>
                                <w:sz w:val="32"/>
                                <w:szCs w:val="32"/>
                              </w:rPr>
                              <w:fldChar w:fldCharType="separate"/>
                            </w:r>
                            <w:r w:rsidRPr="009B684E">
                              <w:rPr>
                                <w:rStyle w:val="Hyperlink"/>
                                <w:color w:val="FFFFFF" w:themeColor="background1"/>
                                <w:sz w:val="32"/>
                                <w:szCs w:val="32"/>
                              </w:rPr>
                              <w:t>Instructio</w:t>
                            </w:r>
                            <w:r w:rsidRPr="009B684E">
                              <w:rPr>
                                <w:rStyle w:val="Hyperlink"/>
                                <w:color w:val="FFFFFF" w:themeColor="background1"/>
                                <w:sz w:val="32"/>
                                <w:szCs w:val="32"/>
                              </w:rPr>
                              <w:t>n</w:t>
                            </w:r>
                            <w:r w:rsidRPr="009B684E">
                              <w:rPr>
                                <w:rStyle w:val="Hyperlink"/>
                                <w:color w:val="FFFFFF" w:themeColor="background1"/>
                                <w:sz w:val="32"/>
                                <w:szCs w:val="32"/>
                              </w:rPr>
                              <w:t>s</w:t>
                            </w:r>
                            <w:r w:rsidRPr="009B684E">
                              <w:rPr>
                                <w:color w:val="FFFFFF" w:themeColor="background1"/>
                                <w:sz w:val="32"/>
                                <w:szCs w:val="32"/>
                              </w:rPr>
                              <w:fldChar w:fldCharType="end"/>
                            </w:r>
                            <w:r w:rsidRPr="009B684E">
                              <w:rPr>
                                <w:color w:val="FFFFFF" w:themeColor="background1"/>
                                <w:sz w:val="32"/>
                                <w:szCs w:val="32"/>
                              </w:rPr>
                              <w:t>:</w:t>
                            </w:r>
                            <w:bookmarkEnd w:id="6"/>
                            <w:r w:rsidRPr="009B684E">
                              <w:rPr>
                                <w:color w:val="FFFFFF" w:themeColor="background1"/>
                                <w:sz w:val="32"/>
                                <w:szCs w:val="32"/>
                              </w:rPr>
                              <w:t xml:space="preserve">  </w:t>
                            </w:r>
                            <w:r w:rsidRPr="008F525A">
                              <w:rPr>
                                <w:sz w:val="32"/>
                                <w:szCs w:val="32"/>
                              </w:rPr>
                              <w:t>Monitoring and evaluation plan</w:t>
                            </w:r>
                          </w:p>
                          <w:p w:rsidR="009B684E" w:rsidRDefault="009B684E" w:rsidP="007800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 o:spid="_x0000_s1032" style="position:absolute;left:0;text-align:left;margin-left:.9pt;margin-top:4.7pt;width:487.35pt;height:29.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" fillcolor="#254163 [1636]" stroked="f">
                <v:fill color2="#4477b6 [3012]" rotate="t" angle="180" colors="0 #2c5d98;52429f #3c7bc7;1 #3a7ccb" focus="100%" type="gradient">
                  <o:fill v:ext="view" type="gradientUnscaled"/>
                </v:fill>
                <v:textbox>
                  <w:txbxContent>
                    <w:bookmarkStart w:id="7" w:name="instructions"/>
                    <w:p w:rsidR="009B684E" w:rsidRPr="008F525A" w:rsidRDefault="009B684E" w:rsidP="0078004D">
                      <w:pPr>
                        <w:rPr>
                          <w:sz w:val="32"/>
                          <w:szCs w:val="32"/>
                        </w:rPr>
                      </w:pPr>
                      <w:r w:rsidRPr="009B684E">
                        <w:rPr>
                          <w:color w:val="FFFFFF" w:themeColor="background1"/>
                          <w:sz w:val="32"/>
                          <w:szCs w:val="32"/>
                        </w:rPr>
                        <w:fldChar w:fldCharType="begin"/>
                      </w:r>
                      <w:r w:rsidRPr="009B684E">
                        <w:rPr>
                          <w:color w:val="FFFFFF" w:themeColor="background1"/>
                          <w:sz w:val="32"/>
                          <w:szCs w:val="32"/>
                        </w:rPr>
                        <w:instrText>HYPERLINK  \l "objectives"</w:instrText>
                      </w:r>
                      <w:r w:rsidRPr="009B684E">
                        <w:rPr>
                          <w:color w:val="FFFFFF" w:themeColor="background1"/>
                          <w:sz w:val="32"/>
                          <w:szCs w:val="32"/>
                        </w:rPr>
                        <w:fldChar w:fldCharType="separate"/>
                      </w:r>
                      <w:r w:rsidRPr="009B684E">
                        <w:rPr>
                          <w:rStyle w:val="Hyperlink"/>
                          <w:color w:val="FFFFFF" w:themeColor="background1"/>
                          <w:sz w:val="32"/>
                          <w:szCs w:val="32"/>
                        </w:rPr>
                        <w:t>Instructio</w:t>
                      </w:r>
                      <w:r w:rsidRPr="009B684E">
                        <w:rPr>
                          <w:rStyle w:val="Hyperlink"/>
                          <w:color w:val="FFFFFF" w:themeColor="background1"/>
                          <w:sz w:val="32"/>
                          <w:szCs w:val="32"/>
                        </w:rPr>
                        <w:t>n</w:t>
                      </w:r>
                      <w:r w:rsidRPr="009B684E">
                        <w:rPr>
                          <w:rStyle w:val="Hyperlink"/>
                          <w:color w:val="FFFFFF" w:themeColor="background1"/>
                          <w:sz w:val="32"/>
                          <w:szCs w:val="32"/>
                        </w:rPr>
                        <w:t>s</w:t>
                      </w:r>
                      <w:r w:rsidRPr="009B684E">
                        <w:rPr>
                          <w:color w:val="FFFFFF" w:themeColor="background1"/>
                          <w:sz w:val="32"/>
                          <w:szCs w:val="32"/>
                        </w:rPr>
                        <w:fldChar w:fldCharType="end"/>
                      </w:r>
                      <w:r w:rsidRPr="009B684E">
                        <w:rPr>
                          <w:color w:val="FFFFFF" w:themeColor="background1"/>
                          <w:sz w:val="32"/>
                          <w:szCs w:val="32"/>
                        </w:rPr>
                        <w:t>:</w:t>
                      </w:r>
                      <w:bookmarkEnd w:id="7"/>
                      <w:r w:rsidRPr="009B684E">
                        <w:rPr>
                          <w:color w:val="FFFFFF" w:themeColor="background1"/>
                          <w:sz w:val="32"/>
                          <w:szCs w:val="32"/>
                        </w:rPr>
                        <w:t xml:space="preserve">  </w:t>
                      </w:r>
                      <w:r w:rsidRPr="008F525A">
                        <w:rPr>
                          <w:sz w:val="32"/>
                          <w:szCs w:val="32"/>
                        </w:rPr>
                        <w:t>Monitoring and evaluation plan</w:t>
                      </w:r>
                    </w:p>
                    <w:p w:rsidR="009B684E" w:rsidRDefault="009B684E" w:rsidP="0078004D">
                      <w:pPr>
                        <w:jc w:val="center"/>
                      </w:pPr>
                    </w:p>
                  </w:txbxContent>
                </v:textbox>
              </v:roundrect>
            </w:pict>
          </mc:Fallback>
        </mc:AlternateContent>
      </w:r>
    </w:p>
    <w:p w:rsidR="00FC7025" w:rsidRDefault="00FC7025" w:rsidP="0078004D">
      <w:pPr>
        <w:pStyle w:val="MEpara"/>
      </w:pPr>
    </w:p>
    <w:p w:rsidR="00FC7025" w:rsidRDefault="00FC7025" w:rsidP="0078004D">
      <w:pPr>
        <w:pStyle w:val="MEpara"/>
      </w:pPr>
    </w:p>
    <w:p w:rsidR="00FC7025" w:rsidRDefault="00FC7025" w:rsidP="0078004D">
      <w:pPr>
        <w:pStyle w:val="MEpara"/>
      </w:pPr>
    </w:p>
    <w:p w:rsidR="00FC7025" w:rsidRDefault="00FC7025" w:rsidP="0078004D">
      <w:pPr>
        <w:pStyle w:val="MEpara"/>
      </w:pPr>
    </w:p>
    <w:p w:rsidR="00E628BB" w:rsidRPr="00E628BB" w:rsidRDefault="00FC7025" w:rsidP="00E628BB">
      <w:pPr>
        <w:jc w:val="both"/>
        <w:rPr>
          <w:sz w:val="20"/>
          <w:szCs w:val="20"/>
        </w:rPr>
      </w:pPr>
      <w:r w:rsidRPr="005312D8">
        <w:rPr>
          <w:sz w:val="20"/>
          <w:szCs w:val="20"/>
        </w:rPr>
        <w:t xml:space="preserve">The form </w:t>
      </w:r>
      <w:r w:rsidR="0078004D" w:rsidRPr="005312D8">
        <w:rPr>
          <w:sz w:val="20"/>
          <w:szCs w:val="20"/>
        </w:rPr>
        <w:t xml:space="preserve">is designed to help you develop an M&amp;E Plan for your project. </w:t>
      </w:r>
      <w:r w:rsidR="00423CA4" w:rsidRPr="005312D8">
        <w:rPr>
          <w:sz w:val="20"/>
          <w:szCs w:val="20"/>
        </w:rPr>
        <w:t>It is a more detailed version of the project planning you did as part of your Grant Application – so you’ve already done the hard part!</w:t>
      </w:r>
      <w:r w:rsidR="00E628BB">
        <w:rPr>
          <w:sz w:val="20"/>
          <w:szCs w:val="20"/>
        </w:rPr>
        <w:t xml:space="preserve"> I</w:t>
      </w:r>
      <w:r w:rsidR="00E628BB" w:rsidRPr="00E628BB">
        <w:rPr>
          <w:sz w:val="20"/>
          <w:szCs w:val="20"/>
        </w:rPr>
        <w:t xml:space="preserve">nformation </w:t>
      </w:r>
      <w:r w:rsidR="00E628BB">
        <w:rPr>
          <w:sz w:val="20"/>
          <w:szCs w:val="20"/>
        </w:rPr>
        <w:t xml:space="preserve">provided </w:t>
      </w:r>
      <w:r w:rsidR="00E628BB" w:rsidRPr="00E628BB">
        <w:rPr>
          <w:sz w:val="20"/>
          <w:szCs w:val="20"/>
        </w:rPr>
        <w:t>should be consistent with the project plan in your application. Please discuss variations with your Grants Administrator.</w:t>
      </w:r>
    </w:p>
    <w:p w:rsidR="00423CA4" w:rsidRDefault="00423CA4" w:rsidP="0078004D">
      <w:pPr>
        <w:pStyle w:val="MEpara"/>
      </w:pPr>
    </w:p>
    <w:p w:rsidR="0078004D" w:rsidRPr="00DE28CF" w:rsidRDefault="0078004D" w:rsidP="0078004D">
      <w:pPr>
        <w:pStyle w:val="MEpara"/>
      </w:pPr>
      <w:r w:rsidRPr="00DE28CF">
        <w:t xml:space="preserve">Your M&amp;E Plan is a tool to help keep your project on track, to adapt if necessary and ultimately to support you in achieving the outcomes of your project. Monitoring your program means checking that it is reaching its expected level of performance (as defined by your objectives and expected outputs) at regular intervals. </w:t>
      </w:r>
    </w:p>
    <w:p w:rsidR="0078004D" w:rsidRPr="00DE28CF" w:rsidRDefault="0078004D" w:rsidP="0078004D">
      <w:pPr>
        <w:pStyle w:val="MEpara"/>
      </w:pPr>
    </w:p>
    <w:p w:rsidR="0078004D" w:rsidRPr="00DE28CF" w:rsidRDefault="0078004D" w:rsidP="0078004D">
      <w:pPr>
        <w:pStyle w:val="MEpara"/>
      </w:pPr>
      <w:r w:rsidRPr="00DE28CF">
        <w:t>This plan includes a section to help you assess any risks that may have an impact on you meeting your objectives and think about how you could mitigate the risks.  The template also asks you to consider how you are going to communicate with your stakeholders and the wider public.  The communication strategies you use can make an enormous difference to your project’s success, so planning for this ensures you are less likely to miss the opportunity to get others constructively involved with your project.</w:t>
      </w:r>
    </w:p>
    <w:p w:rsidR="0078004D" w:rsidRPr="00DE28CF" w:rsidRDefault="0078004D" w:rsidP="0078004D">
      <w:pPr>
        <w:pStyle w:val="MEpara"/>
      </w:pPr>
    </w:p>
    <w:p w:rsidR="0078004D" w:rsidRPr="00DE28CF" w:rsidRDefault="0078004D" w:rsidP="0078004D">
      <w:pPr>
        <w:pStyle w:val="MEpara"/>
      </w:pPr>
      <w:r w:rsidRPr="00DE28CF">
        <w:t>When you monitor and evaluate your project, you can learn from your experiences and adjust your project if you need to. Evaluation provides a feedback mechanism for continuous improvement of your effort. It should inform decision-making at every stage of the project and encourage you to reflect on your outcomes so that you can consider future actions. Ideally, evaluation starts from the moment you design your project and runs through to the completion of the project.</w:t>
      </w:r>
    </w:p>
    <w:p w:rsidR="0078004D" w:rsidRPr="00DE28CF" w:rsidRDefault="0078004D" w:rsidP="0078004D">
      <w:pPr>
        <w:pStyle w:val="MEpara"/>
      </w:pPr>
    </w:p>
    <w:p w:rsidR="0078004D" w:rsidRPr="00DE28CF" w:rsidRDefault="0078004D" w:rsidP="0078004D">
      <w:pPr>
        <w:pStyle w:val="MEpara"/>
      </w:pPr>
      <w:r w:rsidRPr="00DE28CF">
        <w:t xml:space="preserve">Apart from guiding you in planning your project, the M&amp;E Plan will help you to demonstrate how successful your project is as you come to report against it. You will put a large amount of effort and time into planning and delivering your project so it is important for you to know what worked (and why), and what did not work so well and how to adapt your strategies to ensure you have a positive result.  Knowing that your program is making a difference is crucial for everyone who is conducting the project with you and it encourages continual improvement. </w:t>
      </w:r>
    </w:p>
    <w:p w:rsidR="00FC7025" w:rsidRDefault="00FC7025" w:rsidP="0078004D">
      <w:pPr>
        <w:pStyle w:val="MEpara"/>
      </w:pPr>
    </w:p>
    <w:p w:rsidR="00155E3E" w:rsidRPr="00155E3E" w:rsidRDefault="0078004D" w:rsidP="00155E3E">
      <w:pPr>
        <w:pStyle w:val="MEpara"/>
      </w:pPr>
      <w:r w:rsidRPr="00A366D3">
        <w:t xml:space="preserve">At the same time as completing this M&amp;E Plan, you will need to complete the Project Measures Table. The Project Measures Table provides a range of baseline data and target criterion that are meant to help you to record, monitor and guide the outcomes of your project. These measures, developed by the Environmental Trust, also enable data to be collated and reported at a project, program and state-wide level.  You will need to refer to the Project Measures Table when completing </w:t>
      </w:r>
      <w:r>
        <w:t xml:space="preserve">your </w:t>
      </w:r>
      <w:r w:rsidRPr="00A366D3">
        <w:t xml:space="preserve">Project </w:t>
      </w:r>
      <w:r>
        <w:t>p</w:t>
      </w:r>
      <w:r w:rsidRPr="00A366D3">
        <w:t>lan</w:t>
      </w:r>
      <w:r>
        <w:t xml:space="preserve"> (Part 3</w:t>
      </w:r>
      <w:r w:rsidRPr="00A366D3">
        <w:t xml:space="preserve"> of this document</w:t>
      </w:r>
      <w:r w:rsidRPr="00155E3E">
        <w:t>)</w:t>
      </w:r>
      <w:r w:rsidR="00155E3E" w:rsidRPr="00155E3E">
        <w:t xml:space="preserve"> and en</w:t>
      </w:r>
      <w:r w:rsidR="00155E3E" w:rsidRPr="00155E3E">
        <w:rPr>
          <w:rFonts w:cs="Arial"/>
        </w:rPr>
        <w:t>sure that your figures are consistent</w:t>
      </w:r>
      <w:r w:rsidR="00155E3E">
        <w:rPr>
          <w:rFonts w:cs="Arial"/>
        </w:rPr>
        <w:t xml:space="preserve"> with those in your plan. </w:t>
      </w:r>
    </w:p>
    <w:p w:rsidR="00155E3E" w:rsidRPr="00A366D3" w:rsidRDefault="00155E3E" w:rsidP="0078004D">
      <w:pPr>
        <w:pStyle w:val="MEpara"/>
      </w:pPr>
    </w:p>
    <w:p w:rsidR="00FC7025" w:rsidRDefault="00FC7025" w:rsidP="0078004D">
      <w:pPr>
        <w:pStyle w:val="MEpara"/>
      </w:pPr>
    </w:p>
    <w:p w:rsidR="00462F10" w:rsidRPr="009B684E" w:rsidRDefault="009B684E" w:rsidP="00462F10">
      <w:pPr>
        <w:pStyle w:val="MEpara"/>
        <w:rPr>
          <w:bCs/>
        </w:rPr>
      </w:pPr>
      <w:r>
        <w:rPr>
          <w:bCs/>
        </w:rPr>
        <w:t xml:space="preserve">Examples of completed </w:t>
      </w:r>
      <w:r w:rsidR="00462F10" w:rsidRPr="009B684E">
        <w:rPr>
          <w:bCs/>
        </w:rPr>
        <w:t xml:space="preserve">M&amp;E Plans </w:t>
      </w:r>
      <w:r>
        <w:rPr>
          <w:bCs/>
        </w:rPr>
        <w:t xml:space="preserve">can be found </w:t>
      </w:r>
      <w:r w:rsidR="00462F10" w:rsidRPr="009B684E">
        <w:rPr>
          <w:bCs/>
        </w:rPr>
        <w:t xml:space="preserve">on the </w:t>
      </w:r>
      <w:hyperlink r:id="rId17" w:history="1">
        <w:r w:rsidR="00462F10" w:rsidRPr="00116424">
          <w:rPr>
            <w:rStyle w:val="Hyperlink"/>
            <w:bCs/>
          </w:rPr>
          <w:t>Trust</w:t>
        </w:r>
        <w:r w:rsidRPr="00116424">
          <w:rPr>
            <w:rStyle w:val="Hyperlink"/>
            <w:bCs/>
          </w:rPr>
          <w:t>’s</w:t>
        </w:r>
        <w:r w:rsidR="00462F10" w:rsidRPr="00116424">
          <w:rPr>
            <w:rStyle w:val="Hyperlink"/>
            <w:bCs/>
          </w:rPr>
          <w:t xml:space="preserve"> website</w:t>
        </w:r>
      </w:hyperlink>
      <w:r w:rsidR="00462F10" w:rsidRPr="009B684E">
        <w:rPr>
          <w:bCs/>
        </w:rPr>
        <w:t xml:space="preserve">. </w:t>
      </w:r>
    </w:p>
    <w:p w:rsidR="002E3E24" w:rsidRDefault="002E3E24" w:rsidP="0078004D">
      <w:pPr>
        <w:jc w:val="both"/>
        <w:rPr>
          <w:sz w:val="22"/>
          <w:szCs w:val="22"/>
        </w:rPr>
      </w:pPr>
    </w:p>
    <w:p w:rsidR="002E3E24" w:rsidRDefault="002E3E24">
      <w:pPr>
        <w:rPr>
          <w:sz w:val="22"/>
          <w:szCs w:val="22"/>
        </w:rPr>
      </w:pPr>
      <w:r>
        <w:rPr>
          <w:sz w:val="22"/>
          <w:szCs w:val="22"/>
        </w:rPr>
        <w:br w:type="page"/>
      </w:r>
    </w:p>
    <w:p w:rsidR="002E3E24" w:rsidRDefault="002E3E24" w:rsidP="0078004D">
      <w:pPr>
        <w:jc w:val="both"/>
        <w:rPr>
          <w:sz w:val="22"/>
          <w:szCs w:val="22"/>
        </w:rPr>
      </w:pPr>
    </w:p>
    <w:p w:rsidR="002E3E24" w:rsidRDefault="002E3E24" w:rsidP="0078004D">
      <w:pPr>
        <w:jc w:val="both"/>
        <w:rPr>
          <w:sz w:val="22"/>
          <w:szCs w:val="22"/>
        </w:rPr>
      </w:pPr>
    </w:p>
    <w:p w:rsidR="0078004D" w:rsidRDefault="0078004D" w:rsidP="0078004D">
      <w:pPr>
        <w:jc w:val="both"/>
        <w:rPr>
          <w:sz w:val="22"/>
          <w:szCs w:val="22"/>
        </w:rPr>
      </w:pPr>
      <w:r>
        <w:rPr>
          <w:noProof/>
          <w:sz w:val="22"/>
          <w:szCs w:val="22"/>
        </w:rPr>
        <mc:AlternateContent>
          <mc:Choice Requires="wps">
            <w:drawing>
              <wp:anchor distT="0" distB="0" distL="114300" distR="114300" simplePos="0" relativeHeight="251691008" behindDoc="0" locked="0" layoutInCell="1" allowOverlap="1" wp14:anchorId="3419DE11" wp14:editId="5F69081E">
                <wp:simplePos x="0" y="0"/>
                <wp:positionH relativeFrom="column">
                  <wp:posOffset>119882</wp:posOffset>
                </wp:positionH>
                <wp:positionV relativeFrom="paragraph">
                  <wp:posOffset>145416</wp:posOffset>
                </wp:positionV>
                <wp:extent cx="2636875" cy="946298"/>
                <wp:effectExtent l="0" t="0" r="11430" b="2540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875" cy="946298"/>
                        </a:xfrm>
                        <a:prstGeom prst="rect">
                          <a:avLst/>
                        </a:prstGeom>
                        <a:ln>
                          <a:headEnd/>
                          <a:tailEnd/>
                        </a:ln>
                        <a:effectLst/>
                      </wps:spPr>
                      <wps:style>
                        <a:lnRef idx="1">
                          <a:schemeClr val="accent5"/>
                        </a:lnRef>
                        <a:fillRef idx="2">
                          <a:schemeClr val="accent5"/>
                        </a:fillRef>
                        <a:effectRef idx="1">
                          <a:schemeClr val="accent5"/>
                        </a:effectRef>
                        <a:fontRef idx="minor">
                          <a:schemeClr val="dk1"/>
                        </a:fontRef>
                      </wps:style>
                      <wps:txbx>
                        <w:txbxContent>
                          <w:p w:rsidR="009B684E" w:rsidRPr="00A3691C" w:rsidRDefault="009B684E" w:rsidP="0078004D">
                            <w:pPr>
                              <w:jc w:val="center"/>
                              <w:rPr>
                                <w:b/>
                                <w:sz w:val="22"/>
                                <w:szCs w:val="22"/>
                              </w:rPr>
                            </w:pPr>
                            <w:r>
                              <w:rPr>
                                <w:b/>
                                <w:sz w:val="22"/>
                                <w:szCs w:val="22"/>
                              </w:rPr>
                              <w:t xml:space="preserve">Grant </w:t>
                            </w:r>
                            <w:r w:rsidRPr="00A3691C">
                              <w:rPr>
                                <w:b/>
                                <w:sz w:val="22"/>
                                <w:szCs w:val="22"/>
                              </w:rPr>
                              <w:t>Application</w:t>
                            </w:r>
                          </w:p>
                          <w:p w:rsidR="009B684E" w:rsidRDefault="009B684E" w:rsidP="0078004D">
                            <w:pPr>
                              <w:numPr>
                                <w:ilvl w:val="3"/>
                                <w:numId w:val="14"/>
                              </w:numPr>
                              <w:tabs>
                                <w:tab w:val="clear" w:pos="2880"/>
                                <w:tab w:val="num" w:pos="180"/>
                              </w:tabs>
                              <w:ind w:left="180" w:hanging="180"/>
                              <w:rPr>
                                <w:sz w:val="18"/>
                                <w:szCs w:val="18"/>
                              </w:rPr>
                            </w:pPr>
                            <w:r>
                              <w:rPr>
                                <w:sz w:val="18"/>
                                <w:szCs w:val="18"/>
                              </w:rPr>
                              <w:t xml:space="preserve">Details the project objectives </w:t>
                            </w:r>
                          </w:p>
                          <w:p w:rsidR="009B684E" w:rsidRDefault="009B684E" w:rsidP="0078004D">
                            <w:pPr>
                              <w:numPr>
                                <w:ilvl w:val="3"/>
                                <w:numId w:val="14"/>
                              </w:numPr>
                              <w:tabs>
                                <w:tab w:val="clear" w:pos="2880"/>
                                <w:tab w:val="num" w:pos="180"/>
                              </w:tabs>
                              <w:ind w:left="180" w:hanging="180"/>
                              <w:rPr>
                                <w:sz w:val="18"/>
                                <w:szCs w:val="18"/>
                              </w:rPr>
                            </w:pPr>
                            <w:r>
                              <w:rPr>
                                <w:sz w:val="18"/>
                                <w:szCs w:val="18"/>
                              </w:rPr>
                              <w:t>Develops an initial  Project Plan</w:t>
                            </w:r>
                          </w:p>
                          <w:p w:rsidR="009B684E" w:rsidRPr="0097615C" w:rsidRDefault="009B684E" w:rsidP="0078004D">
                            <w:pPr>
                              <w:numPr>
                                <w:ilvl w:val="3"/>
                                <w:numId w:val="14"/>
                              </w:numPr>
                              <w:tabs>
                                <w:tab w:val="clear" w:pos="2880"/>
                                <w:tab w:val="num" w:pos="180"/>
                              </w:tabs>
                              <w:ind w:left="180" w:hanging="180"/>
                              <w:rPr>
                                <w:sz w:val="18"/>
                                <w:szCs w:val="18"/>
                              </w:rPr>
                            </w:pPr>
                            <w:r>
                              <w:rPr>
                                <w:sz w:val="18"/>
                                <w:szCs w:val="18"/>
                              </w:rPr>
                              <w:t>Outlines to the Technical Committee the feasibility and relevance of the proposed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9.45pt;margin-top:11.45pt;width:207.65pt;height: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" fillcolor="#a5d5e2 [1624]" strokecolor="#40a7c2 [3048]">
                <v:fill color2="#e4f2f6 [504]" rotate="t" angle="180" colors="0 #9eeaff;22938f #bbefff;1 #e4f9ff" focus="100%" type="gradient"/>
                <v:textbox>
                  <w:txbxContent>
                    <w:p w:rsidR="009B684E" w:rsidRPr="00A3691C" w:rsidRDefault="009B684E" w:rsidP="0078004D">
                      <w:pPr>
                        <w:jc w:val="center"/>
                        <w:rPr>
                          <w:b/>
                          <w:sz w:val="22"/>
                          <w:szCs w:val="22"/>
                        </w:rPr>
                      </w:pPr>
                      <w:r>
                        <w:rPr>
                          <w:b/>
                          <w:sz w:val="22"/>
                          <w:szCs w:val="22"/>
                        </w:rPr>
                        <w:t xml:space="preserve">Grant </w:t>
                      </w:r>
                      <w:r w:rsidRPr="00A3691C">
                        <w:rPr>
                          <w:b/>
                          <w:sz w:val="22"/>
                          <w:szCs w:val="22"/>
                        </w:rPr>
                        <w:t>Application</w:t>
                      </w:r>
                    </w:p>
                    <w:p w:rsidR="009B684E" w:rsidRDefault="009B684E" w:rsidP="0078004D">
                      <w:pPr>
                        <w:numPr>
                          <w:ilvl w:val="3"/>
                          <w:numId w:val="14"/>
                        </w:numPr>
                        <w:tabs>
                          <w:tab w:val="clear" w:pos="2880"/>
                          <w:tab w:val="num" w:pos="180"/>
                        </w:tabs>
                        <w:ind w:left="180" w:hanging="180"/>
                        <w:rPr>
                          <w:sz w:val="18"/>
                          <w:szCs w:val="18"/>
                        </w:rPr>
                      </w:pPr>
                      <w:r>
                        <w:rPr>
                          <w:sz w:val="18"/>
                          <w:szCs w:val="18"/>
                        </w:rPr>
                        <w:t xml:space="preserve">Details the project objectives </w:t>
                      </w:r>
                    </w:p>
                    <w:p w:rsidR="009B684E" w:rsidRDefault="009B684E" w:rsidP="0078004D">
                      <w:pPr>
                        <w:numPr>
                          <w:ilvl w:val="3"/>
                          <w:numId w:val="14"/>
                        </w:numPr>
                        <w:tabs>
                          <w:tab w:val="clear" w:pos="2880"/>
                          <w:tab w:val="num" w:pos="180"/>
                        </w:tabs>
                        <w:ind w:left="180" w:hanging="180"/>
                        <w:rPr>
                          <w:sz w:val="18"/>
                          <w:szCs w:val="18"/>
                        </w:rPr>
                      </w:pPr>
                      <w:r>
                        <w:rPr>
                          <w:sz w:val="18"/>
                          <w:szCs w:val="18"/>
                        </w:rPr>
                        <w:t>Develops an initial  Project Plan</w:t>
                      </w:r>
                    </w:p>
                    <w:p w:rsidR="009B684E" w:rsidRPr="0097615C" w:rsidRDefault="009B684E" w:rsidP="0078004D">
                      <w:pPr>
                        <w:numPr>
                          <w:ilvl w:val="3"/>
                          <w:numId w:val="14"/>
                        </w:numPr>
                        <w:tabs>
                          <w:tab w:val="clear" w:pos="2880"/>
                          <w:tab w:val="num" w:pos="180"/>
                        </w:tabs>
                        <w:ind w:left="180" w:hanging="180"/>
                        <w:rPr>
                          <w:sz w:val="18"/>
                          <w:szCs w:val="18"/>
                        </w:rPr>
                      </w:pPr>
                      <w:r>
                        <w:rPr>
                          <w:sz w:val="18"/>
                          <w:szCs w:val="18"/>
                        </w:rPr>
                        <w:t>Outlines to the Technical Committee the feasibility and relevance of the proposed work</w:t>
                      </w:r>
                    </w:p>
                  </w:txbxContent>
                </v:textbox>
              </v:rect>
            </w:pict>
          </mc:Fallback>
        </mc:AlternateContent>
      </w:r>
    </w:p>
    <w:p w:rsidR="0078004D" w:rsidRDefault="0078004D" w:rsidP="0078004D">
      <w:pPr>
        <w:jc w:val="both"/>
        <w:rPr>
          <w:sz w:val="22"/>
          <w:szCs w:val="22"/>
        </w:rPr>
      </w:pPr>
    </w:p>
    <w:p w:rsidR="0078004D" w:rsidRDefault="0078004D" w:rsidP="0078004D">
      <w:pPr>
        <w:jc w:val="both"/>
        <w:rPr>
          <w:sz w:val="22"/>
          <w:szCs w:val="22"/>
        </w:rPr>
      </w:pPr>
    </w:p>
    <w:p w:rsidR="0078004D" w:rsidRDefault="0078004D" w:rsidP="0078004D">
      <w:pPr>
        <w:jc w:val="both"/>
        <w:rPr>
          <w:sz w:val="22"/>
          <w:szCs w:val="22"/>
        </w:rPr>
      </w:pPr>
      <w:r>
        <w:rPr>
          <w:rFonts w:cs="Arial"/>
          <w:noProof/>
        </w:rPr>
        <mc:AlternateContent>
          <mc:Choice Requires="wps">
            <w:drawing>
              <wp:anchor distT="0" distB="0" distL="114300" distR="114300" simplePos="0" relativeHeight="251695104" behindDoc="0" locked="0" layoutInCell="1" allowOverlap="1" wp14:anchorId="5B694DD9" wp14:editId="71DC6DB2">
                <wp:simplePos x="0" y="0"/>
                <wp:positionH relativeFrom="column">
                  <wp:posOffset>2755265</wp:posOffset>
                </wp:positionH>
                <wp:positionV relativeFrom="paragraph">
                  <wp:posOffset>24130</wp:posOffset>
                </wp:positionV>
                <wp:extent cx="701675" cy="0"/>
                <wp:effectExtent l="0" t="0" r="22225" b="190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line">
                          <a:avLst/>
                        </a:prstGeom>
                        <a:noFill/>
                        <a:ln w="12700">
                          <a:solidFill>
                            <a:schemeClr val="accent2">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5pt,1.9pt" to="27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" strokecolor="#622423 [1605]" strokeweight="1pt">
                <v:stroke dashstyle="dash"/>
              </v:line>
            </w:pict>
          </mc:Fallback>
        </mc:AlternateContent>
      </w:r>
      <w:r>
        <w:rPr>
          <w:noProof/>
          <w:sz w:val="22"/>
          <w:szCs w:val="22"/>
        </w:rPr>
        <mc:AlternateContent>
          <mc:Choice Requires="wps">
            <w:drawing>
              <wp:anchor distT="0" distB="0" distL="114300" distR="114300" simplePos="0" relativeHeight="251696128" behindDoc="0" locked="0" layoutInCell="1" allowOverlap="1" wp14:anchorId="30694D23" wp14:editId="52C0FAC6">
                <wp:simplePos x="0" y="0"/>
                <wp:positionH relativeFrom="column">
                  <wp:posOffset>3458210</wp:posOffset>
                </wp:positionH>
                <wp:positionV relativeFrom="paragraph">
                  <wp:posOffset>24765</wp:posOffset>
                </wp:positionV>
                <wp:extent cx="0" cy="474980"/>
                <wp:effectExtent l="76200" t="0" r="57150" b="5842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700">
                          <a:solidFill>
                            <a:schemeClr val="accent2">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pt,1.95pt" to="272.3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" strokecolor="#622423 [1605]" strokeweight="1pt">
                <v:stroke dashstyle="dash" endarrow="block"/>
              </v:line>
            </w:pict>
          </mc:Fallback>
        </mc:AlternateContent>
      </w:r>
    </w:p>
    <w:p w:rsidR="0078004D" w:rsidRDefault="0078004D" w:rsidP="0078004D">
      <w:pPr>
        <w:jc w:val="both"/>
        <w:rPr>
          <w:sz w:val="22"/>
          <w:szCs w:val="22"/>
        </w:rPr>
      </w:pPr>
    </w:p>
    <w:p w:rsidR="0078004D" w:rsidRDefault="0078004D" w:rsidP="0078004D">
      <w:pPr>
        <w:jc w:val="both"/>
      </w:pPr>
    </w:p>
    <w:p w:rsidR="0078004D" w:rsidRDefault="0078004D" w:rsidP="0078004D">
      <w:pPr>
        <w:autoSpaceDE w:val="0"/>
        <w:autoSpaceDN w:val="0"/>
        <w:adjustRightInd w:val="0"/>
        <w:rPr>
          <w:rFonts w:cs="Arial"/>
        </w:rPr>
      </w:pPr>
      <w:r>
        <w:rPr>
          <w:rFonts w:cs="Arial"/>
          <w:noProof/>
        </w:rPr>
        <mc:AlternateContent>
          <mc:Choice Requires="wps">
            <w:drawing>
              <wp:anchor distT="0" distB="0" distL="114300" distR="114300" simplePos="0" relativeHeight="251692032" behindDoc="0" locked="0" layoutInCell="1" allowOverlap="1" wp14:anchorId="50616D92" wp14:editId="44B56C9B">
                <wp:simplePos x="0" y="0"/>
                <wp:positionH relativeFrom="column">
                  <wp:posOffset>959854</wp:posOffset>
                </wp:positionH>
                <wp:positionV relativeFrom="paragraph">
                  <wp:posOffset>8580</wp:posOffset>
                </wp:positionV>
                <wp:extent cx="2623584" cy="1669312"/>
                <wp:effectExtent l="0" t="0" r="24765" b="266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584" cy="1669312"/>
                        </a:xfrm>
                        <a:prstGeom prst="rect">
                          <a:avLst/>
                        </a:prstGeom>
                        <a:ln>
                          <a:headEnd/>
                          <a:tailEnd/>
                        </a:ln>
                        <a:effectLst/>
                      </wps:spPr>
                      <wps:style>
                        <a:lnRef idx="1">
                          <a:schemeClr val="accent2"/>
                        </a:lnRef>
                        <a:fillRef idx="2">
                          <a:schemeClr val="accent2"/>
                        </a:fillRef>
                        <a:effectRef idx="1">
                          <a:schemeClr val="accent2"/>
                        </a:effectRef>
                        <a:fontRef idx="minor">
                          <a:schemeClr val="dk1"/>
                        </a:fontRef>
                      </wps:style>
                      <wps:txbx>
                        <w:txbxContent>
                          <w:p w:rsidR="009B684E" w:rsidRPr="00A3691C" w:rsidRDefault="009B684E" w:rsidP="0078004D">
                            <w:pPr>
                              <w:jc w:val="center"/>
                              <w:rPr>
                                <w:b/>
                                <w:sz w:val="22"/>
                                <w:szCs w:val="22"/>
                              </w:rPr>
                            </w:pPr>
                            <w:r w:rsidRPr="00A3691C">
                              <w:rPr>
                                <w:b/>
                                <w:sz w:val="22"/>
                                <w:szCs w:val="22"/>
                              </w:rPr>
                              <w:t>Project Measures</w:t>
                            </w:r>
                            <w:r>
                              <w:rPr>
                                <w:b/>
                                <w:sz w:val="22"/>
                                <w:szCs w:val="22"/>
                              </w:rPr>
                              <w:t xml:space="preserve"> Table</w:t>
                            </w:r>
                          </w:p>
                          <w:p w:rsidR="009B684E" w:rsidRDefault="009B684E" w:rsidP="0078004D">
                            <w:pPr>
                              <w:numPr>
                                <w:ilvl w:val="3"/>
                                <w:numId w:val="14"/>
                              </w:numPr>
                              <w:tabs>
                                <w:tab w:val="clear" w:pos="2880"/>
                                <w:tab w:val="num" w:pos="180"/>
                              </w:tabs>
                              <w:ind w:left="180" w:hanging="180"/>
                              <w:rPr>
                                <w:sz w:val="18"/>
                                <w:szCs w:val="18"/>
                              </w:rPr>
                            </w:pPr>
                            <w:r>
                              <w:rPr>
                                <w:sz w:val="18"/>
                                <w:szCs w:val="18"/>
                              </w:rPr>
                              <w:t>Offers a starting point of possible project measures including some which are mandatory</w:t>
                            </w:r>
                          </w:p>
                          <w:p w:rsidR="009B684E" w:rsidRDefault="009B684E" w:rsidP="0078004D">
                            <w:pPr>
                              <w:numPr>
                                <w:ilvl w:val="3"/>
                                <w:numId w:val="14"/>
                              </w:numPr>
                              <w:tabs>
                                <w:tab w:val="clear" w:pos="2880"/>
                                <w:tab w:val="num" w:pos="180"/>
                              </w:tabs>
                              <w:ind w:left="180" w:hanging="180"/>
                              <w:rPr>
                                <w:sz w:val="18"/>
                                <w:szCs w:val="18"/>
                              </w:rPr>
                            </w:pPr>
                            <w:r>
                              <w:rPr>
                                <w:sz w:val="18"/>
                                <w:szCs w:val="18"/>
                              </w:rPr>
                              <w:t>Identifies the</w:t>
                            </w:r>
                            <w:r w:rsidRPr="00A3691C">
                              <w:rPr>
                                <w:sz w:val="18"/>
                                <w:szCs w:val="18"/>
                              </w:rPr>
                              <w:t xml:space="preserve"> Environmental Trust project measures</w:t>
                            </w:r>
                            <w:r>
                              <w:rPr>
                                <w:sz w:val="18"/>
                                <w:szCs w:val="18"/>
                              </w:rPr>
                              <w:t xml:space="preserve"> that are relevant to achieving the objectives as stated in the Grant Application</w:t>
                            </w:r>
                          </w:p>
                          <w:p w:rsidR="009B684E" w:rsidRDefault="009B684E" w:rsidP="0078004D">
                            <w:pPr>
                              <w:numPr>
                                <w:ilvl w:val="3"/>
                                <w:numId w:val="14"/>
                              </w:numPr>
                              <w:tabs>
                                <w:tab w:val="clear" w:pos="2880"/>
                                <w:tab w:val="num" w:pos="180"/>
                              </w:tabs>
                              <w:ind w:left="180" w:hanging="180"/>
                              <w:rPr>
                                <w:sz w:val="18"/>
                                <w:szCs w:val="18"/>
                              </w:rPr>
                            </w:pPr>
                            <w:r>
                              <w:rPr>
                                <w:sz w:val="18"/>
                                <w:szCs w:val="18"/>
                              </w:rPr>
                              <w:t>Pr</w:t>
                            </w:r>
                            <w:r w:rsidRPr="00A3691C">
                              <w:rPr>
                                <w:sz w:val="18"/>
                                <w:szCs w:val="18"/>
                              </w:rPr>
                              <w:t>ovide</w:t>
                            </w:r>
                            <w:r>
                              <w:rPr>
                                <w:sz w:val="18"/>
                                <w:szCs w:val="18"/>
                              </w:rPr>
                              <w:t>s</w:t>
                            </w:r>
                            <w:r w:rsidRPr="00A3691C">
                              <w:rPr>
                                <w:sz w:val="18"/>
                                <w:szCs w:val="18"/>
                              </w:rPr>
                              <w:t xml:space="preserve"> projected outputs</w:t>
                            </w:r>
                            <w:r>
                              <w:rPr>
                                <w:sz w:val="18"/>
                                <w:szCs w:val="18"/>
                              </w:rPr>
                              <w:t xml:space="preserve"> for identified project measures</w:t>
                            </w:r>
                          </w:p>
                          <w:p w:rsidR="009B684E" w:rsidRPr="00A3691C" w:rsidRDefault="009B684E" w:rsidP="0078004D">
                            <w:pPr>
                              <w:numPr>
                                <w:ilvl w:val="3"/>
                                <w:numId w:val="14"/>
                              </w:numPr>
                              <w:tabs>
                                <w:tab w:val="clear" w:pos="2880"/>
                                <w:tab w:val="num" w:pos="180"/>
                              </w:tabs>
                              <w:ind w:left="180" w:hanging="180"/>
                              <w:rPr>
                                <w:sz w:val="18"/>
                                <w:szCs w:val="18"/>
                              </w:rPr>
                            </w:pPr>
                            <w:r>
                              <w:rPr>
                                <w:sz w:val="18"/>
                                <w:szCs w:val="18"/>
                              </w:rPr>
                              <w:t>Becomes a quick ready reckoner for progress over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75.6pt;margin-top:.7pt;width:206.6pt;height:13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" fillcolor="#dfa7a6 [1621]" strokecolor="#bc4542 [3045]">
                <v:fill color2="#f5e4e4 [501]" rotate="t" angle="180" colors="0 #ffa2a1;22938f #ffbebd;1 #ffe5e5" focus="100%" type="gradient"/>
                <v:textbox>
                  <w:txbxContent>
                    <w:p w:rsidR="009B684E" w:rsidRPr="00A3691C" w:rsidRDefault="009B684E" w:rsidP="0078004D">
                      <w:pPr>
                        <w:jc w:val="center"/>
                        <w:rPr>
                          <w:b/>
                          <w:sz w:val="22"/>
                          <w:szCs w:val="22"/>
                        </w:rPr>
                      </w:pPr>
                      <w:r w:rsidRPr="00A3691C">
                        <w:rPr>
                          <w:b/>
                          <w:sz w:val="22"/>
                          <w:szCs w:val="22"/>
                        </w:rPr>
                        <w:t>Project Measures</w:t>
                      </w:r>
                      <w:r>
                        <w:rPr>
                          <w:b/>
                          <w:sz w:val="22"/>
                          <w:szCs w:val="22"/>
                        </w:rPr>
                        <w:t xml:space="preserve"> Table</w:t>
                      </w:r>
                    </w:p>
                    <w:p w:rsidR="009B684E" w:rsidRDefault="009B684E" w:rsidP="0078004D">
                      <w:pPr>
                        <w:numPr>
                          <w:ilvl w:val="3"/>
                          <w:numId w:val="14"/>
                        </w:numPr>
                        <w:tabs>
                          <w:tab w:val="clear" w:pos="2880"/>
                          <w:tab w:val="num" w:pos="180"/>
                        </w:tabs>
                        <w:ind w:left="180" w:hanging="180"/>
                        <w:rPr>
                          <w:sz w:val="18"/>
                          <w:szCs w:val="18"/>
                        </w:rPr>
                      </w:pPr>
                      <w:r>
                        <w:rPr>
                          <w:sz w:val="18"/>
                          <w:szCs w:val="18"/>
                        </w:rPr>
                        <w:t>Offers a starting point of possible project measures including some which are mandatory</w:t>
                      </w:r>
                    </w:p>
                    <w:p w:rsidR="009B684E" w:rsidRDefault="009B684E" w:rsidP="0078004D">
                      <w:pPr>
                        <w:numPr>
                          <w:ilvl w:val="3"/>
                          <w:numId w:val="14"/>
                        </w:numPr>
                        <w:tabs>
                          <w:tab w:val="clear" w:pos="2880"/>
                          <w:tab w:val="num" w:pos="180"/>
                        </w:tabs>
                        <w:ind w:left="180" w:hanging="180"/>
                        <w:rPr>
                          <w:sz w:val="18"/>
                          <w:szCs w:val="18"/>
                        </w:rPr>
                      </w:pPr>
                      <w:r>
                        <w:rPr>
                          <w:sz w:val="18"/>
                          <w:szCs w:val="18"/>
                        </w:rPr>
                        <w:t>Identifies the</w:t>
                      </w:r>
                      <w:r w:rsidRPr="00A3691C">
                        <w:rPr>
                          <w:sz w:val="18"/>
                          <w:szCs w:val="18"/>
                        </w:rPr>
                        <w:t xml:space="preserve"> Environmental Trust project measures</w:t>
                      </w:r>
                      <w:r>
                        <w:rPr>
                          <w:sz w:val="18"/>
                          <w:szCs w:val="18"/>
                        </w:rPr>
                        <w:t xml:space="preserve"> that are relevant to achieving the objectives as stated in the Grant Application</w:t>
                      </w:r>
                    </w:p>
                    <w:p w:rsidR="009B684E" w:rsidRDefault="009B684E" w:rsidP="0078004D">
                      <w:pPr>
                        <w:numPr>
                          <w:ilvl w:val="3"/>
                          <w:numId w:val="14"/>
                        </w:numPr>
                        <w:tabs>
                          <w:tab w:val="clear" w:pos="2880"/>
                          <w:tab w:val="num" w:pos="180"/>
                        </w:tabs>
                        <w:ind w:left="180" w:hanging="180"/>
                        <w:rPr>
                          <w:sz w:val="18"/>
                          <w:szCs w:val="18"/>
                        </w:rPr>
                      </w:pPr>
                      <w:r>
                        <w:rPr>
                          <w:sz w:val="18"/>
                          <w:szCs w:val="18"/>
                        </w:rPr>
                        <w:t>Pr</w:t>
                      </w:r>
                      <w:r w:rsidRPr="00A3691C">
                        <w:rPr>
                          <w:sz w:val="18"/>
                          <w:szCs w:val="18"/>
                        </w:rPr>
                        <w:t>ovide</w:t>
                      </w:r>
                      <w:r>
                        <w:rPr>
                          <w:sz w:val="18"/>
                          <w:szCs w:val="18"/>
                        </w:rPr>
                        <w:t>s</w:t>
                      </w:r>
                      <w:r w:rsidRPr="00A3691C">
                        <w:rPr>
                          <w:sz w:val="18"/>
                          <w:szCs w:val="18"/>
                        </w:rPr>
                        <w:t xml:space="preserve"> projected outputs</w:t>
                      </w:r>
                      <w:r>
                        <w:rPr>
                          <w:sz w:val="18"/>
                          <w:szCs w:val="18"/>
                        </w:rPr>
                        <w:t xml:space="preserve"> for identified project measures</w:t>
                      </w:r>
                    </w:p>
                    <w:p w:rsidR="009B684E" w:rsidRPr="00A3691C" w:rsidRDefault="009B684E" w:rsidP="0078004D">
                      <w:pPr>
                        <w:numPr>
                          <w:ilvl w:val="3"/>
                          <w:numId w:val="14"/>
                        </w:numPr>
                        <w:tabs>
                          <w:tab w:val="clear" w:pos="2880"/>
                          <w:tab w:val="num" w:pos="180"/>
                        </w:tabs>
                        <w:ind w:left="180" w:hanging="180"/>
                        <w:rPr>
                          <w:sz w:val="18"/>
                          <w:szCs w:val="18"/>
                        </w:rPr>
                      </w:pPr>
                      <w:r>
                        <w:rPr>
                          <w:sz w:val="18"/>
                          <w:szCs w:val="18"/>
                        </w:rPr>
                        <w:t>Becomes a quick ready reckoner for progress over time</w:t>
                      </w:r>
                    </w:p>
                  </w:txbxContent>
                </v:textbox>
              </v:rect>
            </w:pict>
          </mc:Fallback>
        </mc:AlternateContent>
      </w: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78004D" w:rsidRDefault="0078004D" w:rsidP="0078004D">
      <w:pPr>
        <w:autoSpaceDE w:val="0"/>
        <w:autoSpaceDN w:val="0"/>
        <w:adjustRightInd w:val="0"/>
        <w:rPr>
          <w:rFonts w:cs="Arial"/>
        </w:rPr>
      </w:pPr>
      <w:r>
        <w:rPr>
          <w:noProof/>
          <w:sz w:val="22"/>
          <w:szCs w:val="22"/>
        </w:rPr>
        <mc:AlternateContent>
          <mc:Choice Requires="wps">
            <w:drawing>
              <wp:anchor distT="0" distB="0" distL="114300" distR="114300" simplePos="0" relativeHeight="251698176" behindDoc="0" locked="0" layoutInCell="1" allowOverlap="1" wp14:anchorId="7F1445BB" wp14:editId="47C40574">
                <wp:simplePos x="0" y="0"/>
                <wp:positionH relativeFrom="column">
                  <wp:posOffset>3581400</wp:posOffset>
                </wp:positionH>
                <wp:positionV relativeFrom="paragraph">
                  <wp:posOffset>76835</wp:posOffset>
                </wp:positionV>
                <wp:extent cx="648970" cy="0"/>
                <wp:effectExtent l="0" t="0" r="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12700">
                          <a:solidFill>
                            <a:schemeClr val="accent2">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6.05pt" to="333.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" strokecolor="#622423 [1605]" strokeweight="1pt">
                <v:stroke dashstyle="dash"/>
              </v:line>
            </w:pict>
          </mc:Fallback>
        </mc:AlternateContent>
      </w:r>
      <w:r>
        <w:rPr>
          <w:rFonts w:cs="Arial"/>
          <w:noProof/>
        </w:rPr>
        <mc:AlternateContent>
          <mc:Choice Requires="wps">
            <w:drawing>
              <wp:anchor distT="0" distB="0" distL="114300" distR="114300" simplePos="0" relativeHeight="251700224" behindDoc="0" locked="0" layoutInCell="1" allowOverlap="1" wp14:anchorId="461209FC" wp14:editId="3D15D007">
                <wp:simplePos x="0" y="0"/>
                <wp:positionH relativeFrom="column">
                  <wp:posOffset>4213225</wp:posOffset>
                </wp:positionH>
                <wp:positionV relativeFrom="paragraph">
                  <wp:posOffset>87630</wp:posOffset>
                </wp:positionV>
                <wp:extent cx="0" cy="541655"/>
                <wp:effectExtent l="76200" t="0" r="57150" b="4889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line">
                          <a:avLst/>
                        </a:prstGeom>
                        <a:noFill/>
                        <a:ln w="12700">
                          <a:solidFill>
                            <a:schemeClr val="accent2">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75pt,6.9pt" to="331.7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" strokecolor="#622423 [1605]" strokeweight="1pt">
                <v:stroke dashstyle="dash" endarrow="block"/>
              </v:line>
            </w:pict>
          </mc:Fallback>
        </mc:AlternateContent>
      </w: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r>
        <w:rPr>
          <w:rFonts w:cs="Arial"/>
          <w:noProof/>
        </w:rPr>
        <mc:AlternateContent>
          <mc:Choice Requires="wps">
            <w:drawing>
              <wp:anchor distT="0" distB="0" distL="114300" distR="114300" simplePos="0" relativeHeight="251693056" behindDoc="0" locked="0" layoutInCell="1" allowOverlap="1" wp14:anchorId="08DA8153" wp14:editId="41A00C64">
                <wp:simplePos x="0" y="0"/>
                <wp:positionH relativeFrom="column">
                  <wp:posOffset>2522220</wp:posOffset>
                </wp:positionH>
                <wp:positionV relativeFrom="paragraph">
                  <wp:posOffset>103505</wp:posOffset>
                </wp:positionV>
                <wp:extent cx="2562225" cy="1572895"/>
                <wp:effectExtent l="0" t="0" r="28575" b="2730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572895"/>
                        </a:xfrm>
                        <a:prstGeom prst="rect">
                          <a:avLst/>
                        </a:prstGeom>
                        <a:ln>
                          <a:headEnd/>
                          <a:tailEnd/>
                        </a:ln>
                        <a:effectLst/>
                      </wps:spPr>
                      <wps:style>
                        <a:lnRef idx="1">
                          <a:schemeClr val="accent3"/>
                        </a:lnRef>
                        <a:fillRef idx="2">
                          <a:schemeClr val="accent3"/>
                        </a:fillRef>
                        <a:effectRef idx="1">
                          <a:schemeClr val="accent3"/>
                        </a:effectRef>
                        <a:fontRef idx="minor">
                          <a:schemeClr val="dk1"/>
                        </a:fontRef>
                      </wps:style>
                      <wps:txbx>
                        <w:txbxContent>
                          <w:p w:rsidR="009B684E" w:rsidRPr="00A3691C" w:rsidRDefault="009B684E" w:rsidP="0078004D">
                            <w:pPr>
                              <w:jc w:val="center"/>
                              <w:rPr>
                                <w:b/>
                                <w:sz w:val="22"/>
                                <w:szCs w:val="22"/>
                              </w:rPr>
                            </w:pPr>
                            <w:r w:rsidRPr="00A3691C">
                              <w:rPr>
                                <w:b/>
                                <w:sz w:val="22"/>
                                <w:szCs w:val="22"/>
                              </w:rPr>
                              <w:t>Monitoring and Evaluation Plan</w:t>
                            </w:r>
                          </w:p>
                          <w:p w:rsidR="009B684E" w:rsidRDefault="009B684E" w:rsidP="0078004D">
                            <w:pPr>
                              <w:numPr>
                                <w:ilvl w:val="3"/>
                                <w:numId w:val="14"/>
                              </w:numPr>
                              <w:tabs>
                                <w:tab w:val="clear" w:pos="2880"/>
                                <w:tab w:val="num" w:pos="180"/>
                              </w:tabs>
                              <w:ind w:left="180" w:hanging="180"/>
                              <w:rPr>
                                <w:sz w:val="18"/>
                                <w:szCs w:val="18"/>
                              </w:rPr>
                            </w:pPr>
                            <w:r>
                              <w:rPr>
                                <w:sz w:val="18"/>
                                <w:szCs w:val="18"/>
                              </w:rPr>
                              <w:t>Is based on the Project Plan developed in the Grant Application</w:t>
                            </w:r>
                          </w:p>
                          <w:p w:rsidR="009B684E" w:rsidRDefault="009B684E" w:rsidP="0078004D">
                            <w:pPr>
                              <w:numPr>
                                <w:ilvl w:val="3"/>
                                <w:numId w:val="14"/>
                              </w:numPr>
                              <w:tabs>
                                <w:tab w:val="clear" w:pos="2880"/>
                                <w:tab w:val="num" w:pos="180"/>
                              </w:tabs>
                              <w:ind w:left="180" w:hanging="180"/>
                              <w:rPr>
                                <w:sz w:val="18"/>
                                <w:szCs w:val="18"/>
                              </w:rPr>
                            </w:pPr>
                            <w:r>
                              <w:rPr>
                                <w:sz w:val="18"/>
                                <w:szCs w:val="18"/>
                              </w:rPr>
                              <w:t xml:space="preserve">Considers stakeholders perspectives and communication strategies </w:t>
                            </w:r>
                          </w:p>
                          <w:p w:rsidR="009B684E" w:rsidRDefault="009B684E" w:rsidP="0078004D">
                            <w:pPr>
                              <w:numPr>
                                <w:ilvl w:val="3"/>
                                <w:numId w:val="14"/>
                              </w:numPr>
                              <w:tabs>
                                <w:tab w:val="clear" w:pos="2880"/>
                                <w:tab w:val="num" w:pos="180"/>
                              </w:tabs>
                              <w:ind w:left="180" w:hanging="180"/>
                              <w:rPr>
                                <w:sz w:val="18"/>
                                <w:szCs w:val="18"/>
                              </w:rPr>
                            </w:pPr>
                            <w:r>
                              <w:rPr>
                                <w:sz w:val="18"/>
                                <w:szCs w:val="18"/>
                              </w:rPr>
                              <w:t xml:space="preserve">Details what will be done, that is, the activities planned to achieve the project’s objectives </w:t>
                            </w:r>
                          </w:p>
                          <w:p w:rsidR="009B684E" w:rsidRDefault="009B684E" w:rsidP="0078004D">
                            <w:pPr>
                              <w:numPr>
                                <w:ilvl w:val="3"/>
                                <w:numId w:val="14"/>
                              </w:numPr>
                              <w:tabs>
                                <w:tab w:val="clear" w:pos="2880"/>
                                <w:tab w:val="num" w:pos="180"/>
                              </w:tabs>
                              <w:ind w:left="180" w:hanging="180"/>
                              <w:rPr>
                                <w:sz w:val="18"/>
                                <w:szCs w:val="18"/>
                              </w:rPr>
                            </w:pPr>
                            <w:r>
                              <w:rPr>
                                <w:sz w:val="18"/>
                                <w:szCs w:val="18"/>
                              </w:rPr>
                              <w:t>Identifies how progress will be monitored and how success will be evaluated</w:t>
                            </w:r>
                          </w:p>
                          <w:p w:rsidR="009B684E" w:rsidRPr="00E42271" w:rsidRDefault="009B684E" w:rsidP="0078004D">
                            <w:pPr>
                              <w:ind w:left="18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margin-left:198.6pt;margin-top:8.15pt;width:201.75pt;height:12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" fillcolor="#cdddac [1622]" strokecolor="#94b64e [3046]">
                <v:fill color2="#f0f4e6 [502]" rotate="t" angle="180" colors="0 #dafda7;22938f #e4fdc2;1 #f5ffe6" focus="100%" type="gradient"/>
                <v:textbox>
                  <w:txbxContent>
                    <w:p w:rsidR="009B684E" w:rsidRPr="00A3691C" w:rsidRDefault="009B684E" w:rsidP="0078004D">
                      <w:pPr>
                        <w:jc w:val="center"/>
                        <w:rPr>
                          <w:b/>
                          <w:sz w:val="22"/>
                          <w:szCs w:val="22"/>
                        </w:rPr>
                      </w:pPr>
                      <w:r w:rsidRPr="00A3691C">
                        <w:rPr>
                          <w:b/>
                          <w:sz w:val="22"/>
                          <w:szCs w:val="22"/>
                        </w:rPr>
                        <w:t>Monitoring and Evaluation Plan</w:t>
                      </w:r>
                    </w:p>
                    <w:p w:rsidR="009B684E" w:rsidRDefault="009B684E" w:rsidP="0078004D">
                      <w:pPr>
                        <w:numPr>
                          <w:ilvl w:val="3"/>
                          <w:numId w:val="14"/>
                        </w:numPr>
                        <w:tabs>
                          <w:tab w:val="clear" w:pos="2880"/>
                          <w:tab w:val="num" w:pos="180"/>
                        </w:tabs>
                        <w:ind w:left="180" w:hanging="180"/>
                        <w:rPr>
                          <w:sz w:val="18"/>
                          <w:szCs w:val="18"/>
                        </w:rPr>
                      </w:pPr>
                      <w:r>
                        <w:rPr>
                          <w:sz w:val="18"/>
                          <w:szCs w:val="18"/>
                        </w:rPr>
                        <w:t>Is based on the Project Plan developed in the Grant Application</w:t>
                      </w:r>
                    </w:p>
                    <w:p w:rsidR="009B684E" w:rsidRDefault="009B684E" w:rsidP="0078004D">
                      <w:pPr>
                        <w:numPr>
                          <w:ilvl w:val="3"/>
                          <w:numId w:val="14"/>
                        </w:numPr>
                        <w:tabs>
                          <w:tab w:val="clear" w:pos="2880"/>
                          <w:tab w:val="num" w:pos="180"/>
                        </w:tabs>
                        <w:ind w:left="180" w:hanging="180"/>
                        <w:rPr>
                          <w:sz w:val="18"/>
                          <w:szCs w:val="18"/>
                        </w:rPr>
                      </w:pPr>
                      <w:r>
                        <w:rPr>
                          <w:sz w:val="18"/>
                          <w:szCs w:val="18"/>
                        </w:rPr>
                        <w:t xml:space="preserve">Considers stakeholders perspectives and communication strategies </w:t>
                      </w:r>
                    </w:p>
                    <w:p w:rsidR="009B684E" w:rsidRDefault="009B684E" w:rsidP="0078004D">
                      <w:pPr>
                        <w:numPr>
                          <w:ilvl w:val="3"/>
                          <w:numId w:val="14"/>
                        </w:numPr>
                        <w:tabs>
                          <w:tab w:val="clear" w:pos="2880"/>
                          <w:tab w:val="num" w:pos="180"/>
                        </w:tabs>
                        <w:ind w:left="180" w:hanging="180"/>
                        <w:rPr>
                          <w:sz w:val="18"/>
                          <w:szCs w:val="18"/>
                        </w:rPr>
                      </w:pPr>
                      <w:r>
                        <w:rPr>
                          <w:sz w:val="18"/>
                          <w:szCs w:val="18"/>
                        </w:rPr>
                        <w:t xml:space="preserve">Details what will be done, that is, the activities planned to achieve the project’s objectives </w:t>
                      </w:r>
                    </w:p>
                    <w:p w:rsidR="009B684E" w:rsidRDefault="009B684E" w:rsidP="0078004D">
                      <w:pPr>
                        <w:numPr>
                          <w:ilvl w:val="3"/>
                          <w:numId w:val="14"/>
                        </w:numPr>
                        <w:tabs>
                          <w:tab w:val="clear" w:pos="2880"/>
                          <w:tab w:val="num" w:pos="180"/>
                        </w:tabs>
                        <w:ind w:left="180" w:hanging="180"/>
                        <w:rPr>
                          <w:sz w:val="18"/>
                          <w:szCs w:val="18"/>
                        </w:rPr>
                      </w:pPr>
                      <w:r>
                        <w:rPr>
                          <w:sz w:val="18"/>
                          <w:szCs w:val="18"/>
                        </w:rPr>
                        <w:t>Identifies how progress will be monitored and how success will be evaluated</w:t>
                      </w:r>
                    </w:p>
                    <w:p w:rsidR="009B684E" w:rsidRPr="00E42271" w:rsidRDefault="009B684E" w:rsidP="0078004D">
                      <w:pPr>
                        <w:ind w:left="180"/>
                        <w:rPr>
                          <w:sz w:val="18"/>
                          <w:szCs w:val="18"/>
                        </w:rPr>
                      </w:pPr>
                    </w:p>
                  </w:txbxContent>
                </v:textbox>
              </v:rect>
            </w:pict>
          </mc:Fallback>
        </mc:AlternateContent>
      </w:r>
    </w:p>
    <w:p w:rsidR="0078004D" w:rsidRDefault="0078004D" w:rsidP="0078004D">
      <w:pPr>
        <w:autoSpaceDE w:val="0"/>
        <w:autoSpaceDN w:val="0"/>
        <w:adjustRightInd w:val="0"/>
        <w:rPr>
          <w:rFonts w:cs="Arial"/>
        </w:rPr>
      </w:pPr>
      <w:r>
        <w:rPr>
          <w:noProof/>
          <w:sz w:val="22"/>
          <w:szCs w:val="22"/>
        </w:rPr>
        <mc:AlternateContent>
          <mc:Choice Requires="wps">
            <w:drawing>
              <wp:anchor distT="0" distB="0" distL="114300" distR="114300" simplePos="0" relativeHeight="251701248" behindDoc="0" locked="0" layoutInCell="1" allowOverlap="1" wp14:anchorId="34083DDB" wp14:editId="3B39D91E">
                <wp:simplePos x="0" y="0"/>
                <wp:positionH relativeFrom="column">
                  <wp:posOffset>1905635</wp:posOffset>
                </wp:positionH>
                <wp:positionV relativeFrom="paragraph">
                  <wp:posOffset>97790</wp:posOffset>
                </wp:positionV>
                <wp:extent cx="0" cy="711200"/>
                <wp:effectExtent l="76200" t="38100" r="57150" b="1270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1200"/>
                        </a:xfrm>
                        <a:prstGeom prst="line">
                          <a:avLst/>
                        </a:prstGeom>
                        <a:noFill/>
                        <a:ln w="12700">
                          <a:solidFill>
                            <a:schemeClr val="accent2">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05pt,7.7pt" to="150.0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" strokecolor="#622423 [1605]" strokeweight="1pt">
                <v:stroke dashstyle="dash" endarrow="block"/>
              </v:line>
            </w:pict>
          </mc:Fallback>
        </mc:AlternateContent>
      </w: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r>
        <w:rPr>
          <w:noProof/>
          <w:sz w:val="22"/>
          <w:szCs w:val="22"/>
        </w:rPr>
        <mc:AlternateContent>
          <mc:Choice Requires="wps">
            <w:drawing>
              <wp:anchor distT="0" distB="0" distL="114300" distR="114300" simplePos="0" relativeHeight="251697152" behindDoc="0" locked="0" layoutInCell="1" allowOverlap="1" wp14:anchorId="354B3694" wp14:editId="2179AE13">
                <wp:simplePos x="0" y="0"/>
                <wp:positionH relativeFrom="column">
                  <wp:posOffset>5099685</wp:posOffset>
                </wp:positionH>
                <wp:positionV relativeFrom="paragraph">
                  <wp:posOffset>90170</wp:posOffset>
                </wp:positionV>
                <wp:extent cx="571500" cy="0"/>
                <wp:effectExtent l="0" t="0" r="19050"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chemeClr val="accent2">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7.1pt" to="446.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" strokecolor="#622423 [1605]" strokeweight="1pt">
                <v:stroke dashstyle="dash"/>
              </v:line>
            </w:pict>
          </mc:Fallback>
        </mc:AlternateContent>
      </w:r>
      <w:r>
        <w:rPr>
          <w:noProof/>
          <w:sz w:val="22"/>
          <w:szCs w:val="22"/>
        </w:rPr>
        <mc:AlternateContent>
          <mc:Choice Requires="wps">
            <w:drawing>
              <wp:anchor distT="0" distB="0" distL="114300" distR="114300" simplePos="0" relativeHeight="251699200" behindDoc="0" locked="0" layoutInCell="1" allowOverlap="1" wp14:anchorId="5417CE5E" wp14:editId="3054C038">
                <wp:simplePos x="0" y="0"/>
                <wp:positionH relativeFrom="column">
                  <wp:posOffset>5671849</wp:posOffset>
                </wp:positionH>
                <wp:positionV relativeFrom="paragraph">
                  <wp:posOffset>104140</wp:posOffset>
                </wp:positionV>
                <wp:extent cx="0" cy="571500"/>
                <wp:effectExtent l="76200" t="0" r="57150" b="571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chemeClr val="accent2">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6pt,8.2pt" to="446.6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" strokecolor="#622423 [1605]" strokeweight="1pt">
                <v:stroke dashstyle="dash" endarrow="block"/>
              </v:line>
            </w:pict>
          </mc:Fallback>
        </mc:AlternateContent>
      </w:r>
      <w:r>
        <w:rPr>
          <w:noProof/>
          <w:sz w:val="22"/>
          <w:szCs w:val="22"/>
        </w:rPr>
        <mc:AlternateContent>
          <mc:Choice Requires="wps">
            <w:drawing>
              <wp:anchor distT="0" distB="0" distL="114300" distR="114300" simplePos="0" relativeHeight="251702272" behindDoc="0" locked="0" layoutInCell="1" allowOverlap="1" wp14:anchorId="3E5EF68A" wp14:editId="5C24EFF0">
                <wp:simplePos x="0" y="0"/>
                <wp:positionH relativeFrom="column">
                  <wp:posOffset>1903095</wp:posOffset>
                </wp:positionH>
                <wp:positionV relativeFrom="paragraph">
                  <wp:posOffset>109855</wp:posOffset>
                </wp:positionV>
                <wp:extent cx="571500" cy="0"/>
                <wp:effectExtent l="0" t="0" r="19050" b="1905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chemeClr val="accent2">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8.65pt" to="19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" strokecolor="#622423 [1605]" strokeweight="1pt">
                <v:stroke dashstyle="dash"/>
              </v:line>
            </w:pict>
          </mc:Fallback>
        </mc:AlternateContent>
      </w: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r>
        <w:rPr>
          <w:rFonts w:cs="Arial"/>
          <w:noProof/>
        </w:rPr>
        <mc:AlternateContent>
          <mc:Choice Requires="wps">
            <w:drawing>
              <wp:anchor distT="0" distB="0" distL="114300" distR="114300" simplePos="0" relativeHeight="251694080" behindDoc="0" locked="0" layoutInCell="1" allowOverlap="1" wp14:anchorId="1015A1EF" wp14:editId="28F1F5D6">
                <wp:simplePos x="0" y="0"/>
                <wp:positionH relativeFrom="column">
                  <wp:posOffset>3586038</wp:posOffset>
                </wp:positionH>
                <wp:positionV relativeFrom="paragraph">
                  <wp:posOffset>153835</wp:posOffset>
                </wp:positionV>
                <wp:extent cx="2400300" cy="1264257"/>
                <wp:effectExtent l="0" t="0" r="19050"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64257"/>
                        </a:xfrm>
                        <a:prstGeom prst="rect">
                          <a:avLst/>
                        </a:prstGeom>
                        <a:ln>
                          <a:headEnd/>
                          <a:tailEnd/>
                        </a:ln>
                        <a:effectLst/>
                      </wps:spPr>
                      <wps:style>
                        <a:lnRef idx="1">
                          <a:schemeClr val="accent6"/>
                        </a:lnRef>
                        <a:fillRef idx="2">
                          <a:schemeClr val="accent6"/>
                        </a:fillRef>
                        <a:effectRef idx="1">
                          <a:schemeClr val="accent6"/>
                        </a:effectRef>
                        <a:fontRef idx="minor">
                          <a:schemeClr val="dk1"/>
                        </a:fontRef>
                      </wps:style>
                      <wps:txbx>
                        <w:txbxContent>
                          <w:p w:rsidR="009B684E" w:rsidRDefault="009B684E" w:rsidP="0078004D">
                            <w:pPr>
                              <w:jc w:val="center"/>
                              <w:rPr>
                                <w:b/>
                                <w:sz w:val="22"/>
                                <w:szCs w:val="22"/>
                              </w:rPr>
                            </w:pPr>
                            <w:r w:rsidRPr="00A3691C">
                              <w:rPr>
                                <w:b/>
                                <w:sz w:val="22"/>
                                <w:szCs w:val="22"/>
                              </w:rPr>
                              <w:t>Reporting</w:t>
                            </w:r>
                          </w:p>
                          <w:p w:rsidR="009B684E" w:rsidRDefault="009B684E" w:rsidP="0078004D">
                            <w:pPr>
                              <w:numPr>
                                <w:ilvl w:val="3"/>
                                <w:numId w:val="14"/>
                              </w:numPr>
                              <w:tabs>
                                <w:tab w:val="clear" w:pos="2880"/>
                                <w:tab w:val="num" w:pos="180"/>
                              </w:tabs>
                              <w:ind w:left="180" w:hanging="180"/>
                              <w:rPr>
                                <w:sz w:val="18"/>
                                <w:szCs w:val="18"/>
                              </w:rPr>
                            </w:pPr>
                            <w:r>
                              <w:rPr>
                                <w:sz w:val="18"/>
                                <w:szCs w:val="18"/>
                              </w:rPr>
                              <w:t xml:space="preserve">Reports on the implementation and ongoing application of the Monitoring and Evaluation Plan </w:t>
                            </w:r>
                          </w:p>
                          <w:p w:rsidR="009B684E" w:rsidRDefault="009B684E" w:rsidP="0078004D">
                            <w:pPr>
                              <w:numPr>
                                <w:ilvl w:val="3"/>
                                <w:numId w:val="14"/>
                              </w:numPr>
                              <w:tabs>
                                <w:tab w:val="clear" w:pos="2880"/>
                                <w:tab w:val="num" w:pos="180"/>
                              </w:tabs>
                              <w:ind w:left="180" w:hanging="180"/>
                              <w:rPr>
                                <w:sz w:val="18"/>
                                <w:szCs w:val="18"/>
                              </w:rPr>
                            </w:pPr>
                            <w:r>
                              <w:rPr>
                                <w:sz w:val="18"/>
                                <w:szCs w:val="18"/>
                              </w:rPr>
                              <w:t>Compares projected outputs to actual outputs (what was achieved)</w:t>
                            </w:r>
                            <w:r w:rsidRPr="00AE1DEF">
                              <w:rPr>
                                <w:sz w:val="18"/>
                                <w:szCs w:val="18"/>
                              </w:rPr>
                              <w:t xml:space="preserve"> </w:t>
                            </w:r>
                            <w:r>
                              <w:rPr>
                                <w:sz w:val="18"/>
                                <w:szCs w:val="18"/>
                              </w:rPr>
                              <w:t xml:space="preserve"> including against the Project Measures</w:t>
                            </w:r>
                          </w:p>
                          <w:p w:rsidR="009B684E" w:rsidRDefault="009B684E" w:rsidP="0078004D">
                            <w:pPr>
                              <w:numPr>
                                <w:ilvl w:val="3"/>
                                <w:numId w:val="14"/>
                              </w:numPr>
                              <w:tabs>
                                <w:tab w:val="clear" w:pos="2880"/>
                                <w:tab w:val="num" w:pos="180"/>
                              </w:tabs>
                              <w:ind w:left="180" w:hanging="180"/>
                              <w:rPr>
                                <w:sz w:val="18"/>
                                <w:szCs w:val="18"/>
                              </w:rPr>
                            </w:pPr>
                            <w:r>
                              <w:rPr>
                                <w:sz w:val="18"/>
                                <w:szCs w:val="18"/>
                              </w:rPr>
                              <w:t>Evaluates the success of the project</w:t>
                            </w:r>
                          </w:p>
                          <w:p w:rsidR="009B684E" w:rsidRPr="00D96993" w:rsidRDefault="009B684E" w:rsidP="0078004D">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margin-left:282.35pt;margin-top:12.1pt;width:189pt;height:9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" fillcolor="#fbcaa2 [1625]" strokecolor="#f68c36 [3049]">
                <v:fill color2="#fdefe3 [505]" rotate="t" angle="180" colors="0 #ffbe86;22938f #ffd0aa;1 #ffebdb" focus="100%" type="gradient"/>
                <v:textbox>
                  <w:txbxContent>
                    <w:p w:rsidR="009B684E" w:rsidRDefault="009B684E" w:rsidP="0078004D">
                      <w:pPr>
                        <w:jc w:val="center"/>
                        <w:rPr>
                          <w:b/>
                          <w:sz w:val="22"/>
                          <w:szCs w:val="22"/>
                        </w:rPr>
                      </w:pPr>
                      <w:r w:rsidRPr="00A3691C">
                        <w:rPr>
                          <w:b/>
                          <w:sz w:val="22"/>
                          <w:szCs w:val="22"/>
                        </w:rPr>
                        <w:t>Reporting</w:t>
                      </w:r>
                    </w:p>
                    <w:p w:rsidR="009B684E" w:rsidRDefault="009B684E" w:rsidP="0078004D">
                      <w:pPr>
                        <w:numPr>
                          <w:ilvl w:val="3"/>
                          <w:numId w:val="14"/>
                        </w:numPr>
                        <w:tabs>
                          <w:tab w:val="clear" w:pos="2880"/>
                          <w:tab w:val="num" w:pos="180"/>
                        </w:tabs>
                        <w:ind w:left="180" w:hanging="180"/>
                        <w:rPr>
                          <w:sz w:val="18"/>
                          <w:szCs w:val="18"/>
                        </w:rPr>
                      </w:pPr>
                      <w:r>
                        <w:rPr>
                          <w:sz w:val="18"/>
                          <w:szCs w:val="18"/>
                        </w:rPr>
                        <w:t xml:space="preserve">Reports on the implementation and ongoing application of the Monitoring and Evaluation Plan </w:t>
                      </w:r>
                    </w:p>
                    <w:p w:rsidR="009B684E" w:rsidRDefault="009B684E" w:rsidP="0078004D">
                      <w:pPr>
                        <w:numPr>
                          <w:ilvl w:val="3"/>
                          <w:numId w:val="14"/>
                        </w:numPr>
                        <w:tabs>
                          <w:tab w:val="clear" w:pos="2880"/>
                          <w:tab w:val="num" w:pos="180"/>
                        </w:tabs>
                        <w:ind w:left="180" w:hanging="180"/>
                        <w:rPr>
                          <w:sz w:val="18"/>
                          <w:szCs w:val="18"/>
                        </w:rPr>
                      </w:pPr>
                      <w:r>
                        <w:rPr>
                          <w:sz w:val="18"/>
                          <w:szCs w:val="18"/>
                        </w:rPr>
                        <w:t>Compares projected outputs to actual outputs (what was achieved)</w:t>
                      </w:r>
                      <w:r w:rsidRPr="00AE1DEF">
                        <w:rPr>
                          <w:sz w:val="18"/>
                          <w:szCs w:val="18"/>
                        </w:rPr>
                        <w:t xml:space="preserve"> </w:t>
                      </w:r>
                      <w:r>
                        <w:rPr>
                          <w:sz w:val="18"/>
                          <w:szCs w:val="18"/>
                        </w:rPr>
                        <w:t xml:space="preserve"> including against the Project Measures</w:t>
                      </w:r>
                    </w:p>
                    <w:p w:rsidR="009B684E" w:rsidRDefault="009B684E" w:rsidP="0078004D">
                      <w:pPr>
                        <w:numPr>
                          <w:ilvl w:val="3"/>
                          <w:numId w:val="14"/>
                        </w:numPr>
                        <w:tabs>
                          <w:tab w:val="clear" w:pos="2880"/>
                          <w:tab w:val="num" w:pos="180"/>
                        </w:tabs>
                        <w:ind w:left="180" w:hanging="180"/>
                        <w:rPr>
                          <w:sz w:val="18"/>
                          <w:szCs w:val="18"/>
                        </w:rPr>
                      </w:pPr>
                      <w:r>
                        <w:rPr>
                          <w:sz w:val="18"/>
                          <w:szCs w:val="18"/>
                        </w:rPr>
                        <w:t>Evaluates the success of the project</w:t>
                      </w:r>
                    </w:p>
                    <w:p w:rsidR="009B684E" w:rsidRPr="00D96993" w:rsidRDefault="009B684E" w:rsidP="0078004D">
                      <w:pPr>
                        <w:rPr>
                          <w:b/>
                          <w:sz w:val="18"/>
                          <w:szCs w:val="18"/>
                        </w:rPr>
                      </w:pPr>
                    </w:p>
                  </w:txbxContent>
                </v:textbox>
              </v:rect>
            </w:pict>
          </mc:Fallback>
        </mc:AlternateContent>
      </w: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Pr>
        <w:autoSpaceDE w:val="0"/>
        <w:autoSpaceDN w:val="0"/>
        <w:adjustRightInd w:val="0"/>
        <w:rPr>
          <w:rFonts w:cs="Arial"/>
        </w:rPr>
      </w:pPr>
    </w:p>
    <w:p w:rsidR="0078004D" w:rsidRDefault="0078004D" w:rsidP="0078004D"/>
    <w:p w:rsidR="0078004D" w:rsidRDefault="0078004D" w:rsidP="0078004D"/>
    <w:p w:rsidR="0078004D" w:rsidRDefault="0078004D" w:rsidP="0078004D"/>
    <w:p w:rsidR="0078004D" w:rsidRDefault="0078004D" w:rsidP="0078004D"/>
    <w:p w:rsidR="0078004D" w:rsidRDefault="0078004D" w:rsidP="0078004D"/>
    <w:p w:rsidR="0078004D" w:rsidRPr="00A366D3" w:rsidRDefault="0078004D" w:rsidP="0078004D">
      <w:pPr>
        <w:jc w:val="right"/>
        <w:rPr>
          <w:sz w:val="20"/>
          <w:szCs w:val="20"/>
        </w:rPr>
      </w:pPr>
      <w:r w:rsidRPr="00A366D3">
        <w:rPr>
          <w:b/>
          <w:sz w:val="20"/>
          <w:szCs w:val="20"/>
        </w:rPr>
        <w:t xml:space="preserve">Figure 1: </w:t>
      </w:r>
      <w:r w:rsidRPr="00A366D3">
        <w:rPr>
          <w:sz w:val="20"/>
          <w:szCs w:val="20"/>
        </w:rPr>
        <w:t xml:space="preserve">Linking the Grant Application, Project Measures Table, M&amp;E Plan and Reporting. </w:t>
      </w:r>
    </w:p>
    <w:p w:rsidR="0078004D" w:rsidRDefault="0078004D" w:rsidP="0078004D">
      <w:pPr>
        <w:pStyle w:val="MEpara"/>
        <w:rPr>
          <w:bCs/>
        </w:rPr>
      </w:pPr>
    </w:p>
    <w:p w:rsidR="002E3E24" w:rsidRDefault="002E3E24" w:rsidP="002E3E24">
      <w:pPr>
        <w:pStyle w:val="MEpara"/>
      </w:pPr>
    </w:p>
    <w:p w:rsidR="002E3E24" w:rsidRDefault="002E3E24" w:rsidP="002E3E24">
      <w:pPr>
        <w:pStyle w:val="MEpara"/>
      </w:pPr>
      <w:r>
        <w:rPr>
          <w:noProof/>
        </w:rPr>
        <mc:AlternateContent>
          <mc:Choice Requires="wps">
            <w:drawing>
              <wp:anchor distT="0" distB="0" distL="114300" distR="114300" simplePos="0" relativeHeight="251713536" behindDoc="0" locked="0" layoutInCell="1" allowOverlap="1" wp14:anchorId="6570EC6E" wp14:editId="382B220F">
                <wp:simplePos x="0" y="0"/>
                <wp:positionH relativeFrom="column">
                  <wp:posOffset>6985</wp:posOffset>
                </wp:positionH>
                <wp:positionV relativeFrom="paragraph">
                  <wp:posOffset>142240</wp:posOffset>
                </wp:positionV>
                <wp:extent cx="6076950" cy="281305"/>
                <wp:effectExtent l="0" t="0" r="19050" b="23495"/>
                <wp:wrapNone/>
                <wp:docPr id="18" name="Rectangle 18"/>
                <wp:cNvGraphicFramePr/>
                <a:graphic xmlns:a="http://schemas.openxmlformats.org/drawingml/2006/main">
                  <a:graphicData uri="http://schemas.microsoft.com/office/word/2010/wordprocessingShape">
                    <wps:wsp>
                      <wps:cNvSpPr/>
                      <wps:spPr>
                        <a:xfrm>
                          <a:off x="0" y="0"/>
                          <a:ext cx="6076950" cy="281305"/>
                        </a:xfrm>
                        <a:prstGeom prst="rect">
                          <a:avLst/>
                        </a:prstGeom>
                        <a:effectLst/>
                      </wps:spPr>
                      <wps:style>
                        <a:lnRef idx="1">
                          <a:schemeClr val="accent3"/>
                        </a:lnRef>
                        <a:fillRef idx="2">
                          <a:schemeClr val="accent3"/>
                        </a:fillRef>
                        <a:effectRef idx="1">
                          <a:schemeClr val="accent3"/>
                        </a:effectRef>
                        <a:fontRef idx="minor">
                          <a:schemeClr val="dk1"/>
                        </a:fontRef>
                      </wps:style>
                      <wps:txbx>
                        <w:txbxContent>
                          <w:p w:rsidR="009B684E" w:rsidRPr="00FC7025" w:rsidRDefault="009B684E" w:rsidP="002E3E24">
                            <w:pPr>
                              <w:jc w:val="center"/>
                              <w:rPr>
                                <w:sz w:val="20"/>
                                <w:szCs w:val="20"/>
                              </w:rPr>
                            </w:pPr>
                            <w:r w:rsidRPr="00FC7025">
                              <w:rPr>
                                <w:sz w:val="20"/>
                                <w:szCs w:val="20"/>
                              </w:rPr>
                              <w:t>The M&amp;E Plan and Project Measures Table will</w:t>
                            </w:r>
                            <w:r>
                              <w:rPr>
                                <w:sz w:val="20"/>
                                <w:szCs w:val="20"/>
                              </w:rPr>
                              <w:t xml:space="preserve"> </w:t>
                            </w:r>
                            <w:r w:rsidRPr="00FC7025">
                              <w:rPr>
                                <w:sz w:val="20"/>
                                <w:szCs w:val="20"/>
                              </w:rPr>
                              <w:t>form the basis of your progress and final project reports</w:t>
                            </w:r>
                          </w:p>
                          <w:p w:rsidR="009B684E" w:rsidRPr="00FC7025" w:rsidRDefault="009B684E" w:rsidP="002E3E24">
                            <w:pPr>
                              <w:jc w:val="center"/>
                              <w:rPr>
                                <w:b/>
                                <w:sz w:val="20"/>
                                <w:szCs w:val="20"/>
                              </w:rPr>
                            </w:pPr>
                          </w:p>
                          <w:p w:rsidR="009B684E" w:rsidRPr="00FC7025" w:rsidRDefault="009B684E" w:rsidP="002E3E2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7" style="position:absolute;left:0;text-align:left;margin-left:.55pt;margin-top:11.2pt;width:478.5pt;height:22.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" fillcolor="#cdddac [1622]" strokecolor="#94b64e [3046]">
                <v:fill color2="#f0f4e6 [502]" rotate="t" angle="180" colors="0 #dafda7;22938f #e4fdc2;1 #f5ffe6" focus="100%" type="gradient"/>
                <v:textbox>
                  <w:txbxContent>
                    <w:p w:rsidR="009B684E" w:rsidRPr="00FC7025" w:rsidRDefault="009B684E" w:rsidP="002E3E24">
                      <w:pPr>
                        <w:jc w:val="center"/>
                        <w:rPr>
                          <w:sz w:val="20"/>
                          <w:szCs w:val="20"/>
                        </w:rPr>
                      </w:pPr>
                      <w:r w:rsidRPr="00FC7025">
                        <w:rPr>
                          <w:sz w:val="20"/>
                          <w:szCs w:val="20"/>
                        </w:rPr>
                        <w:t>The M&amp;E Plan and Project Measures Table will</w:t>
                      </w:r>
                      <w:r>
                        <w:rPr>
                          <w:sz w:val="20"/>
                          <w:szCs w:val="20"/>
                        </w:rPr>
                        <w:t xml:space="preserve"> </w:t>
                      </w:r>
                      <w:r w:rsidRPr="00FC7025">
                        <w:rPr>
                          <w:sz w:val="20"/>
                          <w:szCs w:val="20"/>
                        </w:rPr>
                        <w:t>form the basis of your progress and final project reports</w:t>
                      </w:r>
                    </w:p>
                    <w:p w:rsidR="009B684E" w:rsidRPr="00FC7025" w:rsidRDefault="009B684E" w:rsidP="002E3E24">
                      <w:pPr>
                        <w:jc w:val="center"/>
                        <w:rPr>
                          <w:b/>
                          <w:sz w:val="20"/>
                          <w:szCs w:val="20"/>
                        </w:rPr>
                      </w:pPr>
                    </w:p>
                    <w:p w:rsidR="009B684E" w:rsidRPr="00FC7025" w:rsidRDefault="009B684E" w:rsidP="002E3E24">
                      <w:pPr>
                        <w:jc w:val="center"/>
                        <w:rPr>
                          <w:sz w:val="20"/>
                          <w:szCs w:val="20"/>
                        </w:rPr>
                      </w:pPr>
                    </w:p>
                  </w:txbxContent>
                </v:textbox>
              </v:rect>
            </w:pict>
          </mc:Fallback>
        </mc:AlternateContent>
      </w:r>
    </w:p>
    <w:p w:rsidR="002E3E24" w:rsidRDefault="002E3E24" w:rsidP="002E3E24"/>
    <w:p w:rsidR="00FC7025" w:rsidRPr="002E3E24" w:rsidRDefault="002E3E24" w:rsidP="0078004D">
      <w:r>
        <w:br w:type="page"/>
      </w:r>
    </w:p>
    <w:p w:rsidR="00FC7025" w:rsidRDefault="00FC7025" w:rsidP="0078004D">
      <w:pPr>
        <w:rPr>
          <w:b/>
        </w:rPr>
      </w:pPr>
    </w:p>
    <w:p w:rsidR="00FC7025" w:rsidRDefault="00FC7025" w:rsidP="0078004D">
      <w:pPr>
        <w:rPr>
          <w:b/>
        </w:rPr>
      </w:pPr>
      <w:r>
        <w:rPr>
          <w:b/>
        </w:rPr>
        <w:t>M&amp;E question explanations and details</w:t>
      </w:r>
    </w:p>
    <w:p w:rsidR="00FC7025" w:rsidRDefault="00FC7025" w:rsidP="0078004D">
      <w:pPr>
        <w:rPr>
          <w:b/>
        </w:rPr>
      </w:pPr>
    </w:p>
    <w:bookmarkStart w:id="8" w:name="Projobj"/>
    <w:p w:rsidR="00D20043" w:rsidRPr="00FB62BC" w:rsidRDefault="00FC7025" w:rsidP="00F3771C">
      <w:pPr>
        <w:pStyle w:val="MEHeading1"/>
        <w:numPr>
          <w:ilvl w:val="0"/>
          <w:numId w:val="19"/>
        </w:numPr>
        <w:tabs>
          <w:tab w:val="clear" w:pos="360"/>
        </w:tabs>
        <w:ind w:left="567" w:hanging="567"/>
      </w:pPr>
      <w:r>
        <w:fldChar w:fldCharType="begin"/>
      </w:r>
      <w:r>
        <w:instrText xml:space="preserve"> HYPERLINK  \l "objectives" </w:instrText>
      </w:r>
      <w:r>
        <w:fldChar w:fldCharType="separate"/>
      </w:r>
      <w:r w:rsidR="00D20043" w:rsidRPr="00FC7025">
        <w:rPr>
          <w:rStyle w:val="Hyperlink"/>
        </w:rPr>
        <w:t>Project objectives</w:t>
      </w:r>
      <w:r>
        <w:fldChar w:fldCharType="end"/>
      </w:r>
    </w:p>
    <w:bookmarkEnd w:id="8"/>
    <w:p w:rsidR="00D20043" w:rsidRPr="00FC6649" w:rsidRDefault="00D20043" w:rsidP="00D20043">
      <w:pPr>
        <w:pStyle w:val="MEpara"/>
      </w:pPr>
    </w:p>
    <w:p w:rsidR="00EE52BB" w:rsidRDefault="00D20043" w:rsidP="00D20043">
      <w:pPr>
        <w:pStyle w:val="MEpara"/>
      </w:pPr>
      <w:r w:rsidRPr="00FC6649">
        <w:t xml:space="preserve">Please list your project objectives as provided in your grant application. However, you may wish to revise </w:t>
      </w:r>
      <w:r w:rsidR="00AC6D64">
        <w:t xml:space="preserve">and refine </w:t>
      </w:r>
      <w:r w:rsidRPr="00FC6649">
        <w:t xml:space="preserve">these objectives to </w:t>
      </w:r>
      <w:r w:rsidR="003106C0">
        <w:t xml:space="preserve">make them clearer and to </w:t>
      </w:r>
      <w:r w:rsidRPr="00FC6649">
        <w:t xml:space="preserve">remove ambiguity and/or overlap.  Generally your project should have a maximum of three to four objectives. The objectives should clearly identify what the program is intending to achieve in a </w:t>
      </w:r>
      <w:r w:rsidR="00EE52BB">
        <w:t xml:space="preserve">specific and </w:t>
      </w:r>
      <w:r w:rsidRPr="00FC6649">
        <w:t xml:space="preserve">measurable form.  </w:t>
      </w:r>
    </w:p>
    <w:p w:rsidR="00EE52BB" w:rsidRDefault="00EE52BB" w:rsidP="00D20043">
      <w:pPr>
        <w:pStyle w:val="MEpara"/>
      </w:pPr>
    </w:p>
    <w:p w:rsidR="00D20043" w:rsidRPr="00FC6649" w:rsidRDefault="00EE52BB" w:rsidP="00D20043">
      <w:pPr>
        <w:pStyle w:val="MEpara"/>
      </w:pPr>
      <w:r>
        <w:t xml:space="preserve">You might find it useful to look at a resource we have on line called </w:t>
      </w:r>
      <w:hyperlink r:id="rId18" w:history="1">
        <w:proofErr w:type="gramStart"/>
        <w:r w:rsidRPr="005312D8">
          <w:rPr>
            <w:rStyle w:val="Hyperlink"/>
            <w:i/>
          </w:rPr>
          <w:t>What</w:t>
        </w:r>
        <w:proofErr w:type="gramEnd"/>
        <w:r w:rsidRPr="005312D8">
          <w:rPr>
            <w:rStyle w:val="Hyperlink"/>
            <w:i/>
          </w:rPr>
          <w:t xml:space="preserve"> makes a good objective</w:t>
        </w:r>
      </w:hyperlink>
      <w:r>
        <w:rPr>
          <w:rStyle w:val="Hyperlink"/>
        </w:rPr>
        <w:t>.</w:t>
      </w:r>
      <w:r w:rsidR="00116424">
        <w:t xml:space="preserve"> T</w:t>
      </w:r>
      <w:r>
        <w:t xml:space="preserve">here are also </w:t>
      </w:r>
      <w:hyperlink r:id="rId19" w:history="1">
        <w:r w:rsidR="00D20043" w:rsidRPr="00FC6649">
          <w:rPr>
            <w:rStyle w:val="Hyperlink"/>
            <w:color w:val="auto"/>
            <w:u w:val="none"/>
          </w:rPr>
          <w:t>examples</w:t>
        </w:r>
      </w:hyperlink>
      <w:r w:rsidR="00D20043" w:rsidRPr="00FC6649">
        <w:t xml:space="preserve"> </w:t>
      </w:r>
      <w:r>
        <w:t xml:space="preserve">of </w:t>
      </w:r>
      <w:hyperlink r:id="rId20" w:history="1">
        <w:r w:rsidRPr="00116424">
          <w:rPr>
            <w:rStyle w:val="Hyperlink"/>
          </w:rPr>
          <w:t>completed M&amp;E Plans</w:t>
        </w:r>
      </w:hyperlink>
      <w:r>
        <w:t xml:space="preserve"> </w:t>
      </w:r>
      <w:r w:rsidR="00D20043" w:rsidRPr="00FC6649">
        <w:t>available on the Trust’s website.</w:t>
      </w:r>
      <w:r>
        <w:t xml:space="preserve"> </w:t>
      </w:r>
    </w:p>
    <w:p w:rsidR="00D53526" w:rsidRDefault="00D53526" w:rsidP="00D53526">
      <w:pPr>
        <w:jc w:val="both"/>
        <w:rPr>
          <w:rStyle w:val="PageNumber"/>
          <w:rFonts w:cs="Arial"/>
          <w:sz w:val="20"/>
          <w:szCs w:val="20"/>
        </w:rPr>
      </w:pPr>
    </w:p>
    <w:p w:rsidR="002E3E24" w:rsidRDefault="002E3E24" w:rsidP="00D53526">
      <w:pPr>
        <w:jc w:val="both"/>
        <w:rPr>
          <w:rStyle w:val="PageNumber"/>
          <w:rFonts w:cs="Arial"/>
          <w:sz w:val="20"/>
          <w:szCs w:val="20"/>
        </w:rPr>
      </w:pPr>
    </w:p>
    <w:p w:rsidR="00D20043" w:rsidRPr="006F530D" w:rsidRDefault="009B684E" w:rsidP="00D20043">
      <w:pPr>
        <w:pStyle w:val="MEHeading1"/>
      </w:pPr>
      <w:hyperlink w:anchor="stakeholder" w:history="1">
        <w:r w:rsidR="000949FA" w:rsidRPr="00FC7025">
          <w:rPr>
            <w:rStyle w:val="Hyperlink"/>
          </w:rPr>
          <w:t>Stakeh</w:t>
        </w:r>
        <w:bookmarkStart w:id="9" w:name="StakeH"/>
        <w:bookmarkEnd w:id="9"/>
        <w:r w:rsidR="000949FA" w:rsidRPr="00FC7025">
          <w:rPr>
            <w:rStyle w:val="Hyperlink"/>
          </w:rPr>
          <w:t>older</w:t>
        </w:r>
      </w:hyperlink>
      <w:r w:rsidR="00D51B44">
        <w:rPr>
          <w:rStyle w:val="Hyperlink"/>
        </w:rPr>
        <w:t xml:space="preserve"> relationships</w:t>
      </w:r>
    </w:p>
    <w:p w:rsidR="00D20043" w:rsidRDefault="00D20043" w:rsidP="00D20043">
      <w:pPr>
        <w:pStyle w:val="MEpara"/>
      </w:pPr>
    </w:p>
    <w:p w:rsidR="00D20043" w:rsidRDefault="00D20043" w:rsidP="00D20043">
      <w:pPr>
        <w:pStyle w:val="MEpara"/>
      </w:pPr>
      <w:r w:rsidRPr="006F530D">
        <w:t>Stakeholders can be defined as those who are interested in, concerned about, affected by, have a vested interest in, or are involved in some way with the issue. Because of their involvement and ownership of the issue many stakeholders will have knowledge, networks and resources which can add significant value to the project. This section asks you to identify your project stakeholders and their interests. After completing this section, you should think about</w:t>
      </w:r>
      <w:r>
        <w:t xml:space="preserve">, </w:t>
      </w:r>
      <w:r w:rsidRPr="006F530D">
        <w:t>and</w:t>
      </w:r>
      <w:r>
        <w:t xml:space="preserve"> </w:t>
      </w:r>
      <w:r w:rsidRPr="006F530D">
        <w:t>where appropriate, include activities that factor stakeholder relationships as you develop your Project Plan (Part 3).</w:t>
      </w:r>
    </w:p>
    <w:p w:rsidR="00F1066A" w:rsidRDefault="00F1066A" w:rsidP="00D20043">
      <w:pPr>
        <w:pStyle w:val="MEpara"/>
      </w:pPr>
    </w:p>
    <w:p w:rsidR="002E3E24" w:rsidRDefault="002E3E24" w:rsidP="00D20043">
      <w:pPr>
        <w:pStyle w:val="MEpara"/>
      </w:pPr>
    </w:p>
    <w:bookmarkStart w:id="10" w:name="Projplan"/>
    <w:p w:rsidR="00F1066A" w:rsidRPr="00FB62BC" w:rsidRDefault="00FC7025" w:rsidP="00F1066A">
      <w:pPr>
        <w:pStyle w:val="MEHeading1"/>
      </w:pPr>
      <w:r>
        <w:fldChar w:fldCharType="begin"/>
      </w:r>
      <w:r>
        <w:instrText xml:space="preserve"> HYPERLINK  \l "plan" </w:instrText>
      </w:r>
      <w:r>
        <w:fldChar w:fldCharType="separate"/>
      </w:r>
      <w:r w:rsidR="00F1066A" w:rsidRPr="00FC7025">
        <w:rPr>
          <w:rStyle w:val="Hyperlink"/>
        </w:rPr>
        <w:t>Project p</w:t>
      </w:r>
      <w:r w:rsidR="00F1066A" w:rsidRPr="00FC7025">
        <w:rPr>
          <w:rStyle w:val="Hyperlink"/>
        </w:rPr>
        <w:t>l</w:t>
      </w:r>
      <w:r w:rsidR="00F1066A" w:rsidRPr="00FC7025">
        <w:rPr>
          <w:rStyle w:val="Hyperlink"/>
        </w:rPr>
        <w:t>an</w:t>
      </w:r>
      <w:r>
        <w:fldChar w:fldCharType="end"/>
      </w:r>
      <w:r w:rsidR="00F1066A" w:rsidRPr="00FB62BC">
        <w:t xml:space="preserve"> </w:t>
      </w:r>
    </w:p>
    <w:bookmarkEnd w:id="10"/>
    <w:p w:rsidR="00F1066A" w:rsidRPr="006F530D" w:rsidRDefault="00F1066A" w:rsidP="00F1066A">
      <w:pPr>
        <w:jc w:val="both"/>
        <w:rPr>
          <w:sz w:val="20"/>
          <w:szCs w:val="20"/>
        </w:rPr>
      </w:pPr>
    </w:p>
    <w:p w:rsidR="00F1066A" w:rsidRPr="005312D8" w:rsidRDefault="00F1066A" w:rsidP="00F1066A">
      <w:pPr>
        <w:pStyle w:val="MEhighlight"/>
        <w:rPr>
          <w:color w:val="auto"/>
        </w:rPr>
      </w:pPr>
      <w:r w:rsidRPr="005312D8">
        <w:rPr>
          <w:color w:val="auto"/>
        </w:rPr>
        <w:t>Please use one table for each of your objectives listed in Part 1.</w:t>
      </w:r>
    </w:p>
    <w:p w:rsidR="00A51A8D" w:rsidRPr="006F530D" w:rsidRDefault="00A51A8D" w:rsidP="00F1066A">
      <w:pPr>
        <w:jc w:val="both"/>
        <w:rPr>
          <w:sz w:val="20"/>
          <w:szCs w:val="20"/>
        </w:rPr>
      </w:pPr>
    </w:p>
    <w:p w:rsidR="00F1066A" w:rsidRDefault="00F1066A" w:rsidP="00F1066A">
      <w:pPr>
        <w:jc w:val="both"/>
        <w:rPr>
          <w:sz w:val="20"/>
          <w:szCs w:val="20"/>
        </w:rPr>
      </w:pPr>
      <w:r w:rsidRPr="006F530D">
        <w:rPr>
          <w:sz w:val="20"/>
          <w:szCs w:val="20"/>
        </w:rPr>
        <w:t xml:space="preserve">Information from these tables will be used when you are reporting on your project. The M&amp;E Plan will be a major component of progress and final reports.  The </w:t>
      </w:r>
      <w:hyperlink r:id="rId21" w:history="1">
        <w:r w:rsidRPr="00FC6649">
          <w:rPr>
            <w:rStyle w:val="Hyperlink"/>
            <w:sz w:val="20"/>
            <w:szCs w:val="20"/>
          </w:rPr>
          <w:t>reporting template</w:t>
        </w:r>
      </w:hyperlink>
      <w:r>
        <w:rPr>
          <w:sz w:val="20"/>
          <w:szCs w:val="20"/>
        </w:rPr>
        <w:t xml:space="preserve"> can be downloaded from the Trust’s website.</w:t>
      </w:r>
    </w:p>
    <w:p w:rsidR="00F1066A" w:rsidRDefault="00F1066A" w:rsidP="00F1066A">
      <w:pPr>
        <w:ind w:firstLine="720"/>
        <w:jc w:val="both"/>
        <w:rPr>
          <w:sz w:val="20"/>
          <w:szCs w:val="20"/>
        </w:rPr>
      </w:pPr>
    </w:p>
    <w:p w:rsidR="00F1066A" w:rsidRPr="006F530D" w:rsidRDefault="00F1066A" w:rsidP="00F1066A">
      <w:pPr>
        <w:jc w:val="both"/>
        <w:rPr>
          <w:sz w:val="20"/>
          <w:szCs w:val="20"/>
        </w:rPr>
      </w:pPr>
      <w:r w:rsidRPr="006F530D">
        <w:rPr>
          <w:sz w:val="20"/>
          <w:szCs w:val="20"/>
        </w:rPr>
        <w:t>If you require additional rows for activities and/or project measures in the tables below, please use the ‘Table’ tab from the Microsoft Word menu to insert additional rows. If you need help please contact Trust administration.</w:t>
      </w:r>
    </w:p>
    <w:p w:rsidR="00F1066A" w:rsidRPr="006F530D" w:rsidRDefault="00F1066A" w:rsidP="00F1066A">
      <w:pPr>
        <w:jc w:val="both"/>
        <w:rPr>
          <w:sz w:val="20"/>
          <w:szCs w:val="20"/>
        </w:rPr>
      </w:pPr>
    </w:p>
    <w:p w:rsidR="00F1066A" w:rsidRDefault="00F1066A" w:rsidP="00F1066A">
      <w:pPr>
        <w:jc w:val="both"/>
        <w:rPr>
          <w:sz w:val="20"/>
          <w:szCs w:val="20"/>
        </w:rPr>
      </w:pPr>
      <w:r w:rsidRPr="006F530D">
        <w:rPr>
          <w:sz w:val="20"/>
          <w:szCs w:val="20"/>
        </w:rPr>
        <w:t>Please see the glossary at the end of the document for explanations for each of the headings in the following tables.</w:t>
      </w:r>
    </w:p>
    <w:p w:rsidR="00F3771C" w:rsidRDefault="00F3771C" w:rsidP="00F1066A">
      <w:pPr>
        <w:jc w:val="both"/>
        <w:rPr>
          <w:sz w:val="20"/>
          <w:szCs w:val="20"/>
        </w:rPr>
      </w:pPr>
    </w:p>
    <w:p w:rsidR="002E3E24" w:rsidRDefault="002E3E24" w:rsidP="00F1066A">
      <w:pPr>
        <w:jc w:val="both"/>
        <w:rPr>
          <w:sz w:val="20"/>
          <w:szCs w:val="20"/>
        </w:rPr>
      </w:pPr>
    </w:p>
    <w:bookmarkStart w:id="11" w:name="Riskmgt"/>
    <w:p w:rsidR="00F3771C" w:rsidRPr="00AB1F93" w:rsidRDefault="00FC7025" w:rsidP="00F3771C">
      <w:pPr>
        <w:pStyle w:val="MEHeading1"/>
      </w:pPr>
      <w:r>
        <w:fldChar w:fldCharType="begin"/>
      </w:r>
      <w:r>
        <w:instrText xml:space="preserve"> HYPERLINK  \l "risk" </w:instrText>
      </w:r>
      <w:r>
        <w:fldChar w:fldCharType="separate"/>
      </w:r>
      <w:r w:rsidR="00F3771C" w:rsidRPr="00FC7025">
        <w:rPr>
          <w:rStyle w:val="Hyperlink"/>
        </w:rPr>
        <w:t>Risk management</w:t>
      </w:r>
      <w:r>
        <w:fldChar w:fldCharType="end"/>
      </w:r>
    </w:p>
    <w:bookmarkEnd w:id="11"/>
    <w:p w:rsidR="00F3771C" w:rsidRPr="003F4221" w:rsidRDefault="00F3771C" w:rsidP="00F3771C">
      <w:pPr>
        <w:rPr>
          <w:b/>
          <w:sz w:val="20"/>
          <w:szCs w:val="20"/>
        </w:rPr>
      </w:pPr>
    </w:p>
    <w:p w:rsidR="00F3771C" w:rsidRDefault="00F3771C" w:rsidP="00F3771C">
      <w:pPr>
        <w:pStyle w:val="MEpara"/>
      </w:pPr>
      <w:r w:rsidRPr="003F4221">
        <w:t>Risk management involves identifying, assessing and prioritising risks that may impact on the successful delivery of your project. Although some risks have the potential to have a positive influence, most risks create a degree of uncertainty and can affect your ability to meet the project’s objectives. You would have already identified a number of risks in your grant application. Here we go a step further and assess the degree of risk posed on your objectives. This process asks you to identify risks, determine the ‘likelihood’ of those risks occurring, assess the ‘impact’ if those risks occurred and identify actions/treatments to mitigate the risk.</w:t>
      </w:r>
    </w:p>
    <w:p w:rsidR="00F3771C" w:rsidRDefault="00F3771C" w:rsidP="00F3771C">
      <w:pPr>
        <w:jc w:val="both"/>
        <w:rPr>
          <w:sz w:val="20"/>
          <w:szCs w:val="20"/>
        </w:rPr>
      </w:pPr>
      <w:r>
        <w:rPr>
          <w:noProof/>
          <w:sz w:val="20"/>
          <w:szCs w:val="20"/>
        </w:rPr>
        <mc:AlternateContent>
          <mc:Choice Requires="wps">
            <w:drawing>
              <wp:anchor distT="0" distB="0" distL="114300" distR="114300" simplePos="0" relativeHeight="251686912" behindDoc="0" locked="0" layoutInCell="1" allowOverlap="1" wp14:anchorId="69C67B14" wp14:editId="7E6CA21A">
                <wp:simplePos x="0" y="0"/>
                <wp:positionH relativeFrom="column">
                  <wp:posOffset>25498</wp:posOffset>
                </wp:positionH>
                <wp:positionV relativeFrom="paragraph">
                  <wp:posOffset>131347</wp:posOffset>
                </wp:positionV>
                <wp:extent cx="6084277" cy="379828"/>
                <wp:effectExtent l="0" t="0" r="12065" b="20320"/>
                <wp:wrapNone/>
                <wp:docPr id="2" name="Rectangle 2"/>
                <wp:cNvGraphicFramePr/>
                <a:graphic xmlns:a="http://schemas.openxmlformats.org/drawingml/2006/main">
                  <a:graphicData uri="http://schemas.microsoft.com/office/word/2010/wordprocessingShape">
                    <wps:wsp>
                      <wps:cNvSpPr/>
                      <wps:spPr>
                        <a:xfrm>
                          <a:off x="0" y="0"/>
                          <a:ext cx="6084277" cy="379828"/>
                        </a:xfrm>
                        <a:prstGeom prst="rect">
                          <a:avLst/>
                        </a:prstGeom>
                        <a:effectLst/>
                      </wps:spPr>
                      <wps:style>
                        <a:lnRef idx="1">
                          <a:schemeClr val="accent2"/>
                        </a:lnRef>
                        <a:fillRef idx="2">
                          <a:schemeClr val="accent2"/>
                        </a:fillRef>
                        <a:effectRef idx="1">
                          <a:schemeClr val="accent2"/>
                        </a:effectRef>
                        <a:fontRef idx="minor">
                          <a:schemeClr val="dk1"/>
                        </a:fontRef>
                      </wps:style>
                      <wps:txbx>
                        <w:txbxContent>
                          <w:p w:rsidR="009B684E" w:rsidRPr="003F4221" w:rsidRDefault="009B684E" w:rsidP="00F3771C">
                            <w:pPr>
                              <w:jc w:val="both"/>
                              <w:rPr>
                                <w:sz w:val="20"/>
                                <w:szCs w:val="20"/>
                              </w:rPr>
                            </w:pPr>
                            <w:r w:rsidRPr="003F4221">
                              <w:rPr>
                                <w:sz w:val="20"/>
                                <w:szCs w:val="20"/>
                              </w:rPr>
                              <w:t xml:space="preserve">When completing this section it is important </w:t>
                            </w:r>
                            <w:r>
                              <w:rPr>
                                <w:sz w:val="20"/>
                                <w:szCs w:val="20"/>
                              </w:rPr>
                              <w:t xml:space="preserve">to </w:t>
                            </w:r>
                            <w:r w:rsidRPr="003F4221">
                              <w:rPr>
                                <w:sz w:val="20"/>
                                <w:szCs w:val="20"/>
                              </w:rPr>
                              <w:t xml:space="preserve">consider each of your objectives along with the activities that you have identified in the Project Plan (Part 3). </w:t>
                            </w:r>
                          </w:p>
                          <w:p w:rsidR="009B684E" w:rsidRDefault="009B684E" w:rsidP="00F377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8" style="position:absolute;left:0;text-align:left;margin-left:2pt;margin-top:10.35pt;width:479.1pt;height:29.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" fillcolor="#dfa7a6 [1621]" strokecolor="#bc4542 [3045]">
                <v:fill color2="#f5e4e4 [501]" rotate="t" angle="180" colors="0 #ffa2a1;22938f #ffbebd;1 #ffe5e5" focus="100%" type="gradient"/>
                <v:textbox>
                  <w:txbxContent>
                    <w:p w:rsidR="009B684E" w:rsidRPr="003F4221" w:rsidRDefault="009B684E" w:rsidP="00F3771C">
                      <w:pPr>
                        <w:jc w:val="both"/>
                        <w:rPr>
                          <w:sz w:val="20"/>
                          <w:szCs w:val="20"/>
                        </w:rPr>
                      </w:pPr>
                      <w:r w:rsidRPr="003F4221">
                        <w:rPr>
                          <w:sz w:val="20"/>
                          <w:szCs w:val="20"/>
                        </w:rPr>
                        <w:t xml:space="preserve">When completing this section it is important </w:t>
                      </w:r>
                      <w:r>
                        <w:rPr>
                          <w:sz w:val="20"/>
                          <w:szCs w:val="20"/>
                        </w:rPr>
                        <w:t xml:space="preserve">to </w:t>
                      </w:r>
                      <w:r w:rsidRPr="003F4221">
                        <w:rPr>
                          <w:sz w:val="20"/>
                          <w:szCs w:val="20"/>
                        </w:rPr>
                        <w:t xml:space="preserve">consider each of your objectives along with the activities that you have identified in the Project Plan (Part 3). </w:t>
                      </w:r>
                    </w:p>
                    <w:p w:rsidR="009B684E" w:rsidRDefault="009B684E" w:rsidP="00F3771C">
                      <w:pPr>
                        <w:jc w:val="center"/>
                      </w:pPr>
                    </w:p>
                  </w:txbxContent>
                </v:textbox>
              </v:rect>
            </w:pict>
          </mc:Fallback>
        </mc:AlternateContent>
      </w:r>
    </w:p>
    <w:p w:rsidR="00F3771C" w:rsidRDefault="00F3771C" w:rsidP="00F3771C">
      <w:pPr>
        <w:jc w:val="both"/>
        <w:rPr>
          <w:sz w:val="20"/>
          <w:szCs w:val="20"/>
        </w:rPr>
      </w:pPr>
    </w:p>
    <w:p w:rsidR="00F3771C" w:rsidRDefault="00F3771C" w:rsidP="00F3771C">
      <w:pPr>
        <w:jc w:val="both"/>
        <w:rPr>
          <w:sz w:val="20"/>
          <w:szCs w:val="20"/>
        </w:rPr>
      </w:pPr>
    </w:p>
    <w:p w:rsidR="00F3771C" w:rsidRDefault="00F3771C" w:rsidP="00F3771C">
      <w:pPr>
        <w:jc w:val="both"/>
        <w:rPr>
          <w:sz w:val="20"/>
          <w:szCs w:val="20"/>
        </w:rPr>
      </w:pPr>
    </w:p>
    <w:p w:rsidR="00F3771C" w:rsidRDefault="00F3771C" w:rsidP="00F3771C">
      <w:pPr>
        <w:jc w:val="both"/>
        <w:rPr>
          <w:sz w:val="20"/>
          <w:szCs w:val="20"/>
        </w:rPr>
      </w:pPr>
    </w:p>
    <w:p w:rsidR="00F3771C" w:rsidRPr="003F4221" w:rsidRDefault="00F3771C" w:rsidP="00F3771C">
      <w:pPr>
        <w:pStyle w:val="MEpara"/>
      </w:pPr>
      <w:r w:rsidRPr="003F4221">
        <w:t xml:space="preserve">The likelihood scale uses ‘very likely’, ‘likely’ or ‘unlikely’ to determine the probability of a risk occurring. </w:t>
      </w:r>
      <w:r>
        <w:t xml:space="preserve"> </w:t>
      </w:r>
      <w:r w:rsidRPr="003F4221">
        <w:t>A description of the likelihood scale is provided in the following table:</w:t>
      </w:r>
    </w:p>
    <w:p w:rsidR="00F3771C" w:rsidRPr="003F4221" w:rsidRDefault="00F3771C" w:rsidP="00F3771C">
      <w:pPr>
        <w:jc w:val="both"/>
        <w:rPr>
          <w:sz w:val="20"/>
          <w:szCs w:val="20"/>
        </w:rPr>
      </w:pPr>
    </w:p>
    <w:tbl>
      <w:tblPr>
        <w:tblStyle w:val="TableGrid"/>
        <w:tblW w:w="8012" w:type="dxa"/>
        <w:jc w:val="center"/>
        <w:tblLook w:val="01E0" w:firstRow="1" w:lastRow="1" w:firstColumn="1" w:lastColumn="1" w:noHBand="0" w:noVBand="0"/>
      </w:tblPr>
      <w:tblGrid>
        <w:gridCol w:w="1368"/>
        <w:gridCol w:w="6644"/>
      </w:tblGrid>
      <w:tr w:rsidR="00F3771C" w:rsidRPr="003F4221" w:rsidTr="000949FA">
        <w:trPr>
          <w:trHeight w:val="455"/>
          <w:jc w:val="center"/>
        </w:trPr>
        <w:tc>
          <w:tcPr>
            <w:tcW w:w="8012" w:type="dxa"/>
            <w:gridSpan w:val="2"/>
            <w:shd w:val="clear" w:color="auto" w:fill="FFFFDD"/>
            <w:vAlign w:val="center"/>
          </w:tcPr>
          <w:p w:rsidR="00F3771C" w:rsidRPr="003F4221" w:rsidRDefault="00F3771C" w:rsidP="000949FA">
            <w:pPr>
              <w:spacing w:before="40" w:after="40"/>
              <w:rPr>
                <w:b/>
                <w:sz w:val="20"/>
                <w:szCs w:val="20"/>
              </w:rPr>
            </w:pPr>
            <w:r w:rsidRPr="003F4221">
              <w:rPr>
                <w:b/>
                <w:sz w:val="20"/>
                <w:szCs w:val="20"/>
              </w:rPr>
              <w:t>Likelihood scale</w:t>
            </w:r>
          </w:p>
        </w:tc>
      </w:tr>
      <w:tr w:rsidR="00F3771C" w:rsidRPr="003F4221" w:rsidTr="000949FA">
        <w:trPr>
          <w:trHeight w:val="274"/>
          <w:jc w:val="center"/>
        </w:trPr>
        <w:tc>
          <w:tcPr>
            <w:tcW w:w="1368" w:type="dxa"/>
            <w:vAlign w:val="center"/>
          </w:tcPr>
          <w:p w:rsidR="00F3771C" w:rsidRPr="003F4221" w:rsidRDefault="00F3771C" w:rsidP="000949FA">
            <w:pPr>
              <w:spacing w:before="40" w:after="40"/>
              <w:rPr>
                <w:sz w:val="20"/>
                <w:szCs w:val="20"/>
              </w:rPr>
            </w:pPr>
            <w:r w:rsidRPr="003F4221">
              <w:rPr>
                <w:sz w:val="20"/>
                <w:szCs w:val="20"/>
              </w:rPr>
              <w:t>Very likely</w:t>
            </w:r>
          </w:p>
        </w:tc>
        <w:tc>
          <w:tcPr>
            <w:tcW w:w="6644" w:type="dxa"/>
            <w:vAlign w:val="center"/>
          </w:tcPr>
          <w:p w:rsidR="00F3771C" w:rsidRPr="003F4221" w:rsidRDefault="00F3771C" w:rsidP="000949FA">
            <w:pPr>
              <w:spacing w:before="40" w:after="40"/>
              <w:rPr>
                <w:sz w:val="20"/>
                <w:szCs w:val="20"/>
              </w:rPr>
            </w:pPr>
            <w:r w:rsidRPr="003F4221">
              <w:rPr>
                <w:sz w:val="20"/>
                <w:szCs w:val="20"/>
              </w:rPr>
              <w:t>Almost certain, it will probably occur several times a year</w:t>
            </w:r>
          </w:p>
        </w:tc>
      </w:tr>
      <w:tr w:rsidR="00F3771C" w:rsidRPr="003F4221" w:rsidTr="000949FA">
        <w:trPr>
          <w:trHeight w:val="173"/>
          <w:jc w:val="center"/>
        </w:trPr>
        <w:tc>
          <w:tcPr>
            <w:tcW w:w="1368" w:type="dxa"/>
            <w:vAlign w:val="center"/>
          </w:tcPr>
          <w:p w:rsidR="00F3771C" w:rsidRPr="003F4221" w:rsidRDefault="00F3771C" w:rsidP="000949FA">
            <w:pPr>
              <w:spacing w:before="40" w:after="40"/>
              <w:rPr>
                <w:sz w:val="20"/>
                <w:szCs w:val="20"/>
              </w:rPr>
            </w:pPr>
            <w:r w:rsidRPr="003F4221">
              <w:rPr>
                <w:sz w:val="20"/>
                <w:szCs w:val="20"/>
              </w:rPr>
              <w:t>Likely</w:t>
            </w:r>
          </w:p>
        </w:tc>
        <w:tc>
          <w:tcPr>
            <w:tcW w:w="6644" w:type="dxa"/>
            <w:vAlign w:val="center"/>
          </w:tcPr>
          <w:p w:rsidR="00F3771C" w:rsidRPr="003F4221" w:rsidRDefault="00F3771C" w:rsidP="000949FA">
            <w:pPr>
              <w:spacing w:before="40" w:after="40"/>
              <w:rPr>
                <w:sz w:val="20"/>
                <w:szCs w:val="20"/>
              </w:rPr>
            </w:pPr>
            <w:r w:rsidRPr="003F4221">
              <w:rPr>
                <w:sz w:val="20"/>
                <w:szCs w:val="20"/>
              </w:rPr>
              <w:t>High probability, it will happen once a year</w:t>
            </w:r>
          </w:p>
        </w:tc>
      </w:tr>
      <w:tr w:rsidR="00F3771C" w:rsidRPr="003F4221" w:rsidTr="000949FA">
        <w:trPr>
          <w:trHeight w:val="88"/>
          <w:jc w:val="center"/>
        </w:trPr>
        <w:tc>
          <w:tcPr>
            <w:tcW w:w="1368" w:type="dxa"/>
            <w:vAlign w:val="center"/>
          </w:tcPr>
          <w:p w:rsidR="00F3771C" w:rsidRPr="003F4221" w:rsidRDefault="00F3771C" w:rsidP="000949FA">
            <w:pPr>
              <w:spacing w:before="40" w:after="40"/>
              <w:rPr>
                <w:sz w:val="20"/>
                <w:szCs w:val="20"/>
              </w:rPr>
            </w:pPr>
            <w:r w:rsidRPr="003F4221">
              <w:rPr>
                <w:sz w:val="20"/>
                <w:szCs w:val="20"/>
              </w:rPr>
              <w:t xml:space="preserve">Unlikely </w:t>
            </w:r>
          </w:p>
        </w:tc>
        <w:tc>
          <w:tcPr>
            <w:tcW w:w="6644" w:type="dxa"/>
            <w:vAlign w:val="center"/>
          </w:tcPr>
          <w:p w:rsidR="00F3771C" w:rsidRPr="003F4221" w:rsidRDefault="00F3771C" w:rsidP="000949FA">
            <w:pPr>
              <w:spacing w:before="40" w:after="40"/>
              <w:rPr>
                <w:sz w:val="20"/>
                <w:szCs w:val="20"/>
              </w:rPr>
            </w:pPr>
            <w:r w:rsidRPr="003F4221">
              <w:rPr>
                <w:sz w:val="20"/>
                <w:szCs w:val="20"/>
              </w:rPr>
              <w:t>Unlikely, but not impossible</w:t>
            </w:r>
          </w:p>
        </w:tc>
      </w:tr>
    </w:tbl>
    <w:p w:rsidR="00FC7025" w:rsidRPr="003F4221" w:rsidRDefault="00FC7025" w:rsidP="00F3771C">
      <w:pPr>
        <w:rPr>
          <w:sz w:val="20"/>
          <w:szCs w:val="20"/>
        </w:rPr>
      </w:pPr>
    </w:p>
    <w:p w:rsidR="00F3771C" w:rsidRPr="003F4221" w:rsidRDefault="00F3771C" w:rsidP="00F3771C">
      <w:pPr>
        <w:pStyle w:val="MEpara"/>
      </w:pPr>
      <w:r w:rsidRPr="003F4221">
        <w:lastRenderedPageBreak/>
        <w:t xml:space="preserve">The impact scale uses ‘major’, ‘moderate’ or ‘minor’ to determine the consequences if a risk occurred. A description of the impact scale is provided in the following table:  </w:t>
      </w:r>
    </w:p>
    <w:p w:rsidR="00F3771C" w:rsidRPr="003F4221" w:rsidRDefault="00F3771C" w:rsidP="00F3771C">
      <w:pPr>
        <w:jc w:val="both"/>
        <w:rPr>
          <w:sz w:val="20"/>
          <w:szCs w:val="20"/>
        </w:rPr>
      </w:pPr>
    </w:p>
    <w:tbl>
      <w:tblPr>
        <w:tblStyle w:val="TableGrid"/>
        <w:tblW w:w="8065" w:type="dxa"/>
        <w:jc w:val="center"/>
        <w:tblLook w:val="01E0" w:firstRow="1" w:lastRow="1" w:firstColumn="1" w:lastColumn="1" w:noHBand="0" w:noVBand="0"/>
      </w:tblPr>
      <w:tblGrid>
        <w:gridCol w:w="1529"/>
        <w:gridCol w:w="6536"/>
      </w:tblGrid>
      <w:tr w:rsidR="00F3771C" w:rsidRPr="003F4221" w:rsidTr="000949FA">
        <w:trPr>
          <w:trHeight w:val="362"/>
          <w:jc w:val="center"/>
        </w:trPr>
        <w:tc>
          <w:tcPr>
            <w:tcW w:w="8065" w:type="dxa"/>
            <w:gridSpan w:val="2"/>
            <w:shd w:val="clear" w:color="auto" w:fill="FFFFDD"/>
            <w:vAlign w:val="center"/>
          </w:tcPr>
          <w:p w:rsidR="00F3771C" w:rsidRPr="003F4221" w:rsidRDefault="00F3771C" w:rsidP="000949FA">
            <w:pPr>
              <w:spacing w:before="40" w:after="40"/>
              <w:rPr>
                <w:b/>
                <w:sz w:val="20"/>
                <w:szCs w:val="20"/>
              </w:rPr>
            </w:pPr>
            <w:r w:rsidRPr="003F4221">
              <w:rPr>
                <w:b/>
                <w:sz w:val="20"/>
                <w:szCs w:val="20"/>
              </w:rPr>
              <w:t>Impact scale</w:t>
            </w:r>
          </w:p>
        </w:tc>
      </w:tr>
      <w:tr w:rsidR="00F3771C" w:rsidRPr="003F4221" w:rsidTr="000949FA">
        <w:trPr>
          <w:trHeight w:val="255"/>
          <w:jc w:val="center"/>
        </w:trPr>
        <w:tc>
          <w:tcPr>
            <w:tcW w:w="1529" w:type="dxa"/>
            <w:vAlign w:val="center"/>
          </w:tcPr>
          <w:p w:rsidR="00F3771C" w:rsidRPr="003F4221" w:rsidRDefault="00F3771C" w:rsidP="000949FA">
            <w:pPr>
              <w:spacing w:before="40" w:after="40"/>
              <w:rPr>
                <w:sz w:val="20"/>
                <w:szCs w:val="20"/>
              </w:rPr>
            </w:pPr>
            <w:r w:rsidRPr="003F4221">
              <w:rPr>
                <w:sz w:val="20"/>
                <w:szCs w:val="20"/>
              </w:rPr>
              <w:t>Major</w:t>
            </w:r>
          </w:p>
        </w:tc>
        <w:tc>
          <w:tcPr>
            <w:tcW w:w="6536" w:type="dxa"/>
            <w:vAlign w:val="center"/>
          </w:tcPr>
          <w:p w:rsidR="00F3771C" w:rsidRPr="003F4221" w:rsidRDefault="00F3771C" w:rsidP="000949FA">
            <w:pPr>
              <w:spacing w:before="40" w:after="40"/>
              <w:rPr>
                <w:sz w:val="20"/>
                <w:szCs w:val="20"/>
              </w:rPr>
            </w:pPr>
            <w:r w:rsidRPr="003F4221">
              <w:rPr>
                <w:sz w:val="20"/>
                <w:szCs w:val="20"/>
              </w:rPr>
              <w:t>Huge consequences</w:t>
            </w:r>
          </w:p>
        </w:tc>
      </w:tr>
      <w:tr w:rsidR="00F3771C" w:rsidRPr="003F4221" w:rsidTr="000949FA">
        <w:trPr>
          <w:trHeight w:val="220"/>
          <w:jc w:val="center"/>
        </w:trPr>
        <w:tc>
          <w:tcPr>
            <w:tcW w:w="1529" w:type="dxa"/>
            <w:vAlign w:val="center"/>
          </w:tcPr>
          <w:p w:rsidR="00F3771C" w:rsidRPr="003F4221" w:rsidRDefault="00F3771C" w:rsidP="000949FA">
            <w:pPr>
              <w:spacing w:before="40" w:after="40"/>
              <w:rPr>
                <w:sz w:val="20"/>
                <w:szCs w:val="20"/>
              </w:rPr>
            </w:pPr>
            <w:r w:rsidRPr="003F4221">
              <w:rPr>
                <w:sz w:val="20"/>
                <w:szCs w:val="20"/>
              </w:rPr>
              <w:t>Moderate</w:t>
            </w:r>
          </w:p>
        </w:tc>
        <w:tc>
          <w:tcPr>
            <w:tcW w:w="6536" w:type="dxa"/>
            <w:vAlign w:val="center"/>
          </w:tcPr>
          <w:p w:rsidR="00F3771C" w:rsidRPr="003F4221" w:rsidRDefault="00F3771C" w:rsidP="000949FA">
            <w:pPr>
              <w:spacing w:before="40" w:after="40"/>
              <w:rPr>
                <w:sz w:val="20"/>
                <w:szCs w:val="20"/>
              </w:rPr>
            </w:pPr>
            <w:r w:rsidRPr="003F4221">
              <w:rPr>
                <w:sz w:val="20"/>
                <w:szCs w:val="20"/>
              </w:rPr>
              <w:t>Moderate level consequences</w:t>
            </w:r>
          </w:p>
        </w:tc>
      </w:tr>
      <w:tr w:rsidR="00F3771C" w:rsidRPr="003F4221" w:rsidTr="000949FA">
        <w:trPr>
          <w:trHeight w:val="292"/>
          <w:jc w:val="center"/>
        </w:trPr>
        <w:tc>
          <w:tcPr>
            <w:tcW w:w="1529" w:type="dxa"/>
            <w:vAlign w:val="center"/>
          </w:tcPr>
          <w:p w:rsidR="00F3771C" w:rsidRPr="003F4221" w:rsidRDefault="00F3771C" w:rsidP="000949FA">
            <w:pPr>
              <w:spacing w:before="40" w:after="40"/>
              <w:rPr>
                <w:sz w:val="20"/>
                <w:szCs w:val="20"/>
              </w:rPr>
            </w:pPr>
            <w:r w:rsidRPr="003F4221">
              <w:rPr>
                <w:sz w:val="20"/>
                <w:szCs w:val="20"/>
              </w:rPr>
              <w:t>Minor</w:t>
            </w:r>
          </w:p>
        </w:tc>
        <w:tc>
          <w:tcPr>
            <w:tcW w:w="6536" w:type="dxa"/>
            <w:vAlign w:val="center"/>
          </w:tcPr>
          <w:p w:rsidR="00F3771C" w:rsidRPr="003F4221" w:rsidRDefault="00F3771C" w:rsidP="000949FA">
            <w:pPr>
              <w:spacing w:before="40" w:after="40"/>
              <w:rPr>
                <w:sz w:val="20"/>
                <w:szCs w:val="20"/>
              </w:rPr>
            </w:pPr>
            <w:r w:rsidRPr="003F4221">
              <w:rPr>
                <w:sz w:val="20"/>
                <w:szCs w:val="20"/>
              </w:rPr>
              <w:t>Minor or negligible consequences of effects</w:t>
            </w:r>
          </w:p>
        </w:tc>
      </w:tr>
    </w:tbl>
    <w:p w:rsidR="00FC7025" w:rsidRDefault="00FC7025" w:rsidP="00F3771C">
      <w:pPr>
        <w:jc w:val="both"/>
        <w:rPr>
          <w:sz w:val="20"/>
          <w:szCs w:val="20"/>
        </w:rPr>
      </w:pPr>
    </w:p>
    <w:p w:rsidR="00F3771C" w:rsidRPr="003F4221" w:rsidRDefault="00F3771C" w:rsidP="00F3771C">
      <w:pPr>
        <w:jc w:val="both"/>
        <w:rPr>
          <w:sz w:val="20"/>
          <w:szCs w:val="20"/>
        </w:rPr>
      </w:pPr>
    </w:p>
    <w:p w:rsidR="00F3771C" w:rsidRDefault="00F3771C" w:rsidP="00F3771C">
      <w:pPr>
        <w:pStyle w:val="MEpara"/>
      </w:pPr>
      <w:r w:rsidRPr="003F4221">
        <w:t>Risk evaluation combines the likelihood together with the level of impact to evaluate the potential severity of risk. Risk evaluation is categorised by extreme, high, medium and low. For example if a risk was determined as ‘likely’ under the likelihood scale and ‘moderate’ on the impact scale then the risk would be evaluated as medium.</w:t>
      </w:r>
    </w:p>
    <w:p w:rsidR="00F3771C" w:rsidRDefault="00F3771C" w:rsidP="00F3771C">
      <w:pPr>
        <w:jc w:val="both"/>
        <w:rPr>
          <w:sz w:val="20"/>
          <w:szCs w:val="20"/>
        </w:rPr>
      </w:pPr>
    </w:p>
    <w:tbl>
      <w:tblPr>
        <w:tblW w:w="0" w:type="auto"/>
        <w:jc w:val="center"/>
        <w:tblLayout w:type="fixed"/>
        <w:tblLook w:val="0000" w:firstRow="0" w:lastRow="0" w:firstColumn="0" w:lastColumn="0" w:noHBand="0" w:noVBand="0"/>
      </w:tblPr>
      <w:tblGrid>
        <w:gridCol w:w="496"/>
        <w:gridCol w:w="1861"/>
        <w:gridCol w:w="2032"/>
        <w:gridCol w:w="1985"/>
        <w:gridCol w:w="1835"/>
      </w:tblGrid>
      <w:tr w:rsidR="00F3771C" w:rsidRPr="003F4221" w:rsidTr="000949FA">
        <w:trPr>
          <w:trHeight w:val="428"/>
          <w:jc w:val="center"/>
        </w:trPr>
        <w:tc>
          <w:tcPr>
            <w:tcW w:w="820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F3771C" w:rsidRPr="003F4221" w:rsidRDefault="00F3771C" w:rsidP="000949FA">
            <w:pPr>
              <w:rPr>
                <w:b/>
                <w:color w:val="000000"/>
                <w:sz w:val="20"/>
                <w:szCs w:val="20"/>
              </w:rPr>
            </w:pPr>
            <w:r w:rsidRPr="003F4221">
              <w:rPr>
                <w:b/>
                <w:color w:val="000000"/>
                <w:sz w:val="20"/>
                <w:szCs w:val="20"/>
              </w:rPr>
              <w:t>Risk evaluation scale</w:t>
            </w:r>
          </w:p>
        </w:tc>
      </w:tr>
      <w:tr w:rsidR="00F3771C" w:rsidRPr="003F4221" w:rsidTr="000949FA">
        <w:trPr>
          <w:trHeight w:val="987"/>
          <w:jc w:val="center"/>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DD"/>
            <w:noWrap/>
            <w:textDirection w:val="btLr"/>
          </w:tcPr>
          <w:p w:rsidR="00F3771C" w:rsidRPr="003F4221" w:rsidRDefault="00F3771C" w:rsidP="000949FA">
            <w:pPr>
              <w:rPr>
                <w:rFonts w:cs="Arial"/>
                <w:sz w:val="20"/>
                <w:szCs w:val="20"/>
              </w:rPr>
            </w:pPr>
            <w:r w:rsidRPr="003F4221">
              <w:rPr>
                <w:rFonts w:cs="Arial"/>
                <w:noProof/>
                <w:sz w:val="20"/>
                <w:szCs w:val="20"/>
              </w:rPr>
              <mc:AlternateContent>
                <mc:Choice Requires="wps">
                  <w:drawing>
                    <wp:anchor distT="0" distB="0" distL="114300" distR="114300" simplePos="0" relativeHeight="251687936" behindDoc="0" locked="0" layoutInCell="1" allowOverlap="1" wp14:anchorId="2893B89B" wp14:editId="461DE135">
                      <wp:simplePos x="0" y="0"/>
                      <wp:positionH relativeFrom="column">
                        <wp:posOffset>114300</wp:posOffset>
                      </wp:positionH>
                      <wp:positionV relativeFrom="paragraph">
                        <wp:posOffset>-1771015</wp:posOffset>
                      </wp:positionV>
                      <wp:extent cx="0" cy="800100"/>
                      <wp:effectExtent l="57150" t="19685" r="5715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9.45pt" to="9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ZGLQIAAFM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">
                      <v:stroke endarrow="block"/>
                    </v:line>
                  </w:pict>
                </mc:Fallback>
              </mc:AlternateContent>
            </w:r>
            <w:r w:rsidRPr="003F4221">
              <w:rPr>
                <w:rFonts w:cs="Arial"/>
                <w:sz w:val="20"/>
                <w:szCs w:val="20"/>
              </w:rPr>
              <w:t xml:space="preserve"> LIKELIHOOD</w:t>
            </w:r>
          </w:p>
        </w:tc>
        <w:tc>
          <w:tcPr>
            <w:tcW w:w="1861" w:type="dxa"/>
            <w:tcBorders>
              <w:top w:val="single" w:sz="4" w:space="0" w:color="auto"/>
              <w:left w:val="single" w:sz="4" w:space="0" w:color="auto"/>
              <w:bottom w:val="single" w:sz="4" w:space="0" w:color="auto"/>
              <w:right w:val="single" w:sz="4" w:space="0" w:color="auto"/>
            </w:tcBorders>
            <w:vAlign w:val="center"/>
          </w:tcPr>
          <w:p w:rsidR="00F3771C" w:rsidRPr="003F4221" w:rsidRDefault="00F3771C" w:rsidP="000949FA">
            <w:pPr>
              <w:jc w:val="center"/>
              <w:rPr>
                <w:b/>
                <w:sz w:val="20"/>
                <w:szCs w:val="20"/>
              </w:rPr>
            </w:pPr>
            <w:r w:rsidRPr="003F4221">
              <w:rPr>
                <w:b/>
                <w:sz w:val="20"/>
                <w:szCs w:val="20"/>
              </w:rPr>
              <w:t>Very likely</w:t>
            </w:r>
          </w:p>
        </w:tc>
        <w:tc>
          <w:tcPr>
            <w:tcW w:w="2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3771C" w:rsidRPr="003F4221" w:rsidRDefault="00F3771C" w:rsidP="000949FA">
            <w:pPr>
              <w:jc w:val="center"/>
              <w:rPr>
                <w:sz w:val="20"/>
                <w:szCs w:val="20"/>
              </w:rPr>
            </w:pPr>
            <w:r w:rsidRPr="003F4221">
              <w:rPr>
                <w:sz w:val="20"/>
                <w:szCs w:val="20"/>
              </w:rPr>
              <w:t>Medium</w:t>
            </w:r>
          </w:p>
        </w:tc>
        <w:tc>
          <w:tcPr>
            <w:tcW w:w="198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3771C" w:rsidRPr="003F4221" w:rsidRDefault="00F3771C" w:rsidP="000949FA">
            <w:pPr>
              <w:jc w:val="center"/>
              <w:rPr>
                <w:sz w:val="20"/>
                <w:szCs w:val="20"/>
              </w:rPr>
            </w:pPr>
            <w:r w:rsidRPr="003F4221">
              <w:rPr>
                <w:sz w:val="20"/>
                <w:szCs w:val="20"/>
              </w:rPr>
              <w:t>High</w:t>
            </w:r>
          </w:p>
        </w:tc>
        <w:tc>
          <w:tcPr>
            <w:tcW w:w="1835"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F3771C" w:rsidRPr="003F4221" w:rsidRDefault="00F3771C" w:rsidP="000949FA">
            <w:pPr>
              <w:jc w:val="center"/>
              <w:rPr>
                <w:sz w:val="20"/>
                <w:szCs w:val="20"/>
              </w:rPr>
            </w:pPr>
            <w:r w:rsidRPr="003F4221">
              <w:rPr>
                <w:color w:val="000000"/>
                <w:sz w:val="20"/>
                <w:szCs w:val="20"/>
              </w:rPr>
              <w:t>Extreme</w:t>
            </w:r>
          </w:p>
        </w:tc>
      </w:tr>
      <w:tr w:rsidR="00F3771C" w:rsidRPr="003F4221" w:rsidTr="000949FA">
        <w:trPr>
          <w:trHeight w:val="919"/>
          <w:jc w:val="center"/>
        </w:trPr>
        <w:tc>
          <w:tcPr>
            <w:tcW w:w="496" w:type="dxa"/>
            <w:vMerge/>
            <w:tcBorders>
              <w:top w:val="single" w:sz="4" w:space="0" w:color="auto"/>
              <w:left w:val="single" w:sz="4" w:space="0" w:color="auto"/>
              <w:bottom w:val="single" w:sz="4" w:space="0" w:color="auto"/>
              <w:right w:val="single" w:sz="4" w:space="0" w:color="auto"/>
            </w:tcBorders>
            <w:shd w:val="clear" w:color="auto" w:fill="FFFFDD"/>
            <w:vAlign w:val="center"/>
          </w:tcPr>
          <w:p w:rsidR="00F3771C" w:rsidRPr="003F4221" w:rsidRDefault="00F3771C" w:rsidP="000949FA">
            <w:pPr>
              <w:rPr>
                <w:rFonts w:cs="Arial"/>
                <w:sz w:val="20"/>
                <w:szCs w:val="20"/>
              </w:rPr>
            </w:pPr>
          </w:p>
        </w:tc>
        <w:tc>
          <w:tcPr>
            <w:tcW w:w="1861" w:type="dxa"/>
            <w:tcBorders>
              <w:top w:val="single" w:sz="4" w:space="0" w:color="auto"/>
              <w:left w:val="single" w:sz="4" w:space="0" w:color="auto"/>
              <w:bottom w:val="single" w:sz="4" w:space="0" w:color="auto"/>
              <w:right w:val="single" w:sz="4" w:space="0" w:color="auto"/>
            </w:tcBorders>
            <w:vAlign w:val="center"/>
          </w:tcPr>
          <w:p w:rsidR="00F3771C" w:rsidRPr="003F4221" w:rsidRDefault="00F3771C" w:rsidP="000949FA">
            <w:pPr>
              <w:jc w:val="center"/>
              <w:rPr>
                <w:b/>
                <w:sz w:val="20"/>
                <w:szCs w:val="20"/>
              </w:rPr>
            </w:pPr>
            <w:r w:rsidRPr="003F4221">
              <w:rPr>
                <w:b/>
                <w:sz w:val="20"/>
                <w:szCs w:val="20"/>
              </w:rPr>
              <w:t>Likely</w:t>
            </w:r>
          </w:p>
        </w:tc>
        <w:tc>
          <w:tcPr>
            <w:tcW w:w="2032" w:type="dxa"/>
            <w:tcBorders>
              <w:top w:val="single" w:sz="4" w:space="0" w:color="auto"/>
              <w:left w:val="single" w:sz="4" w:space="0" w:color="auto"/>
              <w:right w:val="single" w:sz="4" w:space="0" w:color="auto"/>
            </w:tcBorders>
            <w:shd w:val="clear" w:color="auto" w:fill="EEECE1" w:themeFill="background2"/>
            <w:vAlign w:val="center"/>
          </w:tcPr>
          <w:p w:rsidR="00F3771C" w:rsidRPr="003F4221" w:rsidRDefault="00F3771C" w:rsidP="000949FA">
            <w:pPr>
              <w:jc w:val="center"/>
              <w:rPr>
                <w:sz w:val="20"/>
                <w:szCs w:val="20"/>
              </w:rPr>
            </w:pPr>
            <w:r w:rsidRPr="003F4221">
              <w:rPr>
                <w:sz w:val="20"/>
                <w:szCs w:val="20"/>
              </w:rPr>
              <w:t>Low</w:t>
            </w:r>
          </w:p>
        </w:tc>
        <w:tc>
          <w:tcPr>
            <w:tcW w:w="19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3771C" w:rsidRPr="003F4221" w:rsidRDefault="00F3771C" w:rsidP="000949FA">
            <w:pPr>
              <w:jc w:val="center"/>
              <w:rPr>
                <w:sz w:val="20"/>
                <w:szCs w:val="20"/>
              </w:rPr>
            </w:pPr>
            <w:r w:rsidRPr="003F4221">
              <w:rPr>
                <w:sz w:val="20"/>
                <w:szCs w:val="20"/>
              </w:rPr>
              <w:t>Medium</w:t>
            </w:r>
          </w:p>
        </w:tc>
        <w:tc>
          <w:tcPr>
            <w:tcW w:w="183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3771C" w:rsidRPr="003F4221" w:rsidRDefault="00F3771C" w:rsidP="000949FA">
            <w:pPr>
              <w:jc w:val="center"/>
              <w:rPr>
                <w:sz w:val="20"/>
                <w:szCs w:val="20"/>
              </w:rPr>
            </w:pPr>
            <w:r w:rsidRPr="003F4221">
              <w:rPr>
                <w:sz w:val="20"/>
                <w:szCs w:val="20"/>
              </w:rPr>
              <w:t>High</w:t>
            </w:r>
          </w:p>
        </w:tc>
      </w:tr>
      <w:tr w:rsidR="00F3771C" w:rsidRPr="003F4221" w:rsidTr="000949FA">
        <w:trPr>
          <w:trHeight w:val="934"/>
          <w:jc w:val="center"/>
        </w:trPr>
        <w:tc>
          <w:tcPr>
            <w:tcW w:w="496" w:type="dxa"/>
            <w:vMerge/>
            <w:tcBorders>
              <w:top w:val="single" w:sz="4" w:space="0" w:color="auto"/>
              <w:left w:val="single" w:sz="4" w:space="0" w:color="auto"/>
              <w:bottom w:val="single" w:sz="4" w:space="0" w:color="auto"/>
              <w:right w:val="single" w:sz="4" w:space="0" w:color="auto"/>
            </w:tcBorders>
            <w:shd w:val="clear" w:color="auto" w:fill="FFFFDD"/>
            <w:vAlign w:val="center"/>
          </w:tcPr>
          <w:p w:rsidR="00F3771C" w:rsidRPr="003F4221" w:rsidRDefault="00F3771C" w:rsidP="000949FA">
            <w:pPr>
              <w:rPr>
                <w:rFonts w:cs="Arial"/>
                <w:sz w:val="20"/>
                <w:szCs w:val="20"/>
              </w:rPr>
            </w:pPr>
          </w:p>
        </w:tc>
        <w:tc>
          <w:tcPr>
            <w:tcW w:w="1861" w:type="dxa"/>
            <w:tcBorders>
              <w:top w:val="single" w:sz="4" w:space="0" w:color="auto"/>
              <w:left w:val="single" w:sz="4" w:space="0" w:color="auto"/>
              <w:bottom w:val="single" w:sz="4" w:space="0" w:color="auto"/>
              <w:right w:val="single" w:sz="4" w:space="0" w:color="auto"/>
            </w:tcBorders>
            <w:vAlign w:val="center"/>
          </w:tcPr>
          <w:p w:rsidR="00F3771C" w:rsidRPr="003F4221" w:rsidRDefault="00F3771C" w:rsidP="000949FA">
            <w:pPr>
              <w:jc w:val="center"/>
              <w:rPr>
                <w:b/>
                <w:sz w:val="20"/>
                <w:szCs w:val="20"/>
              </w:rPr>
            </w:pPr>
            <w:r w:rsidRPr="003F4221">
              <w:rPr>
                <w:b/>
                <w:sz w:val="20"/>
                <w:szCs w:val="20"/>
              </w:rPr>
              <w:t>Unlikely</w:t>
            </w:r>
          </w:p>
        </w:tc>
        <w:tc>
          <w:tcPr>
            <w:tcW w:w="2032" w:type="dxa"/>
            <w:tcBorders>
              <w:left w:val="single" w:sz="4" w:space="0" w:color="auto"/>
              <w:bottom w:val="single" w:sz="4" w:space="0" w:color="auto"/>
              <w:right w:val="single" w:sz="4" w:space="0" w:color="auto"/>
            </w:tcBorders>
            <w:shd w:val="clear" w:color="auto" w:fill="EEECE1" w:themeFill="background2"/>
            <w:vAlign w:val="center"/>
          </w:tcPr>
          <w:p w:rsidR="00F3771C" w:rsidRPr="003F4221" w:rsidRDefault="00F3771C" w:rsidP="000949FA">
            <w:pPr>
              <w:jc w:val="center"/>
              <w:rPr>
                <w:sz w:val="20"/>
                <w:szCs w:val="20"/>
              </w:rPr>
            </w:pPr>
            <w:r w:rsidRPr="003F4221">
              <w:rPr>
                <w:sz w:val="20"/>
                <w:szCs w:val="20"/>
              </w:rPr>
              <w:t>Low</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3771C" w:rsidRPr="003F4221" w:rsidRDefault="00F3771C" w:rsidP="000949FA">
            <w:pPr>
              <w:jc w:val="center"/>
              <w:rPr>
                <w:sz w:val="20"/>
                <w:szCs w:val="20"/>
              </w:rPr>
            </w:pPr>
            <w:r w:rsidRPr="003F4221">
              <w:rPr>
                <w:sz w:val="20"/>
                <w:szCs w:val="20"/>
              </w:rPr>
              <w:t>Low</w:t>
            </w:r>
          </w:p>
        </w:tc>
        <w:tc>
          <w:tcPr>
            <w:tcW w:w="18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3771C" w:rsidRPr="003F4221" w:rsidRDefault="00F3771C" w:rsidP="000949FA">
            <w:pPr>
              <w:jc w:val="center"/>
              <w:rPr>
                <w:sz w:val="20"/>
                <w:szCs w:val="20"/>
              </w:rPr>
            </w:pPr>
            <w:r w:rsidRPr="003F4221">
              <w:rPr>
                <w:sz w:val="20"/>
                <w:szCs w:val="20"/>
              </w:rPr>
              <w:t>Medium</w:t>
            </w:r>
          </w:p>
        </w:tc>
      </w:tr>
      <w:tr w:rsidR="00F3771C" w:rsidRPr="003F4221" w:rsidTr="000949FA">
        <w:trPr>
          <w:trHeight w:val="340"/>
          <w:jc w:val="center"/>
        </w:trPr>
        <w:tc>
          <w:tcPr>
            <w:tcW w:w="496" w:type="dxa"/>
            <w:tcBorders>
              <w:top w:val="single" w:sz="4" w:space="0" w:color="auto"/>
              <w:left w:val="nil"/>
              <w:right w:val="nil"/>
            </w:tcBorders>
            <w:vAlign w:val="center"/>
          </w:tcPr>
          <w:p w:rsidR="00F3771C" w:rsidRPr="003F4221" w:rsidRDefault="00F3771C" w:rsidP="000949FA">
            <w:pPr>
              <w:rPr>
                <w:rFonts w:cs="Arial"/>
                <w:sz w:val="20"/>
                <w:szCs w:val="20"/>
              </w:rPr>
            </w:pPr>
          </w:p>
        </w:tc>
        <w:tc>
          <w:tcPr>
            <w:tcW w:w="1861" w:type="dxa"/>
            <w:tcBorders>
              <w:top w:val="single" w:sz="4" w:space="0" w:color="auto"/>
              <w:right w:val="single" w:sz="4" w:space="0" w:color="auto"/>
            </w:tcBorders>
          </w:tcPr>
          <w:p w:rsidR="00F3771C" w:rsidRPr="003F4221" w:rsidRDefault="00F3771C" w:rsidP="000949FA">
            <w:pPr>
              <w:rPr>
                <w:b/>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F3771C" w:rsidRPr="003F4221" w:rsidRDefault="00F3771C" w:rsidP="000949FA">
            <w:pPr>
              <w:jc w:val="center"/>
              <w:rPr>
                <w:b/>
                <w:sz w:val="20"/>
                <w:szCs w:val="20"/>
              </w:rPr>
            </w:pPr>
            <w:r w:rsidRPr="003F4221">
              <w:rPr>
                <w:b/>
                <w:sz w:val="20"/>
                <w:szCs w:val="20"/>
              </w:rPr>
              <w:t>Minor</w:t>
            </w:r>
          </w:p>
        </w:tc>
        <w:tc>
          <w:tcPr>
            <w:tcW w:w="1985" w:type="dxa"/>
            <w:tcBorders>
              <w:top w:val="single" w:sz="4" w:space="0" w:color="auto"/>
              <w:left w:val="single" w:sz="4" w:space="0" w:color="auto"/>
              <w:bottom w:val="single" w:sz="4" w:space="0" w:color="auto"/>
              <w:right w:val="single" w:sz="4" w:space="0" w:color="auto"/>
            </w:tcBorders>
            <w:vAlign w:val="center"/>
          </w:tcPr>
          <w:p w:rsidR="00F3771C" w:rsidRPr="003F4221" w:rsidRDefault="00F3771C" w:rsidP="000949FA">
            <w:pPr>
              <w:jc w:val="center"/>
              <w:rPr>
                <w:b/>
                <w:sz w:val="20"/>
                <w:szCs w:val="20"/>
              </w:rPr>
            </w:pPr>
            <w:r w:rsidRPr="003F4221">
              <w:rPr>
                <w:b/>
                <w:sz w:val="20"/>
                <w:szCs w:val="20"/>
              </w:rPr>
              <w:t>Moderate</w:t>
            </w:r>
          </w:p>
        </w:tc>
        <w:tc>
          <w:tcPr>
            <w:tcW w:w="1835" w:type="dxa"/>
            <w:tcBorders>
              <w:top w:val="single" w:sz="4" w:space="0" w:color="auto"/>
              <w:left w:val="single" w:sz="4" w:space="0" w:color="auto"/>
              <w:bottom w:val="single" w:sz="4" w:space="0" w:color="auto"/>
              <w:right w:val="single" w:sz="4" w:space="0" w:color="auto"/>
            </w:tcBorders>
            <w:vAlign w:val="center"/>
          </w:tcPr>
          <w:p w:rsidR="00F3771C" w:rsidRPr="003F4221" w:rsidRDefault="00F3771C" w:rsidP="000949FA">
            <w:pPr>
              <w:jc w:val="center"/>
              <w:rPr>
                <w:b/>
                <w:sz w:val="20"/>
                <w:szCs w:val="20"/>
              </w:rPr>
            </w:pPr>
            <w:r w:rsidRPr="003F4221">
              <w:rPr>
                <w:b/>
                <w:sz w:val="20"/>
                <w:szCs w:val="20"/>
              </w:rPr>
              <w:t>Major</w:t>
            </w:r>
          </w:p>
        </w:tc>
      </w:tr>
      <w:tr w:rsidR="00F3771C" w:rsidRPr="003F4221" w:rsidTr="000949FA">
        <w:trPr>
          <w:trHeight w:val="255"/>
          <w:jc w:val="center"/>
        </w:trPr>
        <w:tc>
          <w:tcPr>
            <w:tcW w:w="496" w:type="dxa"/>
            <w:tcBorders>
              <w:top w:val="nil"/>
              <w:left w:val="nil"/>
              <w:bottom w:val="nil"/>
              <w:right w:val="nil"/>
            </w:tcBorders>
            <w:vAlign w:val="center"/>
          </w:tcPr>
          <w:p w:rsidR="00F3771C" w:rsidRPr="003F4221" w:rsidRDefault="00F3771C" w:rsidP="000949FA">
            <w:pPr>
              <w:rPr>
                <w:rFonts w:cs="Arial"/>
                <w:sz w:val="20"/>
                <w:szCs w:val="20"/>
              </w:rPr>
            </w:pPr>
          </w:p>
        </w:tc>
        <w:tc>
          <w:tcPr>
            <w:tcW w:w="1861" w:type="dxa"/>
            <w:tcBorders>
              <w:right w:val="single" w:sz="4" w:space="0" w:color="auto"/>
            </w:tcBorders>
          </w:tcPr>
          <w:p w:rsidR="00F3771C" w:rsidRPr="003F4221" w:rsidRDefault="00F3771C" w:rsidP="000949FA">
            <w:pPr>
              <w:rPr>
                <w:sz w:val="20"/>
                <w:szCs w:val="20"/>
              </w:rPr>
            </w:pPr>
          </w:p>
        </w:tc>
        <w:tc>
          <w:tcPr>
            <w:tcW w:w="5852" w:type="dxa"/>
            <w:gridSpan w:val="3"/>
            <w:tcBorders>
              <w:top w:val="single" w:sz="4" w:space="0" w:color="auto"/>
              <w:left w:val="single" w:sz="4" w:space="0" w:color="auto"/>
              <w:bottom w:val="single" w:sz="4" w:space="0" w:color="auto"/>
              <w:right w:val="single" w:sz="4" w:space="0" w:color="auto"/>
            </w:tcBorders>
            <w:shd w:val="clear" w:color="auto" w:fill="FFFFDD"/>
          </w:tcPr>
          <w:p w:rsidR="00F3771C" w:rsidRPr="003F4221" w:rsidRDefault="00F3771C" w:rsidP="000949FA">
            <w:pPr>
              <w:spacing w:before="60" w:after="60"/>
              <w:rPr>
                <w:sz w:val="20"/>
                <w:szCs w:val="20"/>
              </w:rPr>
            </w:pPr>
            <w:r w:rsidRPr="003F4221">
              <w:rPr>
                <w:b/>
                <w:noProof/>
                <w:sz w:val="20"/>
                <w:szCs w:val="20"/>
              </w:rPr>
              <mc:AlternateContent>
                <mc:Choice Requires="wps">
                  <w:drawing>
                    <wp:anchor distT="0" distB="0" distL="114300" distR="114300" simplePos="0" relativeHeight="251688960" behindDoc="0" locked="0" layoutInCell="1" allowOverlap="1" wp14:anchorId="0355925D" wp14:editId="04DCA0AD">
                      <wp:simplePos x="0" y="0"/>
                      <wp:positionH relativeFrom="column">
                        <wp:posOffset>709029</wp:posOffset>
                      </wp:positionH>
                      <wp:positionV relativeFrom="paragraph">
                        <wp:posOffset>117002</wp:posOffset>
                      </wp:positionV>
                      <wp:extent cx="1028700" cy="0"/>
                      <wp:effectExtent l="0" t="76200" r="19050" b="952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9.2pt" to="136.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">
                      <v:stroke endarrow="block"/>
                    </v:line>
                  </w:pict>
                </mc:Fallback>
              </mc:AlternateContent>
            </w:r>
            <w:r w:rsidRPr="003F4221">
              <w:rPr>
                <w:sz w:val="20"/>
                <w:szCs w:val="20"/>
              </w:rPr>
              <w:t>IMPACT</w:t>
            </w:r>
          </w:p>
        </w:tc>
      </w:tr>
    </w:tbl>
    <w:p w:rsidR="00F3771C" w:rsidRDefault="00F3771C" w:rsidP="00F3771C">
      <w:pPr>
        <w:jc w:val="both"/>
        <w:rPr>
          <w:sz w:val="20"/>
          <w:szCs w:val="20"/>
        </w:rPr>
      </w:pPr>
    </w:p>
    <w:p w:rsidR="00F3771C" w:rsidRDefault="00F3771C" w:rsidP="00F3771C">
      <w:pPr>
        <w:pStyle w:val="MEpara"/>
      </w:pPr>
    </w:p>
    <w:p w:rsidR="00F3771C" w:rsidRDefault="00F3771C" w:rsidP="00F3771C">
      <w:pPr>
        <w:pStyle w:val="MEpara"/>
      </w:pPr>
      <w:r w:rsidRPr="003F4221">
        <w:t>The last step in the risk assessment process is to identify treatments/actions based on the risk evaluation. The treatment/action should reflect the level of risk. Obviously the higher the risk evaluation the more priority should be given to ensuring the risk is mitigated.</w:t>
      </w:r>
    </w:p>
    <w:p w:rsidR="00F3771C" w:rsidRDefault="00F3771C" w:rsidP="00F3771C">
      <w:pPr>
        <w:pStyle w:val="MEpara"/>
      </w:pPr>
    </w:p>
    <w:p w:rsidR="007F4C71" w:rsidRDefault="007F4C71" w:rsidP="00F3771C">
      <w:pPr>
        <w:pStyle w:val="MEpara"/>
      </w:pPr>
    </w:p>
    <w:bookmarkStart w:id="12" w:name="Comstrat"/>
    <w:p w:rsidR="00F3771C" w:rsidRDefault="00FC7025" w:rsidP="00F3771C">
      <w:pPr>
        <w:pStyle w:val="MEHeading1"/>
      </w:pPr>
      <w:r>
        <w:fldChar w:fldCharType="begin"/>
      </w:r>
      <w:r>
        <w:instrText xml:space="preserve"> HYPERLINK  \l "communication" </w:instrText>
      </w:r>
      <w:r>
        <w:fldChar w:fldCharType="separate"/>
      </w:r>
      <w:r w:rsidR="00F3771C" w:rsidRPr="00FC7025">
        <w:rPr>
          <w:rStyle w:val="Hyperlink"/>
        </w:rPr>
        <w:t>Communication strategy</w:t>
      </w:r>
      <w:r>
        <w:fldChar w:fldCharType="end"/>
      </w:r>
    </w:p>
    <w:bookmarkEnd w:id="12"/>
    <w:p w:rsidR="00F3771C" w:rsidRPr="003F4221" w:rsidRDefault="00F3771C" w:rsidP="00F3771C">
      <w:pPr>
        <w:pStyle w:val="MEpara"/>
      </w:pPr>
    </w:p>
    <w:p w:rsidR="00F3771C" w:rsidRDefault="00F3771C" w:rsidP="00F3771C">
      <w:pPr>
        <w:pStyle w:val="MEpara"/>
      </w:pPr>
      <w:r w:rsidRPr="003F4221">
        <w:t>A communication strategy aims to help you get your message out to the appropriate audience and to ensure your stakeholders and the community know about the project. Here we provide a basic template to develop a simple communication strategy, which encompasses:</w:t>
      </w:r>
    </w:p>
    <w:p w:rsidR="00F3771C" w:rsidRPr="003F4221" w:rsidRDefault="00F3771C" w:rsidP="00F3771C">
      <w:pPr>
        <w:pStyle w:val="MEpara"/>
      </w:pPr>
    </w:p>
    <w:p w:rsidR="00F3771C" w:rsidRPr="003F4221" w:rsidRDefault="00F3771C" w:rsidP="00F3771C">
      <w:pPr>
        <w:pStyle w:val="MEbullet"/>
      </w:pPr>
      <w:r w:rsidRPr="003F4221">
        <w:t xml:space="preserve">Who is your target audience? </w:t>
      </w:r>
      <w:r>
        <w:t xml:space="preserve"> </w:t>
      </w:r>
      <w:r w:rsidRPr="003F4221">
        <w:t>For example</w:t>
      </w:r>
      <w:r>
        <w:t>,</w:t>
      </w:r>
      <w:r w:rsidRPr="003F4221">
        <w:t xml:space="preserve"> community, stakeholders etc.</w:t>
      </w:r>
    </w:p>
    <w:p w:rsidR="00F3771C" w:rsidRPr="003F4221" w:rsidRDefault="00F3771C" w:rsidP="00F3771C">
      <w:pPr>
        <w:pStyle w:val="MEbullet"/>
      </w:pPr>
      <w:r w:rsidRPr="003F4221">
        <w:t xml:space="preserve">What is the message you want to convey? </w:t>
      </w:r>
      <w:r>
        <w:t xml:space="preserve"> </w:t>
      </w:r>
      <w:r w:rsidRPr="003F4221">
        <w:t>For example, to promote the work of your organisation, to increase awareness of an issue</w:t>
      </w:r>
      <w:r w:rsidR="00AC6D64">
        <w:t>, to motivate people to become involved as volunteers</w:t>
      </w:r>
      <w:r w:rsidRPr="003F4221">
        <w:t xml:space="preserve"> etc</w:t>
      </w:r>
      <w:r>
        <w:t>.</w:t>
      </w:r>
    </w:p>
    <w:p w:rsidR="00F3771C" w:rsidRPr="003F4221" w:rsidRDefault="00F3771C" w:rsidP="00F3771C">
      <w:pPr>
        <w:pStyle w:val="MEbullet"/>
      </w:pPr>
      <w:r w:rsidRPr="003F4221">
        <w:t xml:space="preserve">How you are going to communicate that message to the stakeholders? </w:t>
      </w:r>
      <w:r>
        <w:t xml:space="preserve"> </w:t>
      </w:r>
      <w:r w:rsidRPr="003F4221">
        <w:t>For example local newspaper, newsletter, flyer etc.</w:t>
      </w:r>
    </w:p>
    <w:p w:rsidR="00F3771C" w:rsidRPr="003F4221" w:rsidRDefault="00F3771C" w:rsidP="00F3771C">
      <w:pPr>
        <w:pStyle w:val="MEbullet"/>
      </w:pPr>
      <w:r w:rsidRPr="003F4221">
        <w:t xml:space="preserve">When do you propose to release the communication? </w:t>
      </w:r>
    </w:p>
    <w:p w:rsidR="00F3771C" w:rsidRPr="003F4221" w:rsidRDefault="00F3771C" w:rsidP="00F3771C">
      <w:pPr>
        <w:pStyle w:val="MEbullet"/>
      </w:pPr>
      <w:r w:rsidRPr="003F4221">
        <w:t>How are you going to know that your communication has been effective?</w:t>
      </w:r>
    </w:p>
    <w:p w:rsidR="00F3771C" w:rsidRPr="003F4221" w:rsidRDefault="00F3771C" w:rsidP="00F3771C">
      <w:pPr>
        <w:jc w:val="both"/>
        <w:rPr>
          <w:sz w:val="20"/>
          <w:szCs w:val="20"/>
        </w:rPr>
      </w:pPr>
    </w:p>
    <w:p w:rsidR="00F3771C" w:rsidRPr="003F4221" w:rsidRDefault="00F3771C" w:rsidP="00F3771C">
      <w:pPr>
        <w:pStyle w:val="MEpara"/>
      </w:pPr>
      <w:r w:rsidRPr="003F4221">
        <w:t>When completing this section it is important that you reflect on both the Stakeholder Relationships that were identified and the objectives and associated activities provided in the Project Plan and consider how you are going to measure whether you effectively communicated your message to the intended audience.</w:t>
      </w:r>
    </w:p>
    <w:p w:rsidR="00F3771C" w:rsidRDefault="00F3771C" w:rsidP="00F3771C">
      <w:pPr>
        <w:pStyle w:val="MEpara"/>
      </w:pPr>
    </w:p>
    <w:p w:rsidR="00116424" w:rsidRDefault="00116424">
      <w:pPr>
        <w:rPr>
          <w:sz w:val="20"/>
          <w:szCs w:val="20"/>
        </w:rPr>
      </w:pPr>
      <w:r>
        <w:br w:type="page"/>
      </w:r>
    </w:p>
    <w:p w:rsidR="007F4C71" w:rsidRDefault="007F4C71" w:rsidP="00F3771C">
      <w:pPr>
        <w:pStyle w:val="MEpara"/>
      </w:pPr>
    </w:p>
    <w:bookmarkStart w:id="13" w:name="Evaldetail"/>
    <w:p w:rsidR="00F3771C" w:rsidRPr="0074553E" w:rsidRDefault="00FC7025" w:rsidP="00F3771C">
      <w:pPr>
        <w:pStyle w:val="MEHeading1"/>
      </w:pPr>
      <w:r>
        <w:fldChar w:fldCharType="begin"/>
      </w:r>
      <w:r>
        <w:instrText xml:space="preserve"> HYPERLINK  \l "evaluation" </w:instrText>
      </w:r>
      <w:r>
        <w:fldChar w:fldCharType="separate"/>
      </w:r>
      <w:r w:rsidR="001F3718" w:rsidRPr="00FC7025">
        <w:rPr>
          <w:rStyle w:val="Hyperlink"/>
        </w:rPr>
        <w:t xml:space="preserve">Evaluation </w:t>
      </w:r>
      <w:r>
        <w:fldChar w:fldCharType="end"/>
      </w:r>
    </w:p>
    <w:bookmarkEnd w:id="13"/>
    <w:p w:rsidR="00F3771C" w:rsidRPr="0074553E" w:rsidRDefault="00F3771C" w:rsidP="00F3771C">
      <w:pPr>
        <w:jc w:val="both"/>
        <w:rPr>
          <w:b/>
          <w:sz w:val="20"/>
          <w:szCs w:val="20"/>
        </w:rPr>
      </w:pPr>
    </w:p>
    <w:p w:rsidR="003106C0" w:rsidRDefault="00F3771C" w:rsidP="00F3771C">
      <w:pPr>
        <w:pStyle w:val="MEpara"/>
      </w:pPr>
      <w:r w:rsidRPr="0074553E">
        <w:t xml:space="preserve">The final step in developing your M&amp;E Plan is to consider how you will periodically evaluate your project. Project evaluation requires you to critically analyse your activities and outputs and determine the extent to which your objectives are being met or have been met during the project and at project completion. The Trust has developed a number of key evaluation questions that relate to all projects and should be used to evaluate your project (please see below). Also, the Trust encourages you to develop additional key evaluation questions which specifically relate to your project. </w:t>
      </w:r>
    </w:p>
    <w:p w:rsidR="003106C0" w:rsidRDefault="003106C0" w:rsidP="00F3771C">
      <w:pPr>
        <w:pStyle w:val="MEpara"/>
      </w:pPr>
    </w:p>
    <w:p w:rsidR="00F3771C" w:rsidRPr="0074553E" w:rsidRDefault="00F3771C" w:rsidP="00F3771C">
      <w:pPr>
        <w:pStyle w:val="MEpara"/>
      </w:pPr>
      <w:r w:rsidRPr="0074553E">
        <w:t>You will be required to reflect on your key evaluation questions in your progress and final reports to the Trust. Here are some other examples you may use:</w:t>
      </w:r>
    </w:p>
    <w:p w:rsidR="00F3771C" w:rsidRPr="0074553E" w:rsidRDefault="00F3771C" w:rsidP="00F3771C">
      <w:pPr>
        <w:jc w:val="both"/>
        <w:rPr>
          <w:sz w:val="20"/>
          <w:szCs w:val="20"/>
        </w:rPr>
      </w:pPr>
    </w:p>
    <w:p w:rsidR="00F3771C" w:rsidRPr="0074553E" w:rsidRDefault="00F3771C" w:rsidP="00F3771C">
      <w:pPr>
        <w:pStyle w:val="MEbullet"/>
      </w:pPr>
      <w:r w:rsidRPr="0074553E">
        <w:t>To what extent did you achieve your objectives?</w:t>
      </w:r>
    </w:p>
    <w:p w:rsidR="00F3771C" w:rsidRPr="0074553E" w:rsidRDefault="00F3771C" w:rsidP="00F3771C">
      <w:pPr>
        <w:pStyle w:val="MEbullet"/>
      </w:pPr>
      <w:r w:rsidRPr="0074553E">
        <w:t xml:space="preserve">How effectively and efficiently did you achieve your objectives? </w:t>
      </w:r>
    </w:p>
    <w:p w:rsidR="00F3771C" w:rsidRPr="0074553E" w:rsidRDefault="00F3771C" w:rsidP="00F3771C">
      <w:pPr>
        <w:pStyle w:val="MEbullet"/>
      </w:pPr>
      <w:r w:rsidRPr="0074553E">
        <w:t>Will the project’s outcomes continue once the project has been completed?</w:t>
      </w:r>
    </w:p>
    <w:p w:rsidR="00F3771C" w:rsidRPr="0074553E" w:rsidRDefault="00F3771C" w:rsidP="00F3771C">
      <w:pPr>
        <w:pStyle w:val="MEbullet"/>
      </w:pPr>
      <w:r w:rsidRPr="0074553E">
        <w:t xml:space="preserve">If your outcomes are different to those planned, what impacted on the results? </w:t>
      </w:r>
      <w:r>
        <w:t xml:space="preserve"> </w:t>
      </w:r>
      <w:r w:rsidRPr="0074553E">
        <w:t>What of those were within your control? What of those were outside your influence?</w:t>
      </w:r>
    </w:p>
    <w:p w:rsidR="00F3771C" w:rsidRPr="0074553E" w:rsidRDefault="00F3771C" w:rsidP="00F3771C">
      <w:pPr>
        <w:pStyle w:val="MEbullet"/>
      </w:pPr>
      <w:r w:rsidRPr="0074553E">
        <w:t>What would you do differently?</w:t>
      </w:r>
    </w:p>
    <w:p w:rsidR="00F3771C" w:rsidRPr="0074553E" w:rsidRDefault="00F3771C" w:rsidP="00F3771C">
      <w:pPr>
        <w:pStyle w:val="MEbullet"/>
      </w:pPr>
      <w:r w:rsidRPr="0074553E">
        <w:t>Was the project cost effective?</w:t>
      </w:r>
      <w:bookmarkStart w:id="14" w:name="_GoBack"/>
      <w:bookmarkEnd w:id="14"/>
    </w:p>
    <w:p w:rsidR="00F3771C" w:rsidRPr="0074553E" w:rsidRDefault="00F3771C" w:rsidP="00F3771C">
      <w:pPr>
        <w:pStyle w:val="MEbullet"/>
      </w:pPr>
      <w:r w:rsidRPr="0074553E">
        <w:t>Did you make the best use of available resources?</w:t>
      </w:r>
    </w:p>
    <w:p w:rsidR="00F3771C" w:rsidRPr="0074553E" w:rsidRDefault="00F3771C" w:rsidP="00F3771C">
      <w:pPr>
        <w:pStyle w:val="MEbullet"/>
      </w:pPr>
      <w:r w:rsidRPr="0074553E">
        <w:t>Did the methods chosen to implement the project ensure success?</w:t>
      </w:r>
    </w:p>
    <w:p w:rsidR="00F3771C" w:rsidRPr="0074553E" w:rsidRDefault="00F3771C" w:rsidP="00F3771C">
      <w:pPr>
        <w:pStyle w:val="MEbullet"/>
      </w:pPr>
      <w:r w:rsidRPr="0074553E">
        <w:t>Did the right people attend training or know about the project?</w:t>
      </w:r>
    </w:p>
    <w:p w:rsidR="00F3771C" w:rsidRDefault="00F3771C" w:rsidP="00F3771C">
      <w:pPr>
        <w:pStyle w:val="MEbullet"/>
      </w:pPr>
      <w:r w:rsidRPr="0074553E">
        <w:t>Who did not get involved in the project and why?</w:t>
      </w:r>
    </w:p>
    <w:p w:rsidR="00F3771C" w:rsidRDefault="00F3771C" w:rsidP="00F3771C">
      <w:pPr>
        <w:pStyle w:val="MEbullet"/>
      </w:pPr>
      <w:r>
        <w:t>Did you identify all of the risks and were they appropriately managed?</w:t>
      </w:r>
    </w:p>
    <w:p w:rsidR="00F3771C" w:rsidRDefault="00F3771C" w:rsidP="00F3771C">
      <w:pPr>
        <w:pStyle w:val="MEbullet"/>
        <w:numPr>
          <w:ilvl w:val="0"/>
          <w:numId w:val="0"/>
        </w:numPr>
        <w:ind w:left="567"/>
      </w:pPr>
    </w:p>
    <w:p w:rsidR="009B684E" w:rsidRDefault="009B684E">
      <w:pPr>
        <w:rPr>
          <w:sz w:val="20"/>
          <w:szCs w:val="20"/>
        </w:rPr>
      </w:pPr>
    </w:p>
    <w:p w:rsidR="009B684E" w:rsidRDefault="009B684E">
      <w:pPr>
        <w:rPr>
          <w:sz w:val="20"/>
          <w:szCs w:val="20"/>
        </w:rPr>
      </w:pPr>
      <w:r>
        <w:rPr>
          <w:sz w:val="20"/>
          <w:szCs w:val="20"/>
        </w:rPr>
        <w:br w:type="page"/>
      </w:r>
    </w:p>
    <w:p w:rsidR="009B684E" w:rsidRDefault="009B684E" w:rsidP="009B684E">
      <w:pPr>
        <w:jc w:val="both"/>
        <w:rPr>
          <w:sz w:val="20"/>
          <w:szCs w:val="20"/>
        </w:rPr>
      </w:pPr>
    </w:p>
    <w:p w:rsidR="009B684E" w:rsidRPr="00D53526" w:rsidRDefault="009B684E" w:rsidP="009B684E">
      <w:pPr>
        <w:pStyle w:val="MEHeading1"/>
        <w:numPr>
          <w:ilvl w:val="0"/>
          <w:numId w:val="0"/>
        </w:numPr>
      </w:pPr>
      <w:r w:rsidRPr="00D53526">
        <w:t>Glossary</w:t>
      </w:r>
    </w:p>
    <w:p w:rsidR="009B684E" w:rsidRPr="00D53526" w:rsidRDefault="009B684E" w:rsidP="009B684E">
      <w:pPr>
        <w:pStyle w:val="ObjectiveHeading"/>
        <w:spacing w:before="0" w:after="0" w:line="240" w:lineRule="auto"/>
        <w:rPr>
          <w:rFonts w:cs="Arial"/>
          <w:sz w:val="20"/>
          <w:szCs w:val="20"/>
        </w:rPr>
      </w:pPr>
    </w:p>
    <w:tbl>
      <w:tblPr>
        <w:tblStyle w:val="TableGrid"/>
        <w:tblW w:w="9889" w:type="dxa"/>
        <w:tblLook w:val="04A0" w:firstRow="1" w:lastRow="0" w:firstColumn="1" w:lastColumn="0" w:noHBand="0" w:noVBand="1"/>
      </w:tblPr>
      <w:tblGrid>
        <w:gridCol w:w="3510"/>
        <w:gridCol w:w="6379"/>
      </w:tblGrid>
      <w:tr w:rsidR="009B684E" w:rsidRPr="00D53526" w:rsidTr="009B684E">
        <w:tc>
          <w:tcPr>
            <w:tcW w:w="3510" w:type="dxa"/>
            <w:vAlign w:val="center"/>
          </w:tcPr>
          <w:p w:rsidR="009B684E" w:rsidRPr="00D53526" w:rsidRDefault="009B684E" w:rsidP="009B684E">
            <w:pPr>
              <w:rPr>
                <w:rFonts w:cs="Arial"/>
                <w:b/>
                <w:sz w:val="20"/>
                <w:szCs w:val="20"/>
              </w:rPr>
            </w:pPr>
            <w:r w:rsidRPr="00D53526">
              <w:rPr>
                <w:rFonts w:cs="Arial"/>
                <w:b/>
                <w:sz w:val="20"/>
                <w:szCs w:val="20"/>
              </w:rPr>
              <w:t>Objectives</w:t>
            </w:r>
          </w:p>
        </w:tc>
        <w:tc>
          <w:tcPr>
            <w:tcW w:w="6379" w:type="dxa"/>
            <w:vAlign w:val="center"/>
          </w:tcPr>
          <w:p w:rsidR="009B684E" w:rsidRDefault="009B684E" w:rsidP="009B684E">
            <w:pPr>
              <w:spacing w:before="120" w:after="120"/>
              <w:jc w:val="both"/>
              <w:rPr>
                <w:rFonts w:cs="Arial"/>
                <w:sz w:val="20"/>
                <w:szCs w:val="20"/>
              </w:rPr>
            </w:pPr>
            <w:r w:rsidRPr="00D53526">
              <w:rPr>
                <w:rFonts w:cs="Arial"/>
                <w:sz w:val="20"/>
                <w:szCs w:val="20"/>
              </w:rPr>
              <w:t>Objectives define what is going to be done to achieve the overall aim of the project. These are more specific than aims. They are clear, realistic and measurable intended results of a project.</w:t>
            </w:r>
          </w:p>
          <w:p w:rsidR="009B684E" w:rsidRPr="005312D8" w:rsidRDefault="009B684E" w:rsidP="009B684E">
            <w:pPr>
              <w:spacing w:before="120" w:after="120"/>
              <w:jc w:val="both"/>
              <w:rPr>
                <w:rFonts w:cs="Arial"/>
                <w:b/>
                <w:sz w:val="20"/>
                <w:szCs w:val="20"/>
              </w:rPr>
            </w:pPr>
            <w:r w:rsidRPr="005312D8">
              <w:rPr>
                <w:rFonts w:cs="Arial"/>
                <w:sz w:val="20"/>
                <w:szCs w:val="20"/>
              </w:rPr>
              <w:t xml:space="preserve">For more information, refer to </w:t>
            </w:r>
            <w:hyperlink r:id="rId22" w:history="1">
              <w:r w:rsidRPr="009B684E">
                <w:rPr>
                  <w:rStyle w:val="Hyperlink"/>
                  <w:sz w:val="20"/>
                  <w:szCs w:val="20"/>
                </w:rPr>
                <w:t>What makes a good objective</w:t>
              </w:r>
            </w:hyperlink>
            <w:r>
              <w:rPr>
                <w:sz w:val="20"/>
                <w:szCs w:val="20"/>
              </w:rPr>
              <w:t xml:space="preserve"> on the Trust’s website.</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Activities</w:t>
            </w:r>
          </w:p>
        </w:tc>
        <w:tc>
          <w:tcPr>
            <w:tcW w:w="6379" w:type="dxa"/>
            <w:vAlign w:val="center"/>
          </w:tcPr>
          <w:p w:rsidR="009B684E" w:rsidRPr="00D53526" w:rsidRDefault="009B684E" w:rsidP="009B684E">
            <w:pPr>
              <w:spacing w:before="120" w:after="120"/>
              <w:jc w:val="both"/>
              <w:rPr>
                <w:rFonts w:cs="Arial"/>
                <w:b/>
                <w:sz w:val="20"/>
                <w:szCs w:val="20"/>
              </w:rPr>
            </w:pPr>
            <w:r w:rsidRPr="00D53526">
              <w:rPr>
                <w:rFonts w:cs="Arial"/>
                <w:bCs/>
                <w:sz w:val="20"/>
                <w:szCs w:val="20"/>
              </w:rPr>
              <w:t xml:space="preserve">Are significant steps or actions that are needed to </w:t>
            </w:r>
            <w:proofErr w:type="gramStart"/>
            <w:r w:rsidRPr="00D53526">
              <w:rPr>
                <w:rFonts w:cs="Arial"/>
                <w:bCs/>
                <w:sz w:val="20"/>
                <w:szCs w:val="20"/>
              </w:rPr>
              <w:t>produce</w:t>
            </w:r>
            <w:proofErr w:type="gramEnd"/>
            <w:r w:rsidRPr="00D53526">
              <w:rPr>
                <w:rFonts w:cs="Arial"/>
                <w:bCs/>
                <w:sz w:val="20"/>
                <w:szCs w:val="20"/>
              </w:rPr>
              <w:t xml:space="preserve"> the identified projected outputs. They relate to dates by which specific actions will be achieved. They map out the key steps for the project and set dates for ensuring the programs objectives are met.</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Project Measures</w:t>
            </w:r>
          </w:p>
        </w:tc>
        <w:tc>
          <w:tcPr>
            <w:tcW w:w="6379" w:type="dxa"/>
            <w:vAlign w:val="center"/>
          </w:tcPr>
          <w:p w:rsidR="009B684E" w:rsidRDefault="009B684E" w:rsidP="009B684E">
            <w:pPr>
              <w:spacing w:before="120" w:after="120"/>
              <w:jc w:val="both"/>
              <w:rPr>
                <w:rFonts w:cs="Arial"/>
                <w:sz w:val="20"/>
                <w:szCs w:val="20"/>
              </w:rPr>
            </w:pPr>
            <w:r w:rsidRPr="00D53526">
              <w:rPr>
                <w:rFonts w:cs="Arial"/>
                <w:sz w:val="20"/>
                <w:szCs w:val="20"/>
              </w:rPr>
              <w:t>Project measures include, but are not limited to, a standardised list of indicators (outputs) with units of measure that the Trust uses to report on projects across its programs.  Project measures identify criterion that you will use to show the efficiency and effectiveness with which your outcomes are being achieved against the objectives of the project. They are used to judge the impact of a project.</w:t>
            </w:r>
          </w:p>
          <w:p w:rsidR="009B684E" w:rsidRDefault="009B684E" w:rsidP="009B684E">
            <w:pPr>
              <w:spacing w:before="120" w:after="120"/>
              <w:jc w:val="both"/>
              <w:rPr>
                <w:rFonts w:cs="Arial"/>
                <w:bCs/>
                <w:sz w:val="20"/>
                <w:szCs w:val="20"/>
              </w:rPr>
            </w:pPr>
            <w:r w:rsidRPr="00D53526">
              <w:rPr>
                <w:rFonts w:cs="Arial"/>
                <w:b/>
                <w:bCs/>
                <w:sz w:val="20"/>
                <w:szCs w:val="20"/>
              </w:rPr>
              <w:t>Project measures may be quantitative</w:t>
            </w:r>
            <w:r w:rsidRPr="00D53526">
              <w:rPr>
                <w:rFonts w:cs="Arial"/>
                <w:sz w:val="20"/>
                <w:szCs w:val="20"/>
              </w:rPr>
              <w:t xml:space="preserve"> (numerical – </w:t>
            </w:r>
            <w:r>
              <w:rPr>
                <w:rFonts w:cs="Arial"/>
                <w:sz w:val="20"/>
                <w:szCs w:val="20"/>
              </w:rPr>
              <w:t>h</w:t>
            </w:r>
            <w:r w:rsidRPr="00D53526">
              <w:rPr>
                <w:rFonts w:cs="Arial"/>
                <w:sz w:val="20"/>
                <w:szCs w:val="20"/>
              </w:rPr>
              <w:t>ow much did we do?)</w:t>
            </w:r>
            <w:r w:rsidRPr="00D53526">
              <w:rPr>
                <w:rFonts w:cs="Arial"/>
                <w:b/>
                <w:bCs/>
                <w:sz w:val="20"/>
                <w:szCs w:val="20"/>
              </w:rPr>
              <w:t xml:space="preserve"> or qualitative </w:t>
            </w:r>
            <w:r w:rsidRPr="00D53526">
              <w:rPr>
                <w:rFonts w:cs="Arial"/>
                <w:bCs/>
                <w:sz w:val="20"/>
                <w:szCs w:val="20"/>
              </w:rPr>
              <w:t>(descriptive – How well did we do it?).</w:t>
            </w:r>
          </w:p>
          <w:p w:rsidR="009B684E" w:rsidRPr="00D53526" w:rsidRDefault="009B684E" w:rsidP="009B684E">
            <w:pPr>
              <w:spacing w:before="120" w:after="120"/>
              <w:jc w:val="both"/>
              <w:rPr>
                <w:rFonts w:cs="Arial"/>
                <w:sz w:val="20"/>
                <w:szCs w:val="20"/>
                <w:u w:val="single"/>
              </w:rPr>
            </w:pPr>
            <w:r w:rsidRPr="00D53526">
              <w:rPr>
                <w:rFonts w:cs="Arial"/>
                <w:bCs/>
                <w:sz w:val="20"/>
                <w:szCs w:val="20"/>
              </w:rPr>
              <w:t xml:space="preserve">Refer to </w:t>
            </w:r>
            <w:r>
              <w:rPr>
                <w:rFonts w:cs="Arial"/>
                <w:bCs/>
                <w:sz w:val="20"/>
                <w:szCs w:val="20"/>
              </w:rPr>
              <w:t xml:space="preserve">the </w:t>
            </w:r>
            <w:r w:rsidRPr="00D53526">
              <w:rPr>
                <w:rFonts w:cs="Arial"/>
                <w:bCs/>
                <w:sz w:val="20"/>
                <w:szCs w:val="20"/>
              </w:rPr>
              <w:t>Project Measures Table for more information.</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Total projected outputs</w:t>
            </w:r>
          </w:p>
        </w:tc>
        <w:tc>
          <w:tcPr>
            <w:tcW w:w="6379" w:type="dxa"/>
            <w:vAlign w:val="center"/>
          </w:tcPr>
          <w:p w:rsidR="009B684E" w:rsidRPr="00D53526" w:rsidRDefault="009B684E" w:rsidP="009B684E">
            <w:pPr>
              <w:spacing w:before="120" w:after="120"/>
              <w:jc w:val="both"/>
              <w:rPr>
                <w:rFonts w:cs="Arial"/>
                <w:b/>
                <w:sz w:val="20"/>
                <w:szCs w:val="20"/>
              </w:rPr>
            </w:pPr>
            <w:r w:rsidRPr="00D53526">
              <w:rPr>
                <w:rFonts w:cs="Arial"/>
                <w:sz w:val="20"/>
                <w:szCs w:val="20"/>
              </w:rPr>
              <w:t>The specific amount you project to achieve. These amounts would be the same as provided in the ‘Total Projected’ column in Project Measures Table (Excel document).</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Outcomes</w:t>
            </w:r>
          </w:p>
        </w:tc>
        <w:tc>
          <w:tcPr>
            <w:tcW w:w="6379" w:type="dxa"/>
            <w:vAlign w:val="center"/>
          </w:tcPr>
          <w:p w:rsidR="009B684E" w:rsidRPr="00D53526" w:rsidRDefault="009B684E" w:rsidP="009B684E">
            <w:pPr>
              <w:spacing w:before="120" w:after="120"/>
              <w:jc w:val="both"/>
              <w:rPr>
                <w:rFonts w:cs="Arial"/>
                <w:b/>
                <w:sz w:val="20"/>
                <w:szCs w:val="20"/>
              </w:rPr>
            </w:pPr>
            <w:r w:rsidRPr="00D53526">
              <w:rPr>
                <w:rFonts w:cs="Arial"/>
                <w:sz w:val="20"/>
                <w:szCs w:val="20"/>
              </w:rPr>
              <w:t>The outcome is the actual change in the environment or behaviour as a result of the project activities. What you expect to achieve.</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How will progress be measured</w:t>
            </w:r>
          </w:p>
        </w:tc>
        <w:tc>
          <w:tcPr>
            <w:tcW w:w="6379" w:type="dxa"/>
            <w:vAlign w:val="center"/>
          </w:tcPr>
          <w:p w:rsidR="009B684E" w:rsidRPr="00D53526" w:rsidRDefault="009B684E" w:rsidP="009B684E">
            <w:pPr>
              <w:spacing w:before="120" w:after="120"/>
              <w:jc w:val="both"/>
              <w:rPr>
                <w:rFonts w:cs="Arial"/>
                <w:b/>
                <w:sz w:val="20"/>
                <w:szCs w:val="20"/>
              </w:rPr>
            </w:pPr>
            <w:r w:rsidRPr="00D53526">
              <w:rPr>
                <w:rFonts w:cs="Arial"/>
                <w:sz w:val="20"/>
                <w:szCs w:val="20"/>
              </w:rPr>
              <w:t>The methods used to monitor progress of an activity. For example; quadrats to measure success of regeneration or a survey to measure increase in awareness and understanding. Monitoring techniques should adhere to best practices and/or proven methods, where possible.</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When will progress be measured</w:t>
            </w:r>
          </w:p>
        </w:tc>
        <w:tc>
          <w:tcPr>
            <w:tcW w:w="6379" w:type="dxa"/>
            <w:vAlign w:val="center"/>
          </w:tcPr>
          <w:p w:rsidR="009B684E" w:rsidRPr="00D53526" w:rsidRDefault="009B684E" w:rsidP="009B684E">
            <w:pPr>
              <w:spacing w:before="120" w:after="120"/>
              <w:jc w:val="both"/>
              <w:rPr>
                <w:rFonts w:cs="Arial"/>
                <w:b/>
                <w:sz w:val="20"/>
                <w:szCs w:val="20"/>
              </w:rPr>
            </w:pPr>
            <w:r w:rsidRPr="00D53526">
              <w:rPr>
                <w:rFonts w:cs="Arial"/>
                <w:sz w:val="20"/>
                <w:szCs w:val="20"/>
              </w:rPr>
              <w:t>Identifies when monitoring will be conducted. Monitoring may occur more than once for a particular activity e.g. monthly, quarterly etc.</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What tools/resources are required</w:t>
            </w:r>
          </w:p>
        </w:tc>
        <w:tc>
          <w:tcPr>
            <w:tcW w:w="6379" w:type="dxa"/>
            <w:vAlign w:val="center"/>
          </w:tcPr>
          <w:p w:rsidR="009B684E" w:rsidRPr="00D53526" w:rsidRDefault="009B684E" w:rsidP="009B684E">
            <w:pPr>
              <w:spacing w:before="120" w:after="120"/>
              <w:jc w:val="both"/>
              <w:rPr>
                <w:rFonts w:cs="Arial"/>
                <w:b/>
                <w:sz w:val="20"/>
                <w:szCs w:val="20"/>
              </w:rPr>
            </w:pPr>
            <w:r w:rsidRPr="00D53526">
              <w:rPr>
                <w:rFonts w:cs="Arial"/>
                <w:sz w:val="20"/>
                <w:szCs w:val="20"/>
              </w:rPr>
              <w:t xml:space="preserve">Tools/resources that are required to monitor progress of an activity. </w:t>
            </w:r>
            <w:r>
              <w:rPr>
                <w:rFonts w:cs="Arial"/>
                <w:sz w:val="20"/>
                <w:szCs w:val="20"/>
              </w:rPr>
              <w:t>They</w:t>
            </w:r>
            <w:r w:rsidRPr="00D53526">
              <w:rPr>
                <w:rFonts w:cs="Arial"/>
                <w:sz w:val="20"/>
                <w:szCs w:val="20"/>
              </w:rPr>
              <w:t xml:space="preserve"> must be sufficient and relevant to the monitoring techniques. For example; stakes and tape may be tools required to establish quadrats or a developed questionnaire may be required to conduct a survey.</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Who is responsible for measuring</w:t>
            </w:r>
          </w:p>
        </w:tc>
        <w:tc>
          <w:tcPr>
            <w:tcW w:w="6379" w:type="dxa"/>
            <w:vAlign w:val="center"/>
          </w:tcPr>
          <w:p w:rsidR="009B684E" w:rsidRPr="00D53526" w:rsidRDefault="009B684E" w:rsidP="009B684E">
            <w:pPr>
              <w:spacing w:before="120" w:after="120"/>
              <w:jc w:val="both"/>
              <w:rPr>
                <w:rFonts w:cs="Arial"/>
                <w:b/>
                <w:sz w:val="20"/>
                <w:szCs w:val="20"/>
              </w:rPr>
            </w:pPr>
            <w:r w:rsidRPr="00D53526">
              <w:rPr>
                <w:rFonts w:cs="Arial"/>
                <w:sz w:val="20"/>
                <w:szCs w:val="20"/>
              </w:rPr>
              <w:t>The person responsible for undertaking monitoring. Identify the person with the skill and experience to be responsible for monitoring the activity.</w:t>
            </w:r>
          </w:p>
        </w:tc>
      </w:tr>
      <w:tr w:rsidR="009B684E" w:rsidRPr="00D53526" w:rsidTr="009B684E">
        <w:tc>
          <w:tcPr>
            <w:tcW w:w="3510" w:type="dxa"/>
            <w:vAlign w:val="center"/>
          </w:tcPr>
          <w:p w:rsidR="009B684E" w:rsidRPr="00D53526" w:rsidRDefault="009B684E" w:rsidP="009B684E">
            <w:pPr>
              <w:rPr>
                <w:rFonts w:cs="Arial"/>
                <w:b/>
                <w:sz w:val="20"/>
                <w:szCs w:val="20"/>
              </w:rPr>
            </w:pPr>
            <w:r>
              <w:rPr>
                <w:rFonts w:cs="Arial"/>
                <w:b/>
                <w:sz w:val="20"/>
                <w:szCs w:val="20"/>
              </w:rPr>
              <w:t>Activity completion date</w:t>
            </w:r>
          </w:p>
        </w:tc>
        <w:tc>
          <w:tcPr>
            <w:tcW w:w="6379" w:type="dxa"/>
            <w:vAlign w:val="center"/>
          </w:tcPr>
          <w:p w:rsidR="009B684E" w:rsidRPr="00D53526" w:rsidRDefault="009B684E" w:rsidP="009B684E">
            <w:pPr>
              <w:spacing w:before="120" w:after="120"/>
              <w:jc w:val="both"/>
              <w:rPr>
                <w:rFonts w:cs="Arial"/>
                <w:sz w:val="20"/>
                <w:szCs w:val="20"/>
              </w:rPr>
            </w:pPr>
            <w:r w:rsidRPr="00D53526">
              <w:rPr>
                <w:rFonts w:cs="Arial"/>
                <w:sz w:val="20"/>
                <w:szCs w:val="20"/>
              </w:rPr>
              <w:t>The realistic and achievable date by which an activity is expected to be completed.</w:t>
            </w:r>
          </w:p>
        </w:tc>
      </w:tr>
    </w:tbl>
    <w:p w:rsidR="009B684E" w:rsidRDefault="009B684E" w:rsidP="009B684E">
      <w:pPr>
        <w:rPr>
          <w:rFonts w:cs="Arial"/>
          <w:b/>
          <w:sz w:val="20"/>
          <w:szCs w:val="20"/>
        </w:rPr>
      </w:pPr>
    </w:p>
    <w:p w:rsidR="00116424" w:rsidRPr="00D53526" w:rsidRDefault="00116424" w:rsidP="009B684E">
      <w:pPr>
        <w:rPr>
          <w:rFonts w:cs="Arial"/>
          <w:b/>
          <w:sz w:val="20"/>
          <w:szCs w:val="20"/>
        </w:rPr>
      </w:pPr>
    </w:p>
    <w:p w:rsidR="009B684E" w:rsidRPr="00D53526" w:rsidRDefault="009B684E" w:rsidP="009B684E">
      <w:pPr>
        <w:jc w:val="both"/>
        <w:rPr>
          <w:rStyle w:val="PageNumber"/>
          <w:rFonts w:cs="Arial"/>
          <w:sz w:val="20"/>
          <w:szCs w:val="20"/>
        </w:rPr>
      </w:pPr>
      <w:r w:rsidRPr="00D53526">
        <w:rPr>
          <w:rFonts w:cs="Arial"/>
          <w:sz w:val="20"/>
          <w:szCs w:val="20"/>
        </w:rPr>
        <w:t xml:space="preserve"> </w:t>
      </w:r>
    </w:p>
    <w:p w:rsidR="00452A9E" w:rsidRPr="006067DE" w:rsidRDefault="00452A9E" w:rsidP="009B684E">
      <w:pPr>
        <w:rPr>
          <w:rFonts w:cs="Arial"/>
          <w:sz w:val="16"/>
          <w:szCs w:val="16"/>
        </w:rPr>
      </w:pPr>
      <w:r w:rsidRPr="006067DE">
        <w:rPr>
          <w:rFonts w:cs="Arial"/>
          <w:sz w:val="16"/>
          <w:szCs w:val="16"/>
        </w:rPr>
        <w:t xml:space="preserve">Published by the NSW Environmental Trust, PO Box 644, Parramatta 2124 Phone: </w:t>
      </w:r>
      <w:r>
        <w:rPr>
          <w:rFonts w:cs="Arial"/>
          <w:sz w:val="16"/>
          <w:szCs w:val="16"/>
        </w:rPr>
        <w:t>(</w:t>
      </w:r>
      <w:r w:rsidRPr="006067DE">
        <w:rPr>
          <w:rFonts w:cs="Arial"/>
          <w:sz w:val="16"/>
          <w:szCs w:val="16"/>
        </w:rPr>
        <w:t>02</w:t>
      </w:r>
      <w:r>
        <w:rPr>
          <w:rFonts w:cs="Arial"/>
          <w:sz w:val="16"/>
          <w:szCs w:val="16"/>
        </w:rPr>
        <w:t>)</w:t>
      </w:r>
      <w:r w:rsidRPr="006067DE">
        <w:rPr>
          <w:rFonts w:cs="Arial"/>
          <w:sz w:val="16"/>
          <w:szCs w:val="16"/>
        </w:rPr>
        <w:t xml:space="preserve"> 8837 6093 Fax: </w:t>
      </w:r>
      <w:r>
        <w:rPr>
          <w:rFonts w:cs="Arial"/>
          <w:sz w:val="16"/>
          <w:szCs w:val="16"/>
        </w:rPr>
        <w:t>(</w:t>
      </w:r>
      <w:r w:rsidRPr="006067DE">
        <w:rPr>
          <w:rFonts w:cs="Arial"/>
          <w:sz w:val="16"/>
          <w:szCs w:val="16"/>
        </w:rPr>
        <w:t>02</w:t>
      </w:r>
      <w:r>
        <w:rPr>
          <w:rFonts w:cs="Arial"/>
          <w:sz w:val="16"/>
          <w:szCs w:val="16"/>
        </w:rPr>
        <w:t>)</w:t>
      </w:r>
      <w:r w:rsidRPr="006067DE">
        <w:rPr>
          <w:rFonts w:cs="Arial"/>
          <w:sz w:val="16"/>
          <w:szCs w:val="16"/>
        </w:rPr>
        <w:t xml:space="preserve"> </w:t>
      </w:r>
      <w:r>
        <w:rPr>
          <w:rFonts w:cs="Arial"/>
          <w:sz w:val="16"/>
          <w:szCs w:val="16"/>
        </w:rPr>
        <w:t>9585 6548</w:t>
      </w:r>
    </w:p>
    <w:p w:rsidR="00452A9E" w:rsidRPr="00485FD5" w:rsidRDefault="00452A9E" w:rsidP="00452A9E">
      <w:pPr>
        <w:tabs>
          <w:tab w:val="left" w:pos="1134"/>
          <w:tab w:val="left" w:pos="2269"/>
          <w:tab w:val="left" w:pos="3402"/>
          <w:tab w:val="left" w:pos="4537"/>
          <w:tab w:val="left" w:pos="5670"/>
          <w:tab w:val="left" w:pos="6804"/>
        </w:tabs>
        <w:jc w:val="center"/>
        <w:rPr>
          <w:rFonts w:cs="Arial"/>
          <w:sz w:val="16"/>
          <w:szCs w:val="16"/>
        </w:rPr>
      </w:pPr>
      <w:r w:rsidRPr="006067DE">
        <w:rPr>
          <w:rFonts w:cs="Arial"/>
          <w:sz w:val="16"/>
          <w:szCs w:val="16"/>
        </w:rPr>
        <w:t xml:space="preserve">Email: </w:t>
      </w:r>
      <w:hyperlink r:id="rId23" w:history="1">
        <w:r w:rsidRPr="006067DE">
          <w:rPr>
            <w:rStyle w:val="Hyperlink"/>
            <w:rFonts w:cs="Arial"/>
            <w:sz w:val="16"/>
            <w:szCs w:val="16"/>
          </w:rPr>
          <w:t>info@environmentaltrust.nsw.gov.au</w:t>
        </w:r>
      </w:hyperlink>
      <w:r w:rsidRPr="006067DE">
        <w:rPr>
          <w:rFonts w:cs="Arial"/>
          <w:sz w:val="16"/>
          <w:szCs w:val="16"/>
        </w:rPr>
        <w:t xml:space="preserve"> Website: </w:t>
      </w:r>
      <w:hyperlink r:id="rId24" w:history="1">
        <w:r>
          <w:rPr>
            <w:rStyle w:val="Hyperlink"/>
            <w:rFonts w:cs="Arial"/>
            <w:sz w:val="16"/>
            <w:szCs w:val="16"/>
          </w:rPr>
          <w:t>environmentaltrust.nsw.gov.au</w:t>
        </w:r>
      </w:hyperlink>
      <w:r w:rsidRPr="006067DE">
        <w:rPr>
          <w:rFonts w:cs="Arial"/>
          <w:sz w:val="16"/>
          <w:szCs w:val="16"/>
        </w:rPr>
        <w:t xml:space="preserve"> </w:t>
      </w:r>
      <w:r>
        <w:rPr>
          <w:rFonts w:cs="Arial"/>
          <w:sz w:val="16"/>
          <w:szCs w:val="16"/>
        </w:rPr>
        <w:t>OEH 2014/0812 November 2014</w:t>
      </w:r>
    </w:p>
    <w:p w:rsidR="00452A9E" w:rsidRPr="00D53526" w:rsidRDefault="00452A9E" w:rsidP="00D53526">
      <w:pPr>
        <w:jc w:val="both"/>
        <w:rPr>
          <w:rStyle w:val="PageNumber"/>
          <w:rFonts w:cs="Arial"/>
          <w:sz w:val="20"/>
          <w:szCs w:val="20"/>
        </w:rPr>
      </w:pPr>
    </w:p>
    <w:sectPr w:rsidR="00452A9E" w:rsidRPr="00D53526" w:rsidSect="00722026">
      <w:footerReference w:type="default" r:id="rId25"/>
      <w:footerReference w:type="first" r:id="rId26"/>
      <w:pgSz w:w="11906" w:h="16838" w:code="9"/>
      <w:pgMar w:top="864" w:right="1152" w:bottom="720" w:left="1152"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4E" w:rsidRDefault="009B684E">
      <w:r>
        <w:separator/>
      </w:r>
    </w:p>
  </w:endnote>
  <w:endnote w:type="continuationSeparator" w:id="0">
    <w:p w:rsidR="009B684E" w:rsidRDefault="009B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4E" w:rsidRDefault="009B684E" w:rsidP="00C51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684E" w:rsidRDefault="009B684E" w:rsidP="00DF63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4E" w:rsidRPr="008A65CF" w:rsidRDefault="009B684E" w:rsidP="00FC6649">
    <w:pPr>
      <w:pStyle w:val="Footer"/>
      <w:tabs>
        <w:tab w:val="clear" w:pos="4153"/>
        <w:tab w:val="clear" w:pos="8306"/>
        <w:tab w:val="right" w:pos="9602"/>
        <w:tab w:val="right" w:pos="14601"/>
      </w:tabs>
      <w:ind w:right="-37"/>
      <w:rPr>
        <w:sz w:val="16"/>
        <w:szCs w:val="16"/>
      </w:rPr>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C71C62">
      <w:rPr>
        <w:noProof/>
        <w:sz w:val="16"/>
        <w:szCs w:val="16"/>
      </w:rPr>
      <w:t>2</w:t>
    </w:r>
    <w:r w:rsidRPr="00A366D3">
      <w:rPr>
        <w:noProof/>
        <w:sz w:val="16"/>
        <w:szCs w:val="16"/>
      </w:rPr>
      <w:fldChar w:fldCharType="end"/>
    </w:r>
    <w:r w:rsidRPr="00A366D3">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4E" w:rsidRPr="00A366D3" w:rsidRDefault="009B684E" w:rsidP="00A366D3">
    <w:pPr>
      <w:pStyle w:val="Footer"/>
      <w:tabs>
        <w:tab w:val="clear" w:pos="4153"/>
        <w:tab w:val="clear" w:pos="8306"/>
        <w:tab w:val="right" w:pos="9639"/>
      </w:tabs>
      <w:ind w:right="-37"/>
      <w:rPr>
        <w:sz w:val="16"/>
        <w:szCs w:val="16"/>
      </w:rPr>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C71C62">
      <w:rPr>
        <w:noProof/>
        <w:sz w:val="16"/>
        <w:szCs w:val="16"/>
      </w:rPr>
      <w:t>1</w:t>
    </w:r>
    <w:r w:rsidRPr="00A366D3">
      <w:rPr>
        <w:noProof/>
        <w:sz w:val="16"/>
        <w:szCs w:val="16"/>
      </w:rPr>
      <w:fldChar w:fldCharType="end"/>
    </w:r>
    <w:r w:rsidRPr="00A366D3">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4E" w:rsidRPr="008A65CF" w:rsidRDefault="009B684E" w:rsidP="00FC6649">
    <w:pPr>
      <w:pStyle w:val="Footer"/>
      <w:tabs>
        <w:tab w:val="clear" w:pos="4153"/>
        <w:tab w:val="clear" w:pos="8306"/>
        <w:tab w:val="right" w:pos="14601"/>
      </w:tabs>
      <w:ind w:right="-37"/>
      <w:rPr>
        <w:sz w:val="16"/>
        <w:szCs w:val="16"/>
      </w:rPr>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C71C62">
      <w:rPr>
        <w:noProof/>
        <w:sz w:val="16"/>
        <w:szCs w:val="16"/>
      </w:rPr>
      <w:t>10</w:t>
    </w:r>
    <w:r w:rsidRPr="00A366D3">
      <w:rPr>
        <w:noProof/>
        <w:sz w:val="16"/>
        <w:szCs w:val="16"/>
      </w:rPr>
      <w:fldChar w:fldCharType="end"/>
    </w:r>
    <w:r w:rsidRPr="00A366D3">
      <w:rPr>
        <w:sz w:val="16"/>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4E" w:rsidRPr="006F530D" w:rsidRDefault="009B684E" w:rsidP="00FC6649">
    <w:pPr>
      <w:pStyle w:val="Footer"/>
      <w:tabs>
        <w:tab w:val="clear" w:pos="4153"/>
        <w:tab w:val="clear" w:pos="8306"/>
        <w:tab w:val="right" w:pos="14601"/>
      </w:tabs>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C71C62">
      <w:rPr>
        <w:noProof/>
        <w:sz w:val="16"/>
        <w:szCs w:val="16"/>
      </w:rPr>
      <w:t>3</w:t>
    </w:r>
    <w:r w:rsidRPr="00A366D3">
      <w:rPr>
        <w:noProof/>
        <w:sz w:val="16"/>
        <w:szCs w:val="16"/>
      </w:rPr>
      <w:fldChar w:fldCharType="end"/>
    </w:r>
    <w:r w:rsidRPr="00A366D3">
      <w:rPr>
        <w:sz w:val="16"/>
        <w:szCs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4E" w:rsidRPr="00F35EED" w:rsidRDefault="009B684E" w:rsidP="00D53526">
    <w:pPr>
      <w:pStyle w:val="Footer"/>
      <w:tabs>
        <w:tab w:val="clear" w:pos="4153"/>
        <w:tab w:val="clear" w:pos="8306"/>
        <w:tab w:val="right" w:pos="9638"/>
        <w:tab w:val="right" w:pos="15309"/>
      </w:tabs>
      <w:ind w:right="-37"/>
      <w:rPr>
        <w:sz w:val="16"/>
        <w:szCs w:val="16"/>
      </w:rPr>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C71C62">
      <w:rPr>
        <w:noProof/>
        <w:sz w:val="16"/>
        <w:szCs w:val="16"/>
      </w:rPr>
      <w:t>17</w:t>
    </w:r>
    <w:r w:rsidRPr="00A366D3">
      <w:rPr>
        <w:noProof/>
        <w:sz w:val="16"/>
        <w:szCs w:val="16"/>
      </w:rPr>
      <w:fldChar w:fldCharType="end"/>
    </w:r>
    <w:r w:rsidRPr="00A366D3">
      <w:rPr>
        <w:sz w:val="16"/>
        <w:szCs w:val="16"/>
      </w:rPr>
      <w:t xml:space="preserve">                                              </w:t>
    </w:r>
  </w:p>
  <w:p w:rsidR="009B684E" w:rsidRPr="00D53526" w:rsidRDefault="009B684E" w:rsidP="00D5352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4E" w:rsidRPr="006F530D" w:rsidRDefault="009B684E" w:rsidP="008A65CF">
    <w:pPr>
      <w:pStyle w:val="Footer"/>
      <w:tabs>
        <w:tab w:val="clear" w:pos="4153"/>
        <w:tab w:val="clear" w:pos="8306"/>
        <w:tab w:val="right" w:pos="9639"/>
      </w:tabs>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C71C62">
      <w:rPr>
        <w:noProof/>
        <w:sz w:val="16"/>
        <w:szCs w:val="16"/>
      </w:rPr>
      <w:t>11</w:t>
    </w:r>
    <w:r w:rsidRPr="00A366D3">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4E" w:rsidRDefault="009B684E">
      <w:r>
        <w:separator/>
      </w:r>
    </w:p>
  </w:footnote>
  <w:footnote w:type="continuationSeparator" w:id="0">
    <w:p w:rsidR="009B684E" w:rsidRDefault="009B6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67F"/>
    <w:multiLevelType w:val="hybridMultilevel"/>
    <w:tmpl w:val="930A7C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91806BE"/>
    <w:multiLevelType w:val="hybridMultilevel"/>
    <w:tmpl w:val="96780B06"/>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D1B06B3"/>
    <w:multiLevelType w:val="multilevel"/>
    <w:tmpl w:val="312A9A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FA84380"/>
    <w:multiLevelType w:val="hybridMultilevel"/>
    <w:tmpl w:val="0F1AA78E"/>
    <w:lvl w:ilvl="0" w:tplc="80EAFE1E">
      <w:start w:val="1"/>
      <w:numFmt w:val="decimal"/>
      <w:lvlText w:val="%1."/>
      <w:lvlJc w:val="left"/>
      <w:pPr>
        <w:tabs>
          <w:tab w:val="num" w:pos="644"/>
        </w:tabs>
        <w:ind w:left="644" w:hanging="360"/>
      </w:pPr>
      <w:rPr>
        <w:rFonts w:hint="default"/>
        <w:b/>
      </w:rPr>
    </w:lvl>
    <w:lvl w:ilvl="1" w:tplc="0C09000F">
      <w:start w:val="1"/>
      <w:numFmt w:val="decimal"/>
      <w:lvlText w:val="%2."/>
      <w:lvlJc w:val="left"/>
      <w:pPr>
        <w:tabs>
          <w:tab w:val="num" w:pos="1724"/>
        </w:tabs>
        <w:ind w:left="1724" w:hanging="360"/>
      </w:pPr>
      <w:rPr>
        <w:rFonts w:hint="default"/>
        <w:b w:val="0"/>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4">
    <w:nsid w:val="18506B94"/>
    <w:multiLevelType w:val="hybridMultilevel"/>
    <w:tmpl w:val="A64C5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4294529"/>
    <w:multiLevelType w:val="hybridMultilevel"/>
    <w:tmpl w:val="0958D3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6A47B30"/>
    <w:multiLevelType w:val="hybridMultilevel"/>
    <w:tmpl w:val="78780DA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36C30430"/>
    <w:multiLevelType w:val="hybridMultilevel"/>
    <w:tmpl w:val="807C92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ABB6974"/>
    <w:multiLevelType w:val="hybridMultilevel"/>
    <w:tmpl w:val="919EBE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B5F6680"/>
    <w:multiLevelType w:val="hybridMultilevel"/>
    <w:tmpl w:val="32C4F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D80D77"/>
    <w:multiLevelType w:val="hybridMultilevel"/>
    <w:tmpl w:val="88B4FB1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4A700037"/>
    <w:multiLevelType w:val="hybridMultilevel"/>
    <w:tmpl w:val="769CD4AE"/>
    <w:lvl w:ilvl="0" w:tplc="C80C1680">
      <w:start w:val="1"/>
      <w:numFmt w:val="decimal"/>
      <w:pStyle w:val="MEHeading1"/>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4EC2327F"/>
    <w:multiLevelType w:val="hybridMultilevel"/>
    <w:tmpl w:val="724437BC"/>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5044671"/>
    <w:multiLevelType w:val="hybridMultilevel"/>
    <w:tmpl w:val="191A74D6"/>
    <w:lvl w:ilvl="0" w:tplc="9778693E">
      <w:start w:val="1"/>
      <w:numFmt w:val="bullet"/>
      <w:pStyle w:val="ME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D7C37BE"/>
    <w:multiLevelType w:val="hybridMultilevel"/>
    <w:tmpl w:val="84A892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75102536"/>
    <w:multiLevelType w:val="hybridMultilevel"/>
    <w:tmpl w:val="6A3ACCA2"/>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AA42BE7"/>
    <w:multiLevelType w:val="hybridMultilevel"/>
    <w:tmpl w:val="0CCA1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F1C1805"/>
    <w:multiLevelType w:val="hybridMultilevel"/>
    <w:tmpl w:val="3A32F35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11"/>
  </w:num>
  <w:num w:numId="4">
    <w:abstractNumId w:val="14"/>
  </w:num>
  <w:num w:numId="5">
    <w:abstractNumId w:val="2"/>
  </w:num>
  <w:num w:numId="6">
    <w:abstractNumId w:val="8"/>
  </w:num>
  <w:num w:numId="7">
    <w:abstractNumId w:val="7"/>
  </w:num>
  <w:num w:numId="8">
    <w:abstractNumId w:val="4"/>
  </w:num>
  <w:num w:numId="9">
    <w:abstractNumId w:val="3"/>
  </w:num>
  <w:num w:numId="10">
    <w:abstractNumId w:val="12"/>
  </w:num>
  <w:num w:numId="11">
    <w:abstractNumId w:val="15"/>
  </w:num>
  <w:num w:numId="12">
    <w:abstractNumId w:val="1"/>
  </w:num>
  <w:num w:numId="13">
    <w:abstractNumId w:val="13"/>
  </w:num>
  <w:num w:numId="14">
    <w:abstractNumId w:val="16"/>
  </w:num>
  <w:num w:numId="15">
    <w:abstractNumId w:val="5"/>
  </w:num>
  <w:num w:numId="16">
    <w:abstractNumId w:val="0"/>
  </w:num>
  <w:num w:numId="17">
    <w:abstractNumId w:val="10"/>
  </w:num>
  <w:num w:numId="18">
    <w:abstractNumId w:val="9"/>
  </w:num>
  <w:num w:numId="1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B8"/>
    <w:rsid w:val="000011D3"/>
    <w:rsid w:val="00010098"/>
    <w:rsid w:val="00023A98"/>
    <w:rsid w:val="00026E8F"/>
    <w:rsid w:val="00032208"/>
    <w:rsid w:val="00034EB2"/>
    <w:rsid w:val="0004056F"/>
    <w:rsid w:val="00040610"/>
    <w:rsid w:val="000437F8"/>
    <w:rsid w:val="00047297"/>
    <w:rsid w:val="00060CE7"/>
    <w:rsid w:val="00063249"/>
    <w:rsid w:val="00073DA8"/>
    <w:rsid w:val="00074D7E"/>
    <w:rsid w:val="00077FE6"/>
    <w:rsid w:val="00085C27"/>
    <w:rsid w:val="000867B4"/>
    <w:rsid w:val="00087933"/>
    <w:rsid w:val="00093F56"/>
    <w:rsid w:val="000949FA"/>
    <w:rsid w:val="0009715A"/>
    <w:rsid w:val="000A5050"/>
    <w:rsid w:val="000B199A"/>
    <w:rsid w:val="000B32EF"/>
    <w:rsid w:val="000B61E7"/>
    <w:rsid w:val="000C0415"/>
    <w:rsid w:val="000C0E56"/>
    <w:rsid w:val="000C5FE1"/>
    <w:rsid w:val="000E39AB"/>
    <w:rsid w:val="000E41FB"/>
    <w:rsid w:val="000F0E9A"/>
    <w:rsid w:val="000F35CF"/>
    <w:rsid w:val="001043AD"/>
    <w:rsid w:val="00106116"/>
    <w:rsid w:val="001107E0"/>
    <w:rsid w:val="0011197B"/>
    <w:rsid w:val="00116424"/>
    <w:rsid w:val="001172F4"/>
    <w:rsid w:val="001254EF"/>
    <w:rsid w:val="0013208D"/>
    <w:rsid w:val="0013606E"/>
    <w:rsid w:val="00136190"/>
    <w:rsid w:val="0014441E"/>
    <w:rsid w:val="00144638"/>
    <w:rsid w:val="00153B7E"/>
    <w:rsid w:val="00155E3E"/>
    <w:rsid w:val="00155EC6"/>
    <w:rsid w:val="00156A84"/>
    <w:rsid w:val="0016079F"/>
    <w:rsid w:val="00161489"/>
    <w:rsid w:val="00167D41"/>
    <w:rsid w:val="00171AD5"/>
    <w:rsid w:val="00174379"/>
    <w:rsid w:val="00176DC1"/>
    <w:rsid w:val="001836C7"/>
    <w:rsid w:val="00184096"/>
    <w:rsid w:val="0018411B"/>
    <w:rsid w:val="0019263D"/>
    <w:rsid w:val="00192840"/>
    <w:rsid w:val="0019396B"/>
    <w:rsid w:val="00194258"/>
    <w:rsid w:val="00196348"/>
    <w:rsid w:val="001A1E46"/>
    <w:rsid w:val="001A452D"/>
    <w:rsid w:val="001B045D"/>
    <w:rsid w:val="001B31EC"/>
    <w:rsid w:val="001B3ADD"/>
    <w:rsid w:val="001B7299"/>
    <w:rsid w:val="001C1DC2"/>
    <w:rsid w:val="001C78BB"/>
    <w:rsid w:val="001D5AEE"/>
    <w:rsid w:val="001E1EF6"/>
    <w:rsid w:val="001E267B"/>
    <w:rsid w:val="001E2BF6"/>
    <w:rsid w:val="001F1538"/>
    <w:rsid w:val="001F3718"/>
    <w:rsid w:val="001F43B7"/>
    <w:rsid w:val="0021275C"/>
    <w:rsid w:val="00213F7D"/>
    <w:rsid w:val="0022340B"/>
    <w:rsid w:val="002309D4"/>
    <w:rsid w:val="002329DB"/>
    <w:rsid w:val="00241940"/>
    <w:rsid w:val="00241ABD"/>
    <w:rsid w:val="00247917"/>
    <w:rsid w:val="00250DAA"/>
    <w:rsid w:val="0025141D"/>
    <w:rsid w:val="00251CBF"/>
    <w:rsid w:val="00253E61"/>
    <w:rsid w:val="002540EB"/>
    <w:rsid w:val="002543AD"/>
    <w:rsid w:val="00254A04"/>
    <w:rsid w:val="00257501"/>
    <w:rsid w:val="00273315"/>
    <w:rsid w:val="0028249D"/>
    <w:rsid w:val="00282A7D"/>
    <w:rsid w:val="0028349D"/>
    <w:rsid w:val="00283794"/>
    <w:rsid w:val="00283BD5"/>
    <w:rsid w:val="00283E83"/>
    <w:rsid w:val="00286159"/>
    <w:rsid w:val="00286D74"/>
    <w:rsid w:val="0029105F"/>
    <w:rsid w:val="00295AC9"/>
    <w:rsid w:val="002A3B24"/>
    <w:rsid w:val="002A4380"/>
    <w:rsid w:val="002B22E9"/>
    <w:rsid w:val="002B64A8"/>
    <w:rsid w:val="002C2C07"/>
    <w:rsid w:val="002C417E"/>
    <w:rsid w:val="002D4CE1"/>
    <w:rsid w:val="002D6276"/>
    <w:rsid w:val="002E2FA0"/>
    <w:rsid w:val="002E3E24"/>
    <w:rsid w:val="002E608C"/>
    <w:rsid w:val="002F6A26"/>
    <w:rsid w:val="003002D0"/>
    <w:rsid w:val="00300328"/>
    <w:rsid w:val="0030202F"/>
    <w:rsid w:val="003106C0"/>
    <w:rsid w:val="0031611B"/>
    <w:rsid w:val="003228DB"/>
    <w:rsid w:val="003275B6"/>
    <w:rsid w:val="003325B3"/>
    <w:rsid w:val="00336C87"/>
    <w:rsid w:val="00341C45"/>
    <w:rsid w:val="003434F2"/>
    <w:rsid w:val="0035426E"/>
    <w:rsid w:val="00355870"/>
    <w:rsid w:val="00355E9A"/>
    <w:rsid w:val="00365331"/>
    <w:rsid w:val="003734EF"/>
    <w:rsid w:val="00381558"/>
    <w:rsid w:val="00384328"/>
    <w:rsid w:val="00387F88"/>
    <w:rsid w:val="00390FBE"/>
    <w:rsid w:val="00393A07"/>
    <w:rsid w:val="003941F1"/>
    <w:rsid w:val="003A66A2"/>
    <w:rsid w:val="003B129F"/>
    <w:rsid w:val="003B2C06"/>
    <w:rsid w:val="003B315B"/>
    <w:rsid w:val="003B66BB"/>
    <w:rsid w:val="003C3ED8"/>
    <w:rsid w:val="003C5B6B"/>
    <w:rsid w:val="003C6C0E"/>
    <w:rsid w:val="003D3F37"/>
    <w:rsid w:val="003D5244"/>
    <w:rsid w:val="003D6E6C"/>
    <w:rsid w:val="003E0106"/>
    <w:rsid w:val="003E25BB"/>
    <w:rsid w:val="003F4221"/>
    <w:rsid w:val="003F6968"/>
    <w:rsid w:val="00401BC8"/>
    <w:rsid w:val="004042DE"/>
    <w:rsid w:val="004114A5"/>
    <w:rsid w:val="00412C23"/>
    <w:rsid w:val="00423CA4"/>
    <w:rsid w:val="00427263"/>
    <w:rsid w:val="004434D8"/>
    <w:rsid w:val="00445D7A"/>
    <w:rsid w:val="00451040"/>
    <w:rsid w:val="00452A9E"/>
    <w:rsid w:val="00453BF7"/>
    <w:rsid w:val="00462F10"/>
    <w:rsid w:val="00470595"/>
    <w:rsid w:val="004724B6"/>
    <w:rsid w:val="00474591"/>
    <w:rsid w:val="0047498E"/>
    <w:rsid w:val="00481001"/>
    <w:rsid w:val="00481E58"/>
    <w:rsid w:val="00490C70"/>
    <w:rsid w:val="00494034"/>
    <w:rsid w:val="004956CC"/>
    <w:rsid w:val="004968EF"/>
    <w:rsid w:val="004A0434"/>
    <w:rsid w:val="004A114A"/>
    <w:rsid w:val="004A3539"/>
    <w:rsid w:val="004A6FFD"/>
    <w:rsid w:val="004A7BC1"/>
    <w:rsid w:val="004B6F28"/>
    <w:rsid w:val="004C2964"/>
    <w:rsid w:val="004C45E0"/>
    <w:rsid w:val="004C71EC"/>
    <w:rsid w:val="004C7292"/>
    <w:rsid w:val="004D1614"/>
    <w:rsid w:val="004D6AD5"/>
    <w:rsid w:val="004E1391"/>
    <w:rsid w:val="004E3188"/>
    <w:rsid w:val="004F23A1"/>
    <w:rsid w:val="004F4B40"/>
    <w:rsid w:val="00500A11"/>
    <w:rsid w:val="0050472E"/>
    <w:rsid w:val="0051092A"/>
    <w:rsid w:val="0051103D"/>
    <w:rsid w:val="00525116"/>
    <w:rsid w:val="005312D8"/>
    <w:rsid w:val="00534117"/>
    <w:rsid w:val="00537013"/>
    <w:rsid w:val="00537FDF"/>
    <w:rsid w:val="00544C38"/>
    <w:rsid w:val="00544CF3"/>
    <w:rsid w:val="005453C7"/>
    <w:rsid w:val="00546B5B"/>
    <w:rsid w:val="00554E77"/>
    <w:rsid w:val="0055630D"/>
    <w:rsid w:val="005621A1"/>
    <w:rsid w:val="005655E1"/>
    <w:rsid w:val="005741E1"/>
    <w:rsid w:val="0058149F"/>
    <w:rsid w:val="00584BEC"/>
    <w:rsid w:val="005A0A24"/>
    <w:rsid w:val="005A16E7"/>
    <w:rsid w:val="005A3190"/>
    <w:rsid w:val="005A3846"/>
    <w:rsid w:val="005B18CA"/>
    <w:rsid w:val="005B64D2"/>
    <w:rsid w:val="005B6F6B"/>
    <w:rsid w:val="005B7932"/>
    <w:rsid w:val="005C2156"/>
    <w:rsid w:val="005C3F96"/>
    <w:rsid w:val="005C7F3A"/>
    <w:rsid w:val="005D2F94"/>
    <w:rsid w:val="005D3C93"/>
    <w:rsid w:val="005D63EB"/>
    <w:rsid w:val="005E3EDE"/>
    <w:rsid w:val="005E56BA"/>
    <w:rsid w:val="005F357F"/>
    <w:rsid w:val="005F714F"/>
    <w:rsid w:val="00600BB6"/>
    <w:rsid w:val="006031E5"/>
    <w:rsid w:val="00611CF1"/>
    <w:rsid w:val="006122D3"/>
    <w:rsid w:val="00617EE5"/>
    <w:rsid w:val="00620650"/>
    <w:rsid w:val="00621B2B"/>
    <w:rsid w:val="00623094"/>
    <w:rsid w:val="00624BBD"/>
    <w:rsid w:val="006262A0"/>
    <w:rsid w:val="00626FB8"/>
    <w:rsid w:val="006278FA"/>
    <w:rsid w:val="00637B61"/>
    <w:rsid w:val="0064013D"/>
    <w:rsid w:val="00652059"/>
    <w:rsid w:val="00652D5B"/>
    <w:rsid w:val="0065692C"/>
    <w:rsid w:val="0066652C"/>
    <w:rsid w:val="006714D9"/>
    <w:rsid w:val="00675FBA"/>
    <w:rsid w:val="0067746A"/>
    <w:rsid w:val="006825DE"/>
    <w:rsid w:val="006833B9"/>
    <w:rsid w:val="006930C9"/>
    <w:rsid w:val="0069360C"/>
    <w:rsid w:val="00695A71"/>
    <w:rsid w:val="00695CCB"/>
    <w:rsid w:val="0069684E"/>
    <w:rsid w:val="006A23AD"/>
    <w:rsid w:val="006B2AEA"/>
    <w:rsid w:val="006C2084"/>
    <w:rsid w:val="006C2783"/>
    <w:rsid w:val="006D2500"/>
    <w:rsid w:val="006E1C6B"/>
    <w:rsid w:val="006E2EDD"/>
    <w:rsid w:val="006F015B"/>
    <w:rsid w:val="006F1CFF"/>
    <w:rsid w:val="006F1D55"/>
    <w:rsid w:val="006F4B3F"/>
    <w:rsid w:val="006F530D"/>
    <w:rsid w:val="00705E59"/>
    <w:rsid w:val="0071281F"/>
    <w:rsid w:val="0071300F"/>
    <w:rsid w:val="00720CDA"/>
    <w:rsid w:val="00722026"/>
    <w:rsid w:val="007231C3"/>
    <w:rsid w:val="0073273F"/>
    <w:rsid w:val="0073295C"/>
    <w:rsid w:val="00737B5C"/>
    <w:rsid w:val="0074553E"/>
    <w:rsid w:val="00746F51"/>
    <w:rsid w:val="0075014F"/>
    <w:rsid w:val="007621A9"/>
    <w:rsid w:val="00764A70"/>
    <w:rsid w:val="007758FC"/>
    <w:rsid w:val="0078004D"/>
    <w:rsid w:val="007821B3"/>
    <w:rsid w:val="00784B5B"/>
    <w:rsid w:val="00790836"/>
    <w:rsid w:val="00790A81"/>
    <w:rsid w:val="00793C0A"/>
    <w:rsid w:val="00796344"/>
    <w:rsid w:val="007974C8"/>
    <w:rsid w:val="007A176C"/>
    <w:rsid w:val="007A68D2"/>
    <w:rsid w:val="007A77D8"/>
    <w:rsid w:val="007B34BC"/>
    <w:rsid w:val="007B44E6"/>
    <w:rsid w:val="007B6C77"/>
    <w:rsid w:val="007B6D9C"/>
    <w:rsid w:val="007B7B89"/>
    <w:rsid w:val="007C10C0"/>
    <w:rsid w:val="007C3C81"/>
    <w:rsid w:val="007C4CED"/>
    <w:rsid w:val="007C77D3"/>
    <w:rsid w:val="007D0948"/>
    <w:rsid w:val="007D1EF4"/>
    <w:rsid w:val="007E1A6E"/>
    <w:rsid w:val="007E304D"/>
    <w:rsid w:val="007E3292"/>
    <w:rsid w:val="007E45AC"/>
    <w:rsid w:val="007F0E54"/>
    <w:rsid w:val="007F15D2"/>
    <w:rsid w:val="007F4C71"/>
    <w:rsid w:val="007F5C2E"/>
    <w:rsid w:val="0080314C"/>
    <w:rsid w:val="008047F7"/>
    <w:rsid w:val="00806D4A"/>
    <w:rsid w:val="00812817"/>
    <w:rsid w:val="0081679C"/>
    <w:rsid w:val="0081752E"/>
    <w:rsid w:val="00822541"/>
    <w:rsid w:val="008236B5"/>
    <w:rsid w:val="00823D9A"/>
    <w:rsid w:val="00834C1D"/>
    <w:rsid w:val="00835461"/>
    <w:rsid w:val="00835599"/>
    <w:rsid w:val="0083605C"/>
    <w:rsid w:val="00836122"/>
    <w:rsid w:val="008435AC"/>
    <w:rsid w:val="00845D6B"/>
    <w:rsid w:val="00847532"/>
    <w:rsid w:val="00851FE9"/>
    <w:rsid w:val="008523FB"/>
    <w:rsid w:val="00854061"/>
    <w:rsid w:val="00860109"/>
    <w:rsid w:val="00860B53"/>
    <w:rsid w:val="00861A9D"/>
    <w:rsid w:val="0087055E"/>
    <w:rsid w:val="0087123D"/>
    <w:rsid w:val="00877D0B"/>
    <w:rsid w:val="0088373E"/>
    <w:rsid w:val="00884544"/>
    <w:rsid w:val="00887308"/>
    <w:rsid w:val="00887A85"/>
    <w:rsid w:val="00887E07"/>
    <w:rsid w:val="0089164A"/>
    <w:rsid w:val="00891AEB"/>
    <w:rsid w:val="00893C9C"/>
    <w:rsid w:val="00894847"/>
    <w:rsid w:val="00894FF3"/>
    <w:rsid w:val="00895E70"/>
    <w:rsid w:val="008A1AED"/>
    <w:rsid w:val="008A4CCD"/>
    <w:rsid w:val="008A65CF"/>
    <w:rsid w:val="008B28F9"/>
    <w:rsid w:val="008B3366"/>
    <w:rsid w:val="008B401F"/>
    <w:rsid w:val="008B5D72"/>
    <w:rsid w:val="008C5109"/>
    <w:rsid w:val="008E57E2"/>
    <w:rsid w:val="008E7838"/>
    <w:rsid w:val="008F098E"/>
    <w:rsid w:val="008F3C53"/>
    <w:rsid w:val="008F525A"/>
    <w:rsid w:val="00900EA3"/>
    <w:rsid w:val="0091104A"/>
    <w:rsid w:val="00917A8E"/>
    <w:rsid w:val="00922387"/>
    <w:rsid w:val="00936D0A"/>
    <w:rsid w:val="009372BB"/>
    <w:rsid w:val="0094158B"/>
    <w:rsid w:val="00942176"/>
    <w:rsid w:val="0094294D"/>
    <w:rsid w:val="00951FD7"/>
    <w:rsid w:val="00962D98"/>
    <w:rsid w:val="00971A34"/>
    <w:rsid w:val="0097615C"/>
    <w:rsid w:val="00987D20"/>
    <w:rsid w:val="0099129A"/>
    <w:rsid w:val="00992672"/>
    <w:rsid w:val="009967AE"/>
    <w:rsid w:val="009A4DF4"/>
    <w:rsid w:val="009B230E"/>
    <w:rsid w:val="009B2513"/>
    <w:rsid w:val="009B684E"/>
    <w:rsid w:val="009C0E9A"/>
    <w:rsid w:val="009C17E8"/>
    <w:rsid w:val="009C62EB"/>
    <w:rsid w:val="009D46CE"/>
    <w:rsid w:val="009D72ED"/>
    <w:rsid w:val="009E0298"/>
    <w:rsid w:val="009E1802"/>
    <w:rsid w:val="009E1FB8"/>
    <w:rsid w:val="009E45E9"/>
    <w:rsid w:val="009F08F6"/>
    <w:rsid w:val="009F0AD5"/>
    <w:rsid w:val="009F2D77"/>
    <w:rsid w:val="009F6ACA"/>
    <w:rsid w:val="00A07598"/>
    <w:rsid w:val="00A15151"/>
    <w:rsid w:val="00A164D1"/>
    <w:rsid w:val="00A17763"/>
    <w:rsid w:val="00A20F73"/>
    <w:rsid w:val="00A2709A"/>
    <w:rsid w:val="00A366D3"/>
    <w:rsid w:val="00A3691C"/>
    <w:rsid w:val="00A51A8D"/>
    <w:rsid w:val="00A56A70"/>
    <w:rsid w:val="00A57217"/>
    <w:rsid w:val="00A670DF"/>
    <w:rsid w:val="00A715BD"/>
    <w:rsid w:val="00A77AA2"/>
    <w:rsid w:val="00A83907"/>
    <w:rsid w:val="00A91241"/>
    <w:rsid w:val="00A923CD"/>
    <w:rsid w:val="00A96634"/>
    <w:rsid w:val="00AA34E6"/>
    <w:rsid w:val="00AA7A6C"/>
    <w:rsid w:val="00AB1F8D"/>
    <w:rsid w:val="00AB1F93"/>
    <w:rsid w:val="00AB7EC5"/>
    <w:rsid w:val="00AC20D6"/>
    <w:rsid w:val="00AC4FC3"/>
    <w:rsid w:val="00AC6D64"/>
    <w:rsid w:val="00AD5380"/>
    <w:rsid w:val="00AD57E4"/>
    <w:rsid w:val="00AD5CF3"/>
    <w:rsid w:val="00AD77DE"/>
    <w:rsid w:val="00AE0AE5"/>
    <w:rsid w:val="00AE1DEF"/>
    <w:rsid w:val="00AE269B"/>
    <w:rsid w:val="00AE3047"/>
    <w:rsid w:val="00AF2715"/>
    <w:rsid w:val="00AF377E"/>
    <w:rsid w:val="00AF3EEE"/>
    <w:rsid w:val="00AF651C"/>
    <w:rsid w:val="00B00ADB"/>
    <w:rsid w:val="00B07242"/>
    <w:rsid w:val="00B1302A"/>
    <w:rsid w:val="00B1324D"/>
    <w:rsid w:val="00B16D15"/>
    <w:rsid w:val="00B23079"/>
    <w:rsid w:val="00B24F4B"/>
    <w:rsid w:val="00B24F92"/>
    <w:rsid w:val="00B27789"/>
    <w:rsid w:val="00B30617"/>
    <w:rsid w:val="00B30AC3"/>
    <w:rsid w:val="00B34F8A"/>
    <w:rsid w:val="00B41032"/>
    <w:rsid w:val="00B42A44"/>
    <w:rsid w:val="00B6192D"/>
    <w:rsid w:val="00B654A9"/>
    <w:rsid w:val="00B6575E"/>
    <w:rsid w:val="00B66DA8"/>
    <w:rsid w:val="00B67C50"/>
    <w:rsid w:val="00B758E7"/>
    <w:rsid w:val="00B8006C"/>
    <w:rsid w:val="00B83F41"/>
    <w:rsid w:val="00B85827"/>
    <w:rsid w:val="00B86D5D"/>
    <w:rsid w:val="00B91512"/>
    <w:rsid w:val="00BA0A52"/>
    <w:rsid w:val="00BA11CC"/>
    <w:rsid w:val="00BA3C80"/>
    <w:rsid w:val="00BA4698"/>
    <w:rsid w:val="00BB1F77"/>
    <w:rsid w:val="00BB6E04"/>
    <w:rsid w:val="00BB7BE6"/>
    <w:rsid w:val="00BE53F1"/>
    <w:rsid w:val="00BF073B"/>
    <w:rsid w:val="00BF2290"/>
    <w:rsid w:val="00BF71E2"/>
    <w:rsid w:val="00C007D1"/>
    <w:rsid w:val="00C064FD"/>
    <w:rsid w:val="00C0673D"/>
    <w:rsid w:val="00C07CAC"/>
    <w:rsid w:val="00C1594E"/>
    <w:rsid w:val="00C17474"/>
    <w:rsid w:val="00C22372"/>
    <w:rsid w:val="00C230C7"/>
    <w:rsid w:val="00C246C4"/>
    <w:rsid w:val="00C315B6"/>
    <w:rsid w:val="00C31D68"/>
    <w:rsid w:val="00C32188"/>
    <w:rsid w:val="00C42469"/>
    <w:rsid w:val="00C5120B"/>
    <w:rsid w:val="00C530A7"/>
    <w:rsid w:val="00C54AFB"/>
    <w:rsid w:val="00C61EAF"/>
    <w:rsid w:val="00C71A17"/>
    <w:rsid w:val="00C71C62"/>
    <w:rsid w:val="00C754BB"/>
    <w:rsid w:val="00C75BFF"/>
    <w:rsid w:val="00C82EC4"/>
    <w:rsid w:val="00C8487B"/>
    <w:rsid w:val="00C85B0A"/>
    <w:rsid w:val="00C9155B"/>
    <w:rsid w:val="00C94364"/>
    <w:rsid w:val="00CA2D72"/>
    <w:rsid w:val="00CA33EC"/>
    <w:rsid w:val="00CB3AB1"/>
    <w:rsid w:val="00CB3E17"/>
    <w:rsid w:val="00CB6DA6"/>
    <w:rsid w:val="00CC164F"/>
    <w:rsid w:val="00CC286C"/>
    <w:rsid w:val="00CC575C"/>
    <w:rsid w:val="00CC68C1"/>
    <w:rsid w:val="00CC7459"/>
    <w:rsid w:val="00CD157C"/>
    <w:rsid w:val="00CD4255"/>
    <w:rsid w:val="00CD5C54"/>
    <w:rsid w:val="00CE000B"/>
    <w:rsid w:val="00CF1446"/>
    <w:rsid w:val="00CF2F26"/>
    <w:rsid w:val="00CF5449"/>
    <w:rsid w:val="00CF7948"/>
    <w:rsid w:val="00CF7B18"/>
    <w:rsid w:val="00D01776"/>
    <w:rsid w:val="00D041FD"/>
    <w:rsid w:val="00D052B5"/>
    <w:rsid w:val="00D074CC"/>
    <w:rsid w:val="00D131C9"/>
    <w:rsid w:val="00D14139"/>
    <w:rsid w:val="00D1720C"/>
    <w:rsid w:val="00D20043"/>
    <w:rsid w:val="00D262C1"/>
    <w:rsid w:val="00D30652"/>
    <w:rsid w:val="00D3322A"/>
    <w:rsid w:val="00D41192"/>
    <w:rsid w:val="00D42032"/>
    <w:rsid w:val="00D47683"/>
    <w:rsid w:val="00D50015"/>
    <w:rsid w:val="00D51B44"/>
    <w:rsid w:val="00D53526"/>
    <w:rsid w:val="00D60D85"/>
    <w:rsid w:val="00D73EAB"/>
    <w:rsid w:val="00D76261"/>
    <w:rsid w:val="00D763C2"/>
    <w:rsid w:val="00D76F28"/>
    <w:rsid w:val="00D77872"/>
    <w:rsid w:val="00D817AF"/>
    <w:rsid w:val="00D82EBD"/>
    <w:rsid w:val="00D93D9E"/>
    <w:rsid w:val="00D96993"/>
    <w:rsid w:val="00DA0D21"/>
    <w:rsid w:val="00DA1B1F"/>
    <w:rsid w:val="00DA34FB"/>
    <w:rsid w:val="00DB0C5B"/>
    <w:rsid w:val="00DB2089"/>
    <w:rsid w:val="00DB460C"/>
    <w:rsid w:val="00DB495B"/>
    <w:rsid w:val="00DC03CB"/>
    <w:rsid w:val="00DC3CB8"/>
    <w:rsid w:val="00DD1E38"/>
    <w:rsid w:val="00DD1E82"/>
    <w:rsid w:val="00DD3132"/>
    <w:rsid w:val="00DD33B1"/>
    <w:rsid w:val="00DD676E"/>
    <w:rsid w:val="00DE00EF"/>
    <w:rsid w:val="00DE06C3"/>
    <w:rsid w:val="00DE28CF"/>
    <w:rsid w:val="00DE2D9D"/>
    <w:rsid w:val="00DE48B1"/>
    <w:rsid w:val="00DE7C8E"/>
    <w:rsid w:val="00DF0ACB"/>
    <w:rsid w:val="00DF25A3"/>
    <w:rsid w:val="00DF6384"/>
    <w:rsid w:val="00DF63BA"/>
    <w:rsid w:val="00E039D7"/>
    <w:rsid w:val="00E154C1"/>
    <w:rsid w:val="00E301BC"/>
    <w:rsid w:val="00E361E5"/>
    <w:rsid w:val="00E37A88"/>
    <w:rsid w:val="00E37B8C"/>
    <w:rsid w:val="00E42271"/>
    <w:rsid w:val="00E6037F"/>
    <w:rsid w:val="00E628BB"/>
    <w:rsid w:val="00E716B3"/>
    <w:rsid w:val="00E729A7"/>
    <w:rsid w:val="00E74841"/>
    <w:rsid w:val="00E85C71"/>
    <w:rsid w:val="00E86286"/>
    <w:rsid w:val="00EA6472"/>
    <w:rsid w:val="00EA716A"/>
    <w:rsid w:val="00EA72AD"/>
    <w:rsid w:val="00EB476B"/>
    <w:rsid w:val="00EB563A"/>
    <w:rsid w:val="00EB6D62"/>
    <w:rsid w:val="00EB71B9"/>
    <w:rsid w:val="00EC3AC7"/>
    <w:rsid w:val="00ED0CE8"/>
    <w:rsid w:val="00ED218C"/>
    <w:rsid w:val="00EE52BB"/>
    <w:rsid w:val="00EE6C6B"/>
    <w:rsid w:val="00EF19FC"/>
    <w:rsid w:val="00F00C88"/>
    <w:rsid w:val="00F079AE"/>
    <w:rsid w:val="00F1066A"/>
    <w:rsid w:val="00F11CC7"/>
    <w:rsid w:val="00F12A4B"/>
    <w:rsid w:val="00F21AF5"/>
    <w:rsid w:val="00F2241E"/>
    <w:rsid w:val="00F245EC"/>
    <w:rsid w:val="00F30778"/>
    <w:rsid w:val="00F30925"/>
    <w:rsid w:val="00F35EED"/>
    <w:rsid w:val="00F37031"/>
    <w:rsid w:val="00F3771C"/>
    <w:rsid w:val="00F41CB1"/>
    <w:rsid w:val="00F423D2"/>
    <w:rsid w:val="00F43F97"/>
    <w:rsid w:val="00F46EF7"/>
    <w:rsid w:val="00F47922"/>
    <w:rsid w:val="00F52399"/>
    <w:rsid w:val="00F6217B"/>
    <w:rsid w:val="00F63035"/>
    <w:rsid w:val="00F6335A"/>
    <w:rsid w:val="00F6799F"/>
    <w:rsid w:val="00F70B9F"/>
    <w:rsid w:val="00F71227"/>
    <w:rsid w:val="00F759BB"/>
    <w:rsid w:val="00F7617D"/>
    <w:rsid w:val="00F77CA4"/>
    <w:rsid w:val="00F81A6E"/>
    <w:rsid w:val="00F8571C"/>
    <w:rsid w:val="00F9543C"/>
    <w:rsid w:val="00F96696"/>
    <w:rsid w:val="00FA2BB9"/>
    <w:rsid w:val="00FB62BC"/>
    <w:rsid w:val="00FC3C74"/>
    <w:rsid w:val="00FC6649"/>
    <w:rsid w:val="00FC6832"/>
    <w:rsid w:val="00FC7025"/>
    <w:rsid w:val="00FC7BF0"/>
    <w:rsid w:val="00FD1615"/>
    <w:rsid w:val="00FD3BC3"/>
    <w:rsid w:val="00FD4DD7"/>
    <w:rsid w:val="00FE367B"/>
    <w:rsid w:val="00FE62C6"/>
    <w:rsid w:val="00FE6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3CB"/>
    <w:rPr>
      <w:rFonts w:ascii="Arial" w:hAnsi="Arial"/>
      <w:sz w:val="24"/>
      <w:szCs w:val="24"/>
    </w:rPr>
  </w:style>
  <w:style w:type="paragraph" w:styleId="Heading5">
    <w:name w:val="heading 5"/>
    <w:basedOn w:val="Normal"/>
    <w:next w:val="Normal"/>
    <w:link w:val="Heading5Char"/>
    <w:semiHidden/>
    <w:unhideWhenUsed/>
    <w:qFormat/>
    <w:rsid w:val="000E41F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95CCB"/>
    <w:pPr>
      <w:tabs>
        <w:tab w:val="center" w:pos="4153"/>
        <w:tab w:val="right" w:pos="8306"/>
      </w:tabs>
    </w:pPr>
  </w:style>
  <w:style w:type="paragraph" w:styleId="Footer">
    <w:name w:val="footer"/>
    <w:basedOn w:val="Normal"/>
    <w:rsid w:val="00695CCB"/>
    <w:pPr>
      <w:tabs>
        <w:tab w:val="center" w:pos="4153"/>
        <w:tab w:val="right" w:pos="8306"/>
      </w:tabs>
    </w:pPr>
  </w:style>
  <w:style w:type="paragraph" w:styleId="BalloonText">
    <w:name w:val="Balloon Text"/>
    <w:basedOn w:val="Normal"/>
    <w:semiHidden/>
    <w:rsid w:val="00E86286"/>
    <w:rPr>
      <w:rFonts w:ascii="Tahoma" w:hAnsi="Tahoma" w:cs="Tahoma"/>
      <w:sz w:val="16"/>
      <w:szCs w:val="16"/>
    </w:rPr>
  </w:style>
  <w:style w:type="character" w:styleId="Hyperlink">
    <w:name w:val="Hyperlink"/>
    <w:basedOn w:val="DefaultParagraphFont"/>
    <w:uiPriority w:val="99"/>
    <w:rsid w:val="00AE0AE5"/>
    <w:rPr>
      <w:color w:val="0000FF"/>
      <w:u w:val="single"/>
    </w:rPr>
  </w:style>
  <w:style w:type="character" w:styleId="FollowedHyperlink">
    <w:name w:val="FollowedHyperlink"/>
    <w:basedOn w:val="DefaultParagraphFont"/>
    <w:rsid w:val="00F30778"/>
    <w:rPr>
      <w:color w:val="800080"/>
      <w:u w:val="single"/>
    </w:rPr>
  </w:style>
  <w:style w:type="character" w:styleId="CommentReference">
    <w:name w:val="annotation reference"/>
    <w:basedOn w:val="DefaultParagraphFont"/>
    <w:semiHidden/>
    <w:rsid w:val="00247917"/>
    <w:rPr>
      <w:sz w:val="16"/>
      <w:szCs w:val="16"/>
    </w:rPr>
  </w:style>
  <w:style w:type="paragraph" w:styleId="CommentText">
    <w:name w:val="annotation text"/>
    <w:basedOn w:val="Normal"/>
    <w:semiHidden/>
    <w:rsid w:val="00247917"/>
    <w:rPr>
      <w:sz w:val="20"/>
      <w:szCs w:val="20"/>
    </w:rPr>
  </w:style>
  <w:style w:type="paragraph" w:styleId="CommentSubject">
    <w:name w:val="annotation subject"/>
    <w:basedOn w:val="CommentText"/>
    <w:next w:val="CommentText"/>
    <w:semiHidden/>
    <w:rsid w:val="00247917"/>
    <w:rPr>
      <w:b/>
      <w:bCs/>
    </w:rPr>
  </w:style>
  <w:style w:type="character" w:styleId="PageNumber">
    <w:name w:val="page number"/>
    <w:basedOn w:val="DefaultParagraphFont"/>
    <w:rsid w:val="00621B2B"/>
  </w:style>
  <w:style w:type="paragraph" w:customStyle="1" w:styleId="ObjectiveHeading">
    <w:name w:val="Objective Heading"/>
    <w:basedOn w:val="Normal"/>
    <w:qFormat/>
    <w:rsid w:val="003C6C0E"/>
    <w:pPr>
      <w:spacing w:before="60" w:after="60" w:line="360" w:lineRule="auto"/>
    </w:pPr>
    <w:rPr>
      <w:b/>
      <w:sz w:val="22"/>
      <w:szCs w:val="18"/>
    </w:rPr>
  </w:style>
  <w:style w:type="paragraph" w:customStyle="1" w:styleId="StyleObjectiveHeadingNotBold">
    <w:name w:val="Style Objective Heading + Not Bold"/>
    <w:basedOn w:val="ObjectiveHeading"/>
    <w:rsid w:val="000E41FB"/>
  </w:style>
  <w:style w:type="character" w:customStyle="1" w:styleId="Heading5Char">
    <w:name w:val="Heading 5 Char"/>
    <w:basedOn w:val="DefaultParagraphFont"/>
    <w:link w:val="Heading5"/>
    <w:semiHidden/>
    <w:rsid w:val="000E41FB"/>
    <w:rPr>
      <w:rFonts w:asciiTheme="majorHAnsi" w:eastAsiaTheme="majorEastAsia" w:hAnsiTheme="majorHAnsi" w:cstheme="majorBidi"/>
      <w:color w:val="243F60" w:themeColor="accent1" w:themeShade="7F"/>
      <w:sz w:val="24"/>
      <w:szCs w:val="24"/>
    </w:rPr>
  </w:style>
  <w:style w:type="paragraph" w:customStyle="1" w:styleId="Tableheadings">
    <w:name w:val="Table headings"/>
    <w:basedOn w:val="ObjectiveHeading"/>
    <w:qFormat/>
    <w:rsid w:val="000E41FB"/>
    <w:rPr>
      <w:sz w:val="20"/>
    </w:rPr>
  </w:style>
  <w:style w:type="paragraph" w:customStyle="1" w:styleId="Instructiontext">
    <w:name w:val="Instruction text"/>
    <w:basedOn w:val="Tableheadings"/>
    <w:rsid w:val="0035426E"/>
    <w:rPr>
      <w:b w:val="0"/>
      <w:sz w:val="18"/>
    </w:rPr>
  </w:style>
  <w:style w:type="paragraph" w:customStyle="1" w:styleId="Tableentrytext">
    <w:name w:val="Table entry text"/>
    <w:basedOn w:val="Normal"/>
    <w:qFormat/>
    <w:rsid w:val="003C6C0E"/>
    <w:rPr>
      <w:rFonts w:cs="Arial"/>
      <w:sz w:val="20"/>
      <w:szCs w:val="22"/>
    </w:rPr>
  </w:style>
  <w:style w:type="paragraph" w:styleId="ListParagraph">
    <w:name w:val="List Paragraph"/>
    <w:basedOn w:val="Normal"/>
    <w:uiPriority w:val="34"/>
    <w:qFormat/>
    <w:rsid w:val="000B32EF"/>
    <w:pPr>
      <w:ind w:left="720"/>
      <w:contextualSpacing/>
    </w:pPr>
  </w:style>
  <w:style w:type="paragraph" w:customStyle="1" w:styleId="MEpara">
    <w:name w:val="MEpara"/>
    <w:basedOn w:val="Normal"/>
    <w:qFormat/>
    <w:rsid w:val="00FC6649"/>
    <w:pPr>
      <w:jc w:val="both"/>
    </w:pPr>
    <w:rPr>
      <w:sz w:val="20"/>
      <w:szCs w:val="20"/>
    </w:rPr>
  </w:style>
  <w:style w:type="paragraph" w:customStyle="1" w:styleId="MEHeading1">
    <w:name w:val="MEHeading1"/>
    <w:basedOn w:val="Normal"/>
    <w:qFormat/>
    <w:rsid w:val="00FC6649"/>
    <w:pPr>
      <w:numPr>
        <w:numId w:val="3"/>
      </w:numPr>
      <w:tabs>
        <w:tab w:val="clear" w:pos="360"/>
      </w:tabs>
      <w:ind w:left="567" w:hanging="567"/>
      <w:jc w:val="both"/>
    </w:pPr>
    <w:rPr>
      <w:b/>
      <w:sz w:val="22"/>
      <w:szCs w:val="22"/>
    </w:rPr>
  </w:style>
  <w:style w:type="paragraph" w:customStyle="1" w:styleId="MEhighlight">
    <w:name w:val="MEhighlight"/>
    <w:basedOn w:val="Normal"/>
    <w:qFormat/>
    <w:rsid w:val="00FC6649"/>
    <w:pPr>
      <w:autoSpaceDE w:val="0"/>
      <w:autoSpaceDN w:val="0"/>
      <w:adjustRightInd w:val="0"/>
      <w:jc w:val="both"/>
    </w:pPr>
    <w:rPr>
      <w:color w:val="943634" w:themeColor="accent2" w:themeShade="BF"/>
      <w:sz w:val="20"/>
      <w:szCs w:val="20"/>
    </w:rPr>
  </w:style>
  <w:style w:type="paragraph" w:customStyle="1" w:styleId="MEbullet">
    <w:name w:val="MEbullet"/>
    <w:basedOn w:val="Normal"/>
    <w:qFormat/>
    <w:rsid w:val="00722026"/>
    <w:pPr>
      <w:numPr>
        <w:numId w:val="13"/>
      </w:numPr>
      <w:tabs>
        <w:tab w:val="clear" w:pos="720"/>
      </w:tabs>
      <w:spacing w:after="60"/>
      <w:ind w:left="567" w:hanging="567"/>
      <w:jc w:val="both"/>
    </w:pPr>
    <w:rPr>
      <w:sz w:val="20"/>
      <w:szCs w:val="20"/>
    </w:rPr>
  </w:style>
  <w:style w:type="paragraph" w:customStyle="1" w:styleId="MEheading2">
    <w:name w:val="MEheading2"/>
    <w:basedOn w:val="ObjectiveHeading"/>
    <w:qFormat/>
    <w:rsid w:val="00722026"/>
    <w:pPr>
      <w:spacing w:before="0" w:after="0" w:line="240" w:lineRule="auto"/>
    </w:pPr>
    <w:rPr>
      <w:rFonts w:cs="Arial"/>
      <w:sz w:val="24"/>
      <w:szCs w:val="24"/>
    </w:rPr>
  </w:style>
  <w:style w:type="paragraph" w:customStyle="1" w:styleId="MEbookmark">
    <w:name w:val="MEbookmark"/>
    <w:basedOn w:val="MEHeading1"/>
    <w:qFormat/>
    <w:rsid w:val="00DB2089"/>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3CB"/>
    <w:rPr>
      <w:rFonts w:ascii="Arial" w:hAnsi="Arial"/>
      <w:sz w:val="24"/>
      <w:szCs w:val="24"/>
    </w:rPr>
  </w:style>
  <w:style w:type="paragraph" w:styleId="Heading5">
    <w:name w:val="heading 5"/>
    <w:basedOn w:val="Normal"/>
    <w:next w:val="Normal"/>
    <w:link w:val="Heading5Char"/>
    <w:semiHidden/>
    <w:unhideWhenUsed/>
    <w:qFormat/>
    <w:rsid w:val="000E41F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95CCB"/>
    <w:pPr>
      <w:tabs>
        <w:tab w:val="center" w:pos="4153"/>
        <w:tab w:val="right" w:pos="8306"/>
      </w:tabs>
    </w:pPr>
  </w:style>
  <w:style w:type="paragraph" w:styleId="Footer">
    <w:name w:val="footer"/>
    <w:basedOn w:val="Normal"/>
    <w:rsid w:val="00695CCB"/>
    <w:pPr>
      <w:tabs>
        <w:tab w:val="center" w:pos="4153"/>
        <w:tab w:val="right" w:pos="8306"/>
      </w:tabs>
    </w:pPr>
  </w:style>
  <w:style w:type="paragraph" w:styleId="BalloonText">
    <w:name w:val="Balloon Text"/>
    <w:basedOn w:val="Normal"/>
    <w:semiHidden/>
    <w:rsid w:val="00E86286"/>
    <w:rPr>
      <w:rFonts w:ascii="Tahoma" w:hAnsi="Tahoma" w:cs="Tahoma"/>
      <w:sz w:val="16"/>
      <w:szCs w:val="16"/>
    </w:rPr>
  </w:style>
  <w:style w:type="character" w:styleId="Hyperlink">
    <w:name w:val="Hyperlink"/>
    <w:basedOn w:val="DefaultParagraphFont"/>
    <w:uiPriority w:val="99"/>
    <w:rsid w:val="00AE0AE5"/>
    <w:rPr>
      <w:color w:val="0000FF"/>
      <w:u w:val="single"/>
    </w:rPr>
  </w:style>
  <w:style w:type="character" w:styleId="FollowedHyperlink">
    <w:name w:val="FollowedHyperlink"/>
    <w:basedOn w:val="DefaultParagraphFont"/>
    <w:rsid w:val="00F30778"/>
    <w:rPr>
      <w:color w:val="800080"/>
      <w:u w:val="single"/>
    </w:rPr>
  </w:style>
  <w:style w:type="character" w:styleId="CommentReference">
    <w:name w:val="annotation reference"/>
    <w:basedOn w:val="DefaultParagraphFont"/>
    <w:semiHidden/>
    <w:rsid w:val="00247917"/>
    <w:rPr>
      <w:sz w:val="16"/>
      <w:szCs w:val="16"/>
    </w:rPr>
  </w:style>
  <w:style w:type="paragraph" w:styleId="CommentText">
    <w:name w:val="annotation text"/>
    <w:basedOn w:val="Normal"/>
    <w:semiHidden/>
    <w:rsid w:val="00247917"/>
    <w:rPr>
      <w:sz w:val="20"/>
      <w:szCs w:val="20"/>
    </w:rPr>
  </w:style>
  <w:style w:type="paragraph" w:styleId="CommentSubject">
    <w:name w:val="annotation subject"/>
    <w:basedOn w:val="CommentText"/>
    <w:next w:val="CommentText"/>
    <w:semiHidden/>
    <w:rsid w:val="00247917"/>
    <w:rPr>
      <w:b/>
      <w:bCs/>
    </w:rPr>
  </w:style>
  <w:style w:type="character" w:styleId="PageNumber">
    <w:name w:val="page number"/>
    <w:basedOn w:val="DefaultParagraphFont"/>
    <w:rsid w:val="00621B2B"/>
  </w:style>
  <w:style w:type="paragraph" w:customStyle="1" w:styleId="ObjectiveHeading">
    <w:name w:val="Objective Heading"/>
    <w:basedOn w:val="Normal"/>
    <w:qFormat/>
    <w:rsid w:val="003C6C0E"/>
    <w:pPr>
      <w:spacing w:before="60" w:after="60" w:line="360" w:lineRule="auto"/>
    </w:pPr>
    <w:rPr>
      <w:b/>
      <w:sz w:val="22"/>
      <w:szCs w:val="18"/>
    </w:rPr>
  </w:style>
  <w:style w:type="paragraph" w:customStyle="1" w:styleId="StyleObjectiveHeadingNotBold">
    <w:name w:val="Style Objective Heading + Not Bold"/>
    <w:basedOn w:val="ObjectiveHeading"/>
    <w:rsid w:val="000E41FB"/>
  </w:style>
  <w:style w:type="character" w:customStyle="1" w:styleId="Heading5Char">
    <w:name w:val="Heading 5 Char"/>
    <w:basedOn w:val="DefaultParagraphFont"/>
    <w:link w:val="Heading5"/>
    <w:semiHidden/>
    <w:rsid w:val="000E41FB"/>
    <w:rPr>
      <w:rFonts w:asciiTheme="majorHAnsi" w:eastAsiaTheme="majorEastAsia" w:hAnsiTheme="majorHAnsi" w:cstheme="majorBidi"/>
      <w:color w:val="243F60" w:themeColor="accent1" w:themeShade="7F"/>
      <w:sz w:val="24"/>
      <w:szCs w:val="24"/>
    </w:rPr>
  </w:style>
  <w:style w:type="paragraph" w:customStyle="1" w:styleId="Tableheadings">
    <w:name w:val="Table headings"/>
    <w:basedOn w:val="ObjectiveHeading"/>
    <w:qFormat/>
    <w:rsid w:val="000E41FB"/>
    <w:rPr>
      <w:sz w:val="20"/>
    </w:rPr>
  </w:style>
  <w:style w:type="paragraph" w:customStyle="1" w:styleId="Instructiontext">
    <w:name w:val="Instruction text"/>
    <w:basedOn w:val="Tableheadings"/>
    <w:rsid w:val="0035426E"/>
    <w:rPr>
      <w:b w:val="0"/>
      <w:sz w:val="18"/>
    </w:rPr>
  </w:style>
  <w:style w:type="paragraph" w:customStyle="1" w:styleId="Tableentrytext">
    <w:name w:val="Table entry text"/>
    <w:basedOn w:val="Normal"/>
    <w:qFormat/>
    <w:rsid w:val="003C6C0E"/>
    <w:rPr>
      <w:rFonts w:cs="Arial"/>
      <w:sz w:val="20"/>
      <w:szCs w:val="22"/>
    </w:rPr>
  </w:style>
  <w:style w:type="paragraph" w:styleId="ListParagraph">
    <w:name w:val="List Paragraph"/>
    <w:basedOn w:val="Normal"/>
    <w:uiPriority w:val="34"/>
    <w:qFormat/>
    <w:rsid w:val="000B32EF"/>
    <w:pPr>
      <w:ind w:left="720"/>
      <w:contextualSpacing/>
    </w:pPr>
  </w:style>
  <w:style w:type="paragraph" w:customStyle="1" w:styleId="MEpara">
    <w:name w:val="MEpara"/>
    <w:basedOn w:val="Normal"/>
    <w:qFormat/>
    <w:rsid w:val="00FC6649"/>
    <w:pPr>
      <w:jc w:val="both"/>
    </w:pPr>
    <w:rPr>
      <w:sz w:val="20"/>
      <w:szCs w:val="20"/>
    </w:rPr>
  </w:style>
  <w:style w:type="paragraph" w:customStyle="1" w:styleId="MEHeading1">
    <w:name w:val="MEHeading1"/>
    <w:basedOn w:val="Normal"/>
    <w:qFormat/>
    <w:rsid w:val="00FC6649"/>
    <w:pPr>
      <w:numPr>
        <w:numId w:val="3"/>
      </w:numPr>
      <w:tabs>
        <w:tab w:val="clear" w:pos="360"/>
      </w:tabs>
      <w:ind w:left="567" w:hanging="567"/>
      <w:jc w:val="both"/>
    </w:pPr>
    <w:rPr>
      <w:b/>
      <w:sz w:val="22"/>
      <w:szCs w:val="22"/>
    </w:rPr>
  </w:style>
  <w:style w:type="paragraph" w:customStyle="1" w:styleId="MEhighlight">
    <w:name w:val="MEhighlight"/>
    <w:basedOn w:val="Normal"/>
    <w:qFormat/>
    <w:rsid w:val="00FC6649"/>
    <w:pPr>
      <w:autoSpaceDE w:val="0"/>
      <w:autoSpaceDN w:val="0"/>
      <w:adjustRightInd w:val="0"/>
      <w:jc w:val="both"/>
    </w:pPr>
    <w:rPr>
      <w:color w:val="943634" w:themeColor="accent2" w:themeShade="BF"/>
      <w:sz w:val="20"/>
      <w:szCs w:val="20"/>
    </w:rPr>
  </w:style>
  <w:style w:type="paragraph" w:customStyle="1" w:styleId="MEbullet">
    <w:name w:val="MEbullet"/>
    <w:basedOn w:val="Normal"/>
    <w:qFormat/>
    <w:rsid w:val="00722026"/>
    <w:pPr>
      <w:numPr>
        <w:numId w:val="13"/>
      </w:numPr>
      <w:tabs>
        <w:tab w:val="clear" w:pos="720"/>
      </w:tabs>
      <w:spacing w:after="60"/>
      <w:ind w:left="567" w:hanging="567"/>
      <w:jc w:val="both"/>
    </w:pPr>
    <w:rPr>
      <w:sz w:val="20"/>
      <w:szCs w:val="20"/>
    </w:rPr>
  </w:style>
  <w:style w:type="paragraph" w:customStyle="1" w:styleId="MEheading2">
    <w:name w:val="MEheading2"/>
    <w:basedOn w:val="ObjectiveHeading"/>
    <w:qFormat/>
    <w:rsid w:val="00722026"/>
    <w:pPr>
      <w:spacing w:before="0" w:after="0" w:line="240" w:lineRule="auto"/>
    </w:pPr>
    <w:rPr>
      <w:rFonts w:cs="Arial"/>
      <w:sz w:val="24"/>
      <w:szCs w:val="24"/>
    </w:rPr>
  </w:style>
  <w:style w:type="paragraph" w:customStyle="1" w:styleId="MEbookmark">
    <w:name w:val="MEbookmark"/>
    <w:basedOn w:val="MEHeading1"/>
    <w:qFormat/>
    <w:rsid w:val="00DB2089"/>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2195">
      <w:bodyDiv w:val="1"/>
      <w:marLeft w:val="0"/>
      <w:marRight w:val="0"/>
      <w:marTop w:val="0"/>
      <w:marBottom w:val="0"/>
      <w:divBdr>
        <w:top w:val="none" w:sz="0" w:space="0" w:color="auto"/>
        <w:left w:val="none" w:sz="0" w:space="0" w:color="auto"/>
        <w:bottom w:val="none" w:sz="0" w:space="0" w:color="auto"/>
        <w:right w:val="none" w:sz="0" w:space="0" w:color="auto"/>
      </w:divBdr>
    </w:div>
    <w:div w:id="322390931">
      <w:bodyDiv w:val="1"/>
      <w:marLeft w:val="0"/>
      <w:marRight w:val="0"/>
      <w:marTop w:val="0"/>
      <w:marBottom w:val="0"/>
      <w:divBdr>
        <w:top w:val="none" w:sz="0" w:space="0" w:color="auto"/>
        <w:left w:val="none" w:sz="0" w:space="0" w:color="auto"/>
        <w:bottom w:val="none" w:sz="0" w:space="0" w:color="auto"/>
        <w:right w:val="none" w:sz="0" w:space="0" w:color="auto"/>
      </w:divBdr>
    </w:div>
    <w:div w:id="488404612">
      <w:bodyDiv w:val="1"/>
      <w:marLeft w:val="0"/>
      <w:marRight w:val="0"/>
      <w:marTop w:val="0"/>
      <w:marBottom w:val="0"/>
      <w:divBdr>
        <w:top w:val="none" w:sz="0" w:space="0" w:color="auto"/>
        <w:left w:val="none" w:sz="0" w:space="0" w:color="auto"/>
        <w:bottom w:val="none" w:sz="0" w:space="0" w:color="auto"/>
        <w:right w:val="none" w:sz="0" w:space="0" w:color="auto"/>
      </w:divBdr>
    </w:div>
    <w:div w:id="726146857">
      <w:bodyDiv w:val="1"/>
      <w:marLeft w:val="0"/>
      <w:marRight w:val="0"/>
      <w:marTop w:val="0"/>
      <w:marBottom w:val="0"/>
      <w:divBdr>
        <w:top w:val="none" w:sz="0" w:space="0" w:color="auto"/>
        <w:left w:val="none" w:sz="0" w:space="0" w:color="auto"/>
        <w:bottom w:val="none" w:sz="0" w:space="0" w:color="auto"/>
        <w:right w:val="none" w:sz="0" w:space="0" w:color="auto"/>
      </w:divBdr>
    </w:div>
    <w:div w:id="1106921153">
      <w:bodyDiv w:val="1"/>
      <w:marLeft w:val="0"/>
      <w:marRight w:val="0"/>
      <w:marTop w:val="0"/>
      <w:marBottom w:val="0"/>
      <w:divBdr>
        <w:top w:val="none" w:sz="0" w:space="0" w:color="auto"/>
        <w:left w:val="none" w:sz="0" w:space="0" w:color="auto"/>
        <w:bottom w:val="none" w:sz="0" w:space="0" w:color="auto"/>
        <w:right w:val="none" w:sz="0" w:space="0" w:color="auto"/>
      </w:divBdr>
      <w:divsChild>
        <w:div w:id="490022813">
          <w:marLeft w:val="0"/>
          <w:marRight w:val="0"/>
          <w:marTop w:val="0"/>
          <w:marBottom w:val="0"/>
          <w:divBdr>
            <w:top w:val="none" w:sz="0" w:space="0" w:color="auto"/>
            <w:left w:val="none" w:sz="0" w:space="0" w:color="auto"/>
            <w:bottom w:val="none" w:sz="0" w:space="0" w:color="auto"/>
            <w:right w:val="none" w:sz="0" w:space="0" w:color="auto"/>
          </w:divBdr>
        </w:div>
      </w:divsChild>
    </w:div>
    <w:div w:id="17985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nvironment.nsw.gov.au/resources/grants/11846MEgoodob.pdf."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environment.nsw.gov.au/grants/MEplan.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nvironment.nsw.gov.au/grants/MEplan.htm"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environment.nsw.gov.au/grants/MEpla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vironmentaltrust.nsw.gov.au" TargetMode="External"/><Relationship Id="rId24" Type="http://schemas.openxmlformats.org/officeDocument/2006/relationships/hyperlink" Target="http://www.environmentaltrust.nsw.gov.au/"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mailto:info@environmentaltrust.nsw.gov.au" TargetMode="External"/><Relationship Id="rId28" Type="http://schemas.openxmlformats.org/officeDocument/2006/relationships/theme" Target="theme/theme1.xml"/><Relationship Id="rId10" Type="http://schemas.openxmlformats.org/officeDocument/2006/relationships/hyperlink" Target="mailto:info@environmentaltrust.nsw.gov.au" TargetMode="External"/><Relationship Id="rId19" Type="http://schemas.openxmlformats.org/officeDocument/2006/relationships/hyperlink" Target="http://www.environment.nsw.gov.au/grants/MEplan.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environment.nsw.gov.au/resources/grants/11846MEgoodob.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D7E4-57DE-4E4F-A069-2EDA2CE1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3061</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Environmental Trust Monitoring and Evaluation Plan</vt:lpstr>
    </vt:vector>
  </TitlesOfParts>
  <Manager>Office of Environment and Heritage</Manager>
  <Company>Office of Environment and Heritage</Company>
  <LinksUpToDate>false</LinksUpToDate>
  <CharactersWithSpaces>21617</CharactersWithSpaces>
  <SharedDoc>false</SharedDoc>
  <HLinks>
    <vt:vector size="6" baseType="variant">
      <vt:variant>
        <vt:i4>3866634</vt:i4>
      </vt:variant>
      <vt:variant>
        <vt:i4>0</vt:i4>
      </vt:variant>
      <vt:variant>
        <vt:i4>0</vt:i4>
      </vt:variant>
      <vt:variant>
        <vt:i4>5</vt:i4>
      </vt:variant>
      <vt:variant>
        <vt:lpwstr>mailto:info@environmentaltrust.nsw.gov.au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Trust Monitoring and Evaluation Plan</dc:title>
  <dc:subject>Monitoring and Evaluation Plan template</dc:subject>
  <dc:creator>Environmental Trust</dc:creator>
  <cp:keywords>Environmental Trust, grants, Trust, monitoring and evaluation plan, monitoring and evaluation, project planning, project planning template, M&amp;E, M&amp;E plan</cp:keywords>
  <cp:lastModifiedBy>Suzzanah Gray</cp:lastModifiedBy>
  <cp:revision>3</cp:revision>
  <cp:lastPrinted>2014-11-12T23:26:00Z</cp:lastPrinted>
  <dcterms:created xsi:type="dcterms:W3CDTF">2014-12-09T23:15:00Z</dcterms:created>
  <dcterms:modified xsi:type="dcterms:W3CDTF">2014-12-09T23:17:00Z</dcterms:modified>
</cp:coreProperties>
</file>